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300"/>
        <w:ind w:firstLine="709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</w:r>
    </w:p>
    <w:p>
      <w:pPr>
        <w:pStyle w:val="Normal"/>
        <w:widowControl/>
        <w:spacing w:lineRule="exact" w:line="300"/>
        <w:ind w:firstLine="709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</w:r>
    </w:p>
    <w:p>
      <w:pPr>
        <w:pStyle w:val="Normal"/>
        <w:widowControl/>
        <w:spacing w:lineRule="exact" w:line="300"/>
        <w:ind w:firstLine="709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ИНФОРМАЦИЯ</w:t>
      </w:r>
    </w:p>
    <w:p>
      <w:pPr>
        <w:pStyle w:val="Normal"/>
        <w:widowControl/>
        <w:spacing w:lineRule="exact" w:line="300"/>
        <w:ind w:firstLine="709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об исполнении перечней поручений по итогам </w:t>
        <w:br/>
        <w:t>проведенных отчетов глав администраций поселений перед жителями о своей деятельности</w:t>
      </w:r>
    </w:p>
    <w:p>
      <w:pPr>
        <w:pStyle w:val="Normal"/>
        <w:widowControl/>
        <w:spacing w:lineRule="exact" w:line="300"/>
        <w:ind w:firstLine="709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 2-е полугодие 2018 года</w:t>
      </w:r>
    </w:p>
    <w:p>
      <w:pPr>
        <w:pStyle w:val="Normal"/>
        <w:widowControl/>
        <w:spacing w:lineRule="exact" w:line="300"/>
        <w:ind w:firstLine="709"/>
        <w:jc w:val="center"/>
        <w:rPr>
          <w:rFonts w:eastAsia="Times New Roman"/>
          <w:sz w:val="32"/>
          <w:szCs w:val="28"/>
          <w:lang w:eastAsia="en-US"/>
        </w:rPr>
      </w:pPr>
      <w:r>
        <w:rPr>
          <w:rFonts w:eastAsia="Times New Roman"/>
          <w:sz w:val="32"/>
          <w:szCs w:val="28"/>
          <w:lang w:eastAsia="en-US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"/>
        <w:gridCol w:w="2437"/>
        <w:gridCol w:w="2119"/>
        <w:gridCol w:w="1956"/>
        <w:gridCol w:w="2234"/>
        <w:gridCol w:w="1819"/>
        <w:gridCol w:w="2098"/>
        <w:gridCol w:w="1891"/>
      </w:tblGrid>
      <w:tr>
        <w:trPr>
          <w:trHeight w:val="1066" w:hRule="atLeast"/>
        </w:trPr>
        <w:tc>
          <w:tcPr>
            <w:tcW w:w="58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24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Наименование муниципального </w:t>
            </w:r>
          </w:p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района</w:t>
            </w:r>
          </w:p>
        </w:tc>
        <w:tc>
          <w:tcPr>
            <w:tcW w:w="211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Общее количество вопросов, поступивших в ходе отчетов глав администраций поселений</w:t>
            </w:r>
          </w:p>
        </w:tc>
        <w:tc>
          <w:tcPr>
            <w:tcW w:w="19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вопросов, включенных </w:t>
            </w:r>
          </w:p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перечни поручений</w:t>
            </w:r>
          </w:p>
        </w:tc>
        <w:tc>
          <w:tcPr>
            <w:tcW w:w="223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вопросов, </w:t>
              <w:br/>
              <w:t xml:space="preserve">по которым </w:t>
              <w:br/>
              <w:t xml:space="preserve">на отчетную дату </w:t>
              <w:br/>
              <w:t>есть положительное решение</w:t>
            </w:r>
          </w:p>
        </w:tc>
        <w:tc>
          <w:tcPr>
            <w:tcW w:w="580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Обращения, поступившие </w:t>
              <w:br/>
              <w:t>в ходе личных приемов граждан</w:t>
            </w:r>
          </w:p>
        </w:tc>
      </w:tr>
      <w:tr>
        <w:trPr/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4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11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9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23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общее количество</w:t>
            </w:r>
          </w:p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обращений 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tabs>
                <w:tab w:val="left" w:pos="195" w:leader="none"/>
              </w:tabs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обращений, рассмотренных</w:t>
              <w:br/>
              <w:t>на отчетную дату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195" w:leader="none"/>
              </w:tabs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обращений, </w:t>
              <w:br/>
              <w:t>по которым есть положительное решение</w:t>
            </w:r>
          </w:p>
        </w:tc>
      </w:tr>
      <w:tr>
        <w:trPr>
          <w:trHeight w:val="450" w:hRule="atLeast"/>
        </w:trPr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Морозовский район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9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27</w:t>
            </w:r>
          </w:p>
        </w:tc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exact" w:line="30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>
      <w:pPr>
        <w:pStyle w:val="Normal"/>
        <w:widowControl/>
        <w:spacing w:lineRule="exact" w:line="300"/>
        <w:ind w:firstLine="709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284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  <w:p>
    <w:pPr>
      <w:pStyle w:val="Style18"/>
      <w:jc w:val="right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  <w:t xml:space="preserve"> </w:t>
    </w:r>
  </w:p>
  <w:p>
    <w:pPr>
      <w:pStyle w:val="Style18"/>
      <w:jc w:val="right"/>
      <w:rPr/>
    </w:pPr>
    <w:r>
      <w:rPr>
        <w:rFonts w:cs="Times New Roman" w:ascii="Times New Roman" w:hAnsi="Times New Roman"/>
        <w:sz w:val="28"/>
      </w:rPr>
      <w:t>Приложение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1a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4561aa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4561aa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Верхний колонтитул"/>
    <w:basedOn w:val="Normal"/>
    <w:link w:val="a4"/>
    <w:uiPriority w:val="99"/>
    <w:unhideWhenUsed/>
    <w:rsid w:val="004561aa"/>
    <w:pPr>
      <w:widowControl/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19">
    <w:name w:val="Нижний колонтитул"/>
    <w:basedOn w:val="Normal"/>
    <w:link w:val="a6"/>
    <w:uiPriority w:val="99"/>
    <w:unhideWhenUsed/>
    <w:rsid w:val="004561aa"/>
    <w:pPr>
      <w:widowControl/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61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LibreOffice/5.0.2.2$Windows_X86_64 LibreOffice_project/37b43f919e4de5eeaca9b9755ed688758a8251fe</Application>
  <Paragraphs>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2019-03-04T10:15:00Z</dcterms:created>
  <dc:creator>Писков Евгений Геннадьевич</dc:creator>
  <dc:language>ru-RU</dc:language>
  <cp:lastModifiedBy>ADM-01</cp:lastModifiedBy>
  <cp:lastPrinted>2019-02-15T13:27:00Z</cp:lastPrinted>
  <dcterms:modified xsi:type="dcterms:W3CDTF">2019-03-05T12:55:00Z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