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5F" w:rsidRPr="00240DFD" w:rsidRDefault="00176D5F" w:rsidP="00176D5F">
      <w:pPr>
        <w:spacing w:after="120" w:line="20" w:lineRule="atLeast"/>
        <w:jc w:val="center"/>
        <w:rPr>
          <w:rFonts w:ascii="Times New Roman" w:hAnsi="Times New Roman"/>
          <w:sz w:val="28"/>
          <w:szCs w:val="28"/>
        </w:rPr>
      </w:pPr>
      <w:r w:rsidRPr="00240DFD">
        <w:rPr>
          <w:rFonts w:ascii="Times New Roman" w:hAnsi="Times New Roman"/>
          <w:sz w:val="28"/>
          <w:szCs w:val="28"/>
        </w:rPr>
        <w:t>РОССИЙСКАЯ ФЕДЕРАЦИЯ</w:t>
      </w:r>
    </w:p>
    <w:p w:rsidR="00176D5F" w:rsidRPr="00240DFD" w:rsidRDefault="00176D5F" w:rsidP="00176D5F">
      <w:pPr>
        <w:spacing w:after="120" w:line="20" w:lineRule="atLeast"/>
        <w:jc w:val="center"/>
        <w:rPr>
          <w:rFonts w:ascii="Times New Roman" w:hAnsi="Times New Roman"/>
          <w:sz w:val="28"/>
          <w:szCs w:val="28"/>
        </w:rPr>
      </w:pPr>
      <w:r w:rsidRPr="00240DFD">
        <w:rPr>
          <w:rFonts w:ascii="Times New Roman" w:hAnsi="Times New Roman"/>
          <w:sz w:val="28"/>
          <w:szCs w:val="28"/>
        </w:rPr>
        <w:t>РОСТОВСКАЯ ОБЛАСТЬ</w:t>
      </w:r>
    </w:p>
    <w:p w:rsidR="00176D5F" w:rsidRPr="00240DFD" w:rsidRDefault="00176D5F" w:rsidP="00176D5F">
      <w:pPr>
        <w:spacing w:after="120" w:line="20" w:lineRule="atLeast"/>
        <w:jc w:val="center"/>
        <w:rPr>
          <w:rFonts w:ascii="Times New Roman" w:hAnsi="Times New Roman"/>
          <w:sz w:val="28"/>
          <w:szCs w:val="28"/>
        </w:rPr>
      </w:pPr>
      <w:r w:rsidRPr="00240DFD">
        <w:rPr>
          <w:rFonts w:ascii="Times New Roman" w:hAnsi="Times New Roman"/>
          <w:sz w:val="28"/>
          <w:szCs w:val="28"/>
        </w:rPr>
        <w:t>МОРОЗОВСКИЙ РАЙОН</w:t>
      </w:r>
    </w:p>
    <w:p w:rsidR="00176D5F" w:rsidRPr="00240DFD" w:rsidRDefault="00176D5F" w:rsidP="00176D5F">
      <w:pPr>
        <w:spacing w:after="120" w:line="20" w:lineRule="atLeast"/>
        <w:jc w:val="center"/>
        <w:rPr>
          <w:rFonts w:ascii="Times New Roman" w:hAnsi="Times New Roman"/>
          <w:sz w:val="28"/>
          <w:szCs w:val="28"/>
        </w:rPr>
      </w:pPr>
      <w:r w:rsidRPr="00240DFD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176D5F" w:rsidRPr="00240DFD" w:rsidRDefault="00176D5F" w:rsidP="00176D5F">
      <w:pPr>
        <w:spacing w:after="120" w:line="20" w:lineRule="atLeast"/>
        <w:jc w:val="center"/>
        <w:rPr>
          <w:rFonts w:ascii="Times New Roman" w:hAnsi="Times New Roman"/>
          <w:sz w:val="28"/>
          <w:szCs w:val="28"/>
        </w:rPr>
      </w:pPr>
      <w:r w:rsidRPr="00240DFD">
        <w:rPr>
          <w:rFonts w:ascii="Times New Roman" w:hAnsi="Times New Roman"/>
          <w:sz w:val="28"/>
          <w:szCs w:val="28"/>
        </w:rPr>
        <w:t>«ГРУЗИНОВСКОЕ СЕЛЬСКОЕ ПОСЕЛЕНИЕ»</w:t>
      </w:r>
    </w:p>
    <w:p w:rsidR="00176D5F" w:rsidRPr="00240DFD" w:rsidRDefault="00176D5F" w:rsidP="00176D5F">
      <w:pPr>
        <w:spacing w:after="120" w:line="20" w:lineRule="atLeast"/>
        <w:jc w:val="center"/>
        <w:rPr>
          <w:rFonts w:ascii="Times New Roman" w:hAnsi="Times New Roman"/>
          <w:sz w:val="28"/>
          <w:szCs w:val="28"/>
        </w:rPr>
      </w:pPr>
      <w:r w:rsidRPr="00240DFD">
        <w:rPr>
          <w:rFonts w:ascii="Times New Roman" w:hAnsi="Times New Roman"/>
          <w:sz w:val="28"/>
          <w:szCs w:val="28"/>
        </w:rPr>
        <w:t>АДМИНИСТРАЦИЯ   ГРУЗИНОВСКОГО СЕЛЬСКОГО ПОСЕЛЕНИЯ</w:t>
      </w:r>
    </w:p>
    <w:p w:rsidR="00176D5F" w:rsidRPr="00E915C9" w:rsidRDefault="00176D5F" w:rsidP="00176D5F">
      <w:pPr>
        <w:tabs>
          <w:tab w:val="center" w:pos="4960"/>
          <w:tab w:val="left" w:pos="87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                 </w:t>
      </w:r>
    </w:p>
    <w:p w:rsidR="00176D5F" w:rsidRPr="00176D5F" w:rsidRDefault="00176D5F" w:rsidP="00176D5F">
      <w:pPr>
        <w:jc w:val="center"/>
        <w:rPr>
          <w:rFonts w:ascii="Times New Roman" w:hAnsi="Times New Roman" w:cs="Times New Roman"/>
          <w:sz w:val="28"/>
          <w:szCs w:val="28"/>
        </w:rPr>
      </w:pPr>
      <w:r w:rsidRPr="00240DFD">
        <w:rPr>
          <w:rFonts w:ascii="Times New Roman" w:hAnsi="Times New Roman"/>
          <w:sz w:val="28"/>
          <w:szCs w:val="28"/>
        </w:rPr>
        <w:tab/>
        <w:t>ПОСТАНОВЛЕНИЕ</w:t>
      </w:r>
    </w:p>
    <w:p w:rsidR="00EA2507" w:rsidRPr="00176D5F" w:rsidRDefault="00176D5F" w:rsidP="00176D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D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tbl>
      <w:tblPr>
        <w:tblW w:w="9451" w:type="dxa"/>
        <w:tblLook w:val="01E0"/>
      </w:tblPr>
      <w:tblGrid>
        <w:gridCol w:w="3284"/>
        <w:gridCol w:w="3284"/>
        <w:gridCol w:w="2883"/>
      </w:tblGrid>
      <w:tr w:rsidR="00EA2507">
        <w:trPr>
          <w:trHeight w:val="280"/>
        </w:trPr>
        <w:tc>
          <w:tcPr>
            <w:tcW w:w="3284" w:type="dxa"/>
            <w:shd w:val="clear" w:color="auto" w:fill="auto"/>
          </w:tcPr>
          <w:p w:rsidR="00EA2507" w:rsidRDefault="00176D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июля 2018</w:t>
            </w:r>
          </w:p>
        </w:tc>
        <w:tc>
          <w:tcPr>
            <w:tcW w:w="3284" w:type="dxa"/>
            <w:shd w:val="clear" w:color="auto" w:fill="auto"/>
          </w:tcPr>
          <w:p w:rsidR="00EA2507" w:rsidRDefault="00263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76D5F"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</w:p>
        </w:tc>
        <w:tc>
          <w:tcPr>
            <w:tcW w:w="2883" w:type="dxa"/>
            <w:shd w:val="clear" w:color="auto" w:fill="auto"/>
          </w:tcPr>
          <w:p w:rsidR="00EA2507" w:rsidRDefault="00263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Грузинов</w:t>
            </w:r>
          </w:p>
        </w:tc>
      </w:tr>
    </w:tbl>
    <w:p w:rsidR="00EA2507" w:rsidRDefault="00EA25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Look w:val="01E0"/>
      </w:tblPr>
      <w:tblGrid>
        <w:gridCol w:w="4929"/>
        <w:gridCol w:w="4642"/>
      </w:tblGrid>
      <w:tr w:rsidR="00EA2507">
        <w:tc>
          <w:tcPr>
            <w:tcW w:w="4928" w:type="dxa"/>
            <w:shd w:val="clear" w:color="auto" w:fill="auto"/>
          </w:tcPr>
          <w:p w:rsidR="00EA2507" w:rsidRDefault="0026381D">
            <w:pPr>
              <w:spacing w:line="240" w:lineRule="auto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 Положения об охране зеленых насаждений и выдаче разрешений на вырубку, пересадку и обрезку зеленых насаждений на территории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Грузиновского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</w:p>
          <w:p w:rsidR="00EA2507" w:rsidRDefault="00EA2507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EA2507" w:rsidRDefault="00EA25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023A" w:rsidRDefault="0042023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2507" w:rsidRDefault="0026381D">
      <w:pPr>
        <w:spacing w:line="240" w:lineRule="auto"/>
        <w:ind w:firstLine="708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сохранения зеленых насаждений, исключения случаев необоснованной вырубки деревьев и кустарников, уничтожения газонов, цветников и других объектов зеленых насаждений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в соответствии с Федеральным законом от 6 октября 2003 года № 131-ФЗ «Об общих принципах организации местного самоуправления в Российской Федерации», Областным Законом Ростовской области  от 03.08.2007 № 747 – ЗС « Об охране зеленных насаждений в населенных пунктах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Ростовской области», 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Ростоблкомприроды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12.05.2008г. №</w:t>
      </w:r>
      <w:r w:rsidR="00176D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 «Об утверждении Регламента производства работ на объектах озеленения в населенных пунктах Ростовской области»,  Постановлением Правительства Ростовской области от 30.08.2012г. №819 « Об утверждении Порядка охраны зеленых насаждений»</w:t>
      </w:r>
    </w:p>
    <w:p w:rsidR="0042023A" w:rsidRDefault="004202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507" w:rsidRDefault="002638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A2507" w:rsidRDefault="0026381D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Положение об охране зеленых насаждений и выдаче разрешений на вырубку, пересадку и обрезку зеленых насаждений на территории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Грузиновского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:rsidR="00EA2507" w:rsidRDefault="0026381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Утвердить методику исчисления размера вреда, вызываемого повреждением и (или) уничтожением зеленых насаждений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приложению №1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Положению об охране зеленых насаждений и выдаче разрешений на вырубку, пересадку и обрезку зеленых насаждений на территории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Грузиновского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поселения.</w:t>
      </w:r>
    </w:p>
    <w:p w:rsidR="00EA2507" w:rsidRDefault="0026381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его подписания и подлежит размещению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Грузиновское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EA2507" w:rsidRDefault="0026381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A2507" w:rsidRDefault="00EA25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507" w:rsidRDefault="00EA25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507" w:rsidRDefault="0026381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Админитсрации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507" w:rsidRDefault="0026381D">
      <w:pPr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И.Н.Яшков</w:t>
      </w:r>
      <w:proofErr w:type="spellEnd"/>
    </w:p>
    <w:p w:rsidR="00EA2507" w:rsidRDefault="00EA2507">
      <w:pPr>
        <w:pStyle w:val="ConsNormal"/>
        <w:widowControl/>
        <w:spacing w:before="240" w:after="100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A2507" w:rsidRDefault="00EA2507">
      <w:pPr>
        <w:pStyle w:val="ConsNormal"/>
        <w:widowControl/>
        <w:spacing w:before="240" w:after="100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A2507" w:rsidRDefault="00EA2507">
      <w:pPr>
        <w:pStyle w:val="ConsNormal"/>
        <w:widowControl/>
        <w:spacing w:before="240" w:after="100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A2507" w:rsidRDefault="00EA2507">
      <w:pPr>
        <w:pStyle w:val="ConsNormal"/>
        <w:widowControl/>
        <w:spacing w:before="240" w:after="100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A2507" w:rsidRDefault="00EA2507">
      <w:pPr>
        <w:pStyle w:val="ConsNormal"/>
        <w:widowControl/>
        <w:spacing w:before="240" w:after="100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A2507" w:rsidRDefault="00EA2507">
      <w:pPr>
        <w:pStyle w:val="ConsNormal"/>
        <w:widowControl/>
        <w:spacing w:before="240" w:after="100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A2507" w:rsidRDefault="00EA2507">
      <w:pPr>
        <w:pStyle w:val="ConsNormal"/>
        <w:widowControl/>
        <w:spacing w:before="240" w:after="100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A2507" w:rsidRDefault="00EA2507">
      <w:pPr>
        <w:pStyle w:val="ConsNormal"/>
        <w:widowControl/>
        <w:spacing w:before="240" w:after="100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A2507" w:rsidRDefault="00EA2507">
      <w:pPr>
        <w:pStyle w:val="ConsNormal"/>
        <w:widowControl/>
        <w:spacing w:before="240" w:after="100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A2507" w:rsidRDefault="00EA2507">
      <w:pPr>
        <w:pStyle w:val="ConsNormal"/>
        <w:widowControl/>
        <w:spacing w:before="240" w:after="100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A2507" w:rsidRDefault="00EA2507">
      <w:pPr>
        <w:pStyle w:val="ConsNormal"/>
        <w:widowControl/>
        <w:spacing w:before="240" w:after="100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A2507" w:rsidRDefault="00EA2507">
      <w:pPr>
        <w:pStyle w:val="ConsNormal"/>
        <w:widowControl/>
        <w:spacing w:before="240" w:after="100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A2507" w:rsidRDefault="00EA2507">
      <w:pPr>
        <w:pStyle w:val="ConsNormal"/>
        <w:widowControl/>
        <w:spacing w:before="240" w:after="100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A2507" w:rsidRDefault="00EA2507">
      <w:pPr>
        <w:pStyle w:val="ConsNormal"/>
        <w:widowControl/>
        <w:spacing w:before="240" w:after="100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44B27" w:rsidRDefault="00B44B27">
      <w:pPr>
        <w:pStyle w:val="ConsNormal"/>
        <w:widowControl/>
        <w:spacing w:before="240" w:after="100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44B27" w:rsidRDefault="00B44B27">
      <w:pPr>
        <w:pStyle w:val="ConsNormal"/>
        <w:widowControl/>
        <w:spacing w:before="240" w:after="100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9571" w:type="dxa"/>
        <w:tblLook w:val="04A0"/>
      </w:tblPr>
      <w:tblGrid>
        <w:gridCol w:w="4785"/>
        <w:gridCol w:w="4786"/>
      </w:tblGrid>
      <w:tr w:rsidR="00EA250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507" w:rsidRDefault="00EA250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507" w:rsidRDefault="002638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EA2507" w:rsidRDefault="002638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EA2507" w:rsidRDefault="0026381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Грузиновского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EA2507" w:rsidRDefault="0026381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44B27">
              <w:rPr>
                <w:rFonts w:ascii="Times New Roman" w:hAnsi="Times New Roman" w:cs="Times New Roman"/>
                <w:sz w:val="28"/>
                <w:szCs w:val="28"/>
              </w:rPr>
              <w:t xml:space="preserve">20.07.2018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44B27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  <w:p w:rsidR="00EA2507" w:rsidRDefault="00EA250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507" w:rsidRDefault="00EA25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2507" w:rsidRDefault="00EA25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2507" w:rsidRDefault="0026381D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EA2507" w:rsidRDefault="0026381D">
      <w:pPr>
        <w:spacing w:after="0" w:line="270" w:lineRule="atLeast"/>
        <w:jc w:val="center"/>
        <w:textAlignment w:val="baseline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 ОХРАНЕ ЗЕЛЕНЫХ НАСАЖДЕНИЙ  И ВЫДАЧЕ РАЗРЕШЕНИЙ НА ОБРЕЗКУ, ВЫРУБКУ И ПЕРЕСАДКУ ЗЕЛЕНЫХ НАСАЖДЕНИЙ НА ТЕРРИТОРИИ ГРУЗИНОВСКОГО СЕЛЬСКОГО ПОСЕЛЕНИЯ.</w:t>
      </w:r>
    </w:p>
    <w:p w:rsidR="00EA2507" w:rsidRDefault="00EA2507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2507" w:rsidRDefault="0026381D">
      <w:pPr>
        <w:spacing w:after="0" w:line="240" w:lineRule="auto"/>
        <w:ind w:firstLine="709"/>
        <w:jc w:val="both"/>
        <w:textAlignment w:val="baseline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 законом от 10.01.2002 г. N 7-ФЗ "Об охране окружающей среды", Постановления Ростовской области от 30.08.2012  N819 «Об утверждении порядка охраны зеленых насаждений в населенных пунктах Ростовской области», Приказ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Ростоблкомприроды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 от 12.05.2008 №36 «Об утверждении регламента производства работ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объектах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озеленения в населенных пунктах Ростовской области», 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Грузиновское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поселение».</w:t>
      </w:r>
    </w:p>
    <w:p w:rsidR="00EA2507" w:rsidRDefault="0026381D">
      <w:pPr>
        <w:spacing w:after="0" w:line="240" w:lineRule="auto"/>
        <w:ind w:firstLine="709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Положение определяет основные принципы охраны зелёных насаждений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Грузиновского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порядок и правила вырубки,  расчета компенсационных платежей за уничтожение и повреждение зеленых насаждений, порядок проведения компенсационного озеленения и учёта зеленых насаждений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Грузиновского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за исключением земель, относящихся к лесному фонду.</w:t>
      </w:r>
    </w:p>
    <w:p w:rsidR="00EA2507" w:rsidRDefault="0026381D">
      <w:pPr>
        <w:spacing w:before="168" w:after="168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ТЕРМИНЫ И ОПРЕДЕЛЕНИЯ</w:t>
      </w:r>
    </w:p>
    <w:p w:rsidR="00EA2507" w:rsidRDefault="002638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настоящем Положении используются следующие  термины:</w:t>
      </w:r>
    </w:p>
    <w:p w:rsidR="00EA2507" w:rsidRDefault="002638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Зеленые насаждения – древесная, древесно-кустарниковая, кустарниковая  и травянистая растительность как искусственного, так и естественного происхождения.</w:t>
      </w:r>
    </w:p>
    <w:p w:rsidR="00EA2507" w:rsidRDefault="002638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Озелененные территории - участки земли, на которых располагаются растительность естественного происхождения, искусственно созданные садово-парковые комплексы и объекты, бульвары, скверы, газоны, цветники, территории жилого, общественного, делового, коммунального, производственного назначения, в пределах которых не менее 50 процентов поверхности занято растительным покровом.</w:t>
      </w:r>
      <w:proofErr w:type="gramEnd"/>
    </w:p>
    <w:p w:rsidR="00EA2507" w:rsidRDefault="002638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Зеленый массив - участок земли, занятый зелеными насаждениями, насчитывающий не менее 50 экземпляров взрослых деревьев, образующих единый покров.</w:t>
      </w:r>
    </w:p>
    <w:p w:rsidR="00EA2507" w:rsidRDefault="002638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1.4. Дерево - многолетнее растение с четко выраженным стволом, несущими боковыми ветвями и верхушечным побегом. (Если дерево имеет несколько стволов, то в расчетах каждый ствол учитывается отдельно.)</w:t>
      </w:r>
    </w:p>
    <w:p w:rsidR="00EA2507" w:rsidRDefault="002638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 Кустарник - многолетнее растение, ветвящееся у самой поверхности почвы (в отличие от деревьев) и не имеющее во взрослом состоянии главного ствола.</w:t>
      </w:r>
    </w:p>
    <w:p w:rsidR="00EA2507" w:rsidRDefault="002638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1.6. Травяной покров - газон, естественная травяная растительность.</w:t>
      </w:r>
    </w:p>
    <w:p w:rsidR="00EA2507" w:rsidRDefault="002638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1.7. Цветник - высаженные цветочные растения на участке геометрической или свободной формы, а также свободное размещение цветочных растений на газонах, вдоль дорожек, опушек, бордюров, в вазах, на крышах зданий.</w:t>
      </w:r>
    </w:p>
    <w:p w:rsidR="00EA2507" w:rsidRDefault="002638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1.8. Охрана зеленых насаждений – система мероприятий, обеспечивающих сохранение и развитие зелёных насаждений и необходимых для нормализации экологической обстановки и создания благоприятной окружающей среды.</w:t>
      </w:r>
    </w:p>
    <w:p w:rsidR="00EA2507" w:rsidRDefault="002638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1.9. Повреждение зеленых насаждений – механическое, химическое и иное повреждение надземной части и корневой системы зелёных насаждений, не влекущее прекращение роста.</w:t>
      </w:r>
    </w:p>
    <w:p w:rsidR="00EA2507" w:rsidRDefault="002638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1.10. Вырубка - удаление стволовой части дерева от корневой системы.</w:t>
      </w:r>
    </w:p>
    <w:p w:rsidR="00EA2507" w:rsidRDefault="002638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1.11. Уничтожение зеленых насаждений - повреждение зеленых насаждений, повлекшие прекращение роста.</w:t>
      </w:r>
    </w:p>
    <w:p w:rsidR="00EA2507" w:rsidRDefault="0026381D">
      <w:pPr>
        <w:spacing w:after="0" w:line="240" w:lineRule="auto"/>
        <w:ind w:firstLine="709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1.12. </w:t>
      </w:r>
      <w:r>
        <w:rPr>
          <w:rFonts w:ascii="Times New Roman" w:hAnsi="Times New Roman" w:cs="Times New Roman"/>
          <w:bCs/>
          <w:sz w:val="28"/>
          <w:szCs w:val="28"/>
        </w:rPr>
        <w:t>Обрезка деревьев</w:t>
      </w:r>
      <w:r>
        <w:rPr>
          <w:rFonts w:ascii="Times New Roman" w:hAnsi="Times New Roman" w:cs="Times New Roman"/>
          <w:sz w:val="28"/>
          <w:szCs w:val="28"/>
        </w:rPr>
        <w:t xml:space="preserve"> — удаление при помощи режущих инструментов боковых ветвей </w:t>
      </w:r>
      <w:hyperlink r:id="rId5">
        <w:r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деревьев</w:t>
        </w:r>
      </w:hyperlink>
      <w:r>
        <w:rPr>
          <w:rFonts w:ascii="Times New Roman" w:hAnsi="Times New Roman" w:cs="Times New Roman"/>
          <w:sz w:val="28"/>
          <w:szCs w:val="28"/>
        </w:rPr>
        <w:t>. Производится на протяжении всей жизни садовых деревьев, по ряду специальных правил, с целью удаления засохших и поражённых вредителями веток и создания условий для гармоничного расположения ветвей кроны садовых деревьев и её наилучшего роста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2507" w:rsidRDefault="002638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1.13. Компенсационное озеленение - воспроизводство зеленых насаждений взамен уничтоженных или поврежденных.</w:t>
      </w:r>
    </w:p>
    <w:p w:rsidR="00EA2507" w:rsidRDefault="002638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1.14. Компенсационная стоимость зеленых насаждений - стоимостная оценка конкретных зеленых насаждений, устанавливаемая с целью определения их ценности. Компенсационная стоимость зеленых насаждений рассчитывается путем применения к показателям восстановительной стоимости поправочных коэффициентов, позволяющих учесть ценность таких факторов, как местоположение, экологическая и социальная значимость объектов озеленения, фактическое состояние растений.</w:t>
      </w:r>
    </w:p>
    <w:p w:rsidR="00EA2507" w:rsidRDefault="002638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1.15. Действительная восстановительная стоимость зеленых насаждений - стоимостная оценка зеленых насаждений, проведенная суммированием затрат, связанных с их созданием и содержанием в пересчете на 1 дерево, кустарник, единицу площади или иную единицу измерения.</w:t>
      </w:r>
    </w:p>
    <w:p w:rsidR="00EA2507" w:rsidRDefault="002638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1.16. Инвентаризация зелены насаждений -  определение их количества, качественных характеристик и видового состава.</w:t>
      </w:r>
    </w:p>
    <w:p w:rsidR="00EA2507" w:rsidRDefault="00EA2507">
      <w:pPr>
        <w:spacing w:before="168" w:after="168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A2507" w:rsidRDefault="00EA2507">
      <w:pPr>
        <w:spacing w:before="168" w:after="168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A2507" w:rsidRDefault="0026381D">
      <w:pPr>
        <w:spacing w:before="168" w:after="168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 ОСНОВНЫЕ ПРИНЦИПЫ ОХРАНЫ ЗЕЛЕНЫХ НАСАЖДЕНИЙ</w:t>
      </w:r>
    </w:p>
    <w:p w:rsidR="00EA2507" w:rsidRDefault="0026381D">
      <w:pPr>
        <w:spacing w:after="0" w:line="240" w:lineRule="auto"/>
        <w:ind w:firstLine="709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Охране подлежат все зеленые насаждения, расположенные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Грузиновского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независимо от форм собственности на земельные участки, где эти насаждения расположены.</w:t>
      </w:r>
    </w:p>
    <w:p w:rsidR="00EA2507" w:rsidRDefault="0026381D">
      <w:pPr>
        <w:spacing w:after="0" w:line="240" w:lineRule="auto"/>
        <w:ind w:firstLine="709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Хозяйственная и иная деятельность осуществляется с соблюдением требований по охране зеленых насаждений, установленных действующим законодательством Российской Федерации, настоящим Положением и иными муниципальными правовыми актами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Грузиновского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EA2507" w:rsidRDefault="002638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Использование озелененных территорий и зеленых массивов, несовместимое с обеспечением жизнедеятельности зеленых насаждений, не допускается.</w:t>
      </w:r>
    </w:p>
    <w:p w:rsidR="00EA2507" w:rsidRDefault="002638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 Физические, юридические и должностные лица обязаны осуществлять меры по сохранению зелёных насаждений, не допускать незаконных действий или бездействий, способных привести к повреждению или уничтожению зелёных насаждений.</w:t>
      </w:r>
    </w:p>
    <w:p w:rsidR="00EA2507" w:rsidRDefault="002638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151D3">
        <w:rPr>
          <w:rFonts w:ascii="Times New Roman" w:eastAsia="Times New Roman" w:hAnsi="Times New Roman" w:cs="Times New Roman"/>
          <w:sz w:val="28"/>
          <w:szCs w:val="28"/>
        </w:rPr>
        <w:t xml:space="preserve">2.5. Собственники, владельцы, пользователи земельных участков, на которых расположены зелёные насаждения, обязаны осуществлять </w:t>
      </w:r>
      <w:proofErr w:type="gramStart"/>
      <w:r w:rsidRPr="002151D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151D3">
        <w:rPr>
          <w:rFonts w:ascii="Times New Roman" w:eastAsia="Times New Roman" w:hAnsi="Times New Roman" w:cs="Times New Roman"/>
          <w:sz w:val="28"/>
          <w:szCs w:val="28"/>
        </w:rPr>
        <w:t xml:space="preserve"> их состоянием, обеспечивать удовлетворительное состояние и нормальное развитие зелёных насаждений.</w:t>
      </w:r>
    </w:p>
    <w:p w:rsidR="00EA2507" w:rsidRDefault="002638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 Хозяйствующие субъекты обязаны:</w:t>
      </w:r>
    </w:p>
    <w:p w:rsidR="00EA2507" w:rsidRDefault="002638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обеспечивать сохранность зелёных насаждений;</w:t>
      </w:r>
    </w:p>
    <w:p w:rsidR="00EA2507" w:rsidRDefault="002638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обеспечивать квалифицированный уход за зелёными насаждениями, дорожками и оборудованием в соответствии с действующим законодательством, не допускать складирования на зелёные насаждения мусора, материалов, изделий, конструкций и т.п.;</w:t>
      </w:r>
    </w:p>
    <w:p w:rsidR="00EA2507" w:rsidRDefault="002638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производить текущий ремонт газонов, систематический покос.</w:t>
      </w:r>
    </w:p>
    <w:p w:rsidR="00EA2507" w:rsidRDefault="002638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2.8. В садах, парках, скверах и на иных территориях, относящихся к местам общественного пользования, где имеются зелёные насаждения, запрещается:</w:t>
      </w:r>
    </w:p>
    <w:p w:rsidR="00EA2507" w:rsidRDefault="002638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проезд и стоянка автотранспортных средств, строительной и дорожной техники, кроме техники, связанной с эксплуатацией данных территорий и уходом за зелёными насаждениями;</w:t>
      </w:r>
    </w:p>
    <w:p w:rsidR="00EA2507" w:rsidRDefault="002638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слив и сброс отходов, ремонт, мойка автотранспортных средств, установка гаражей, тентов и т.п.;</w:t>
      </w:r>
    </w:p>
    <w:p w:rsidR="00EA2507" w:rsidRDefault="002638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самовольное раскапывание участков под огороды;</w:t>
      </w:r>
    </w:p>
    <w:p w:rsidR="00EA2507" w:rsidRDefault="002638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размещение объявлений на деревьях.</w:t>
      </w:r>
    </w:p>
    <w:p w:rsidR="00EA2507" w:rsidRDefault="0026381D">
      <w:pPr>
        <w:spacing w:before="168" w:after="168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ПОРЯДОК ВЫРУБКИ, ОБРЕЗКИ И ПЕРЕСАДКИ ДЕРЕВЬЕВ И КУСТАРНИКОВ</w:t>
      </w:r>
    </w:p>
    <w:p w:rsidR="00EA2507" w:rsidRDefault="002638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Вырубка, обрезка и пересадка деревьев и кустарников на землях, не входящих в лесной фонд, в том числе сухостойных и больных, без соответствующей разрешительной документации не допускается.</w:t>
      </w:r>
    </w:p>
    <w:p w:rsidR="00EA2507" w:rsidRDefault="002638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3.2. Вырубка, обрезка и пересадка деревьев и кустарников производится только на основании специального разрешения, утвержденного настоящим Положением (приложение 3).</w:t>
      </w:r>
    </w:p>
    <w:p w:rsidR="00EA2507" w:rsidRDefault="0026381D">
      <w:pPr>
        <w:spacing w:after="0" w:line="240" w:lineRule="auto"/>
        <w:ind w:firstLine="709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Разрешение на производство вырубки, обрезки и пересадки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Грузиновского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выдаётся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Грузиновского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EA2507" w:rsidRDefault="002638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 Вырубка, обрезка и пересадка  деревьев и кустарников при выполнении требований настоящего Положения может быть разрешена в случаях:</w:t>
      </w:r>
    </w:p>
    <w:p w:rsidR="00EA2507" w:rsidRDefault="002638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реализации проекта, предусмотренного градостроительной документацией, утвержденного в установленном порядке;</w:t>
      </w:r>
    </w:p>
    <w:p w:rsidR="00EA2507" w:rsidRDefault="002638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проведения санитарных рубок (в том числе удалении аварийных деревьев и кустарников), реконструкции зеленых насаждений и капитальном ремонте (реставрации) объектов озеленения (парков, бульваров, скверов, улиц,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внутридворовых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территорий);</w:t>
      </w:r>
    </w:p>
    <w:p w:rsidR="00EA2507" w:rsidRDefault="002638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 проведения аварийных работ  и ликвидации чрезвычайных ситуаций природного и техногенного характера;</w:t>
      </w:r>
    </w:p>
    <w:p w:rsidR="00EA2507" w:rsidRDefault="002638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проведения капитального и текущего ремонта инженерных коммуникаций;</w:t>
      </w:r>
    </w:p>
    <w:p w:rsidR="00EA2507" w:rsidRDefault="002638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151D3">
        <w:rPr>
          <w:rFonts w:ascii="Times New Roman" w:eastAsia="Times New Roman" w:hAnsi="Times New Roman" w:cs="Times New Roman"/>
          <w:sz w:val="28"/>
          <w:szCs w:val="28"/>
        </w:rPr>
        <w:t>- для обеспечения нормативного светового режима в жилых и нежилых помещениях, затенённых зелёными насаждениями, и других нормативных требований.</w:t>
      </w:r>
    </w:p>
    <w:p w:rsidR="00EA2507" w:rsidRDefault="002638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 За исключением случаев, связанных с предотвращением и ликвидацией  аварийных и чрезвычайных ситуаций, проведением аварийных и спасательных работ и иных случаев, предусмотренных нормативно-правовыми актами.</w:t>
      </w:r>
    </w:p>
    <w:p w:rsidR="00EA2507" w:rsidRPr="002151D3" w:rsidRDefault="002638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151D3">
        <w:rPr>
          <w:rFonts w:ascii="Times New Roman" w:eastAsia="Times New Roman" w:hAnsi="Times New Roman" w:cs="Times New Roman"/>
          <w:sz w:val="28"/>
          <w:szCs w:val="28"/>
        </w:rPr>
        <w:t>3.6. В случае предотвращения и ликвидации аварийных или чрезвычайных ситуаций, а также в случае непосредственной угрозы жизни и здоровью людей или их имуществу, вырубка зелёных насаждений осуществляется незамедлительно при обязательном информировании заинтересованных лиц путём использования телефонной или почтовой связи. Компенсация за вырубку в указанных случаях не взимается.</w:t>
      </w:r>
    </w:p>
    <w:p w:rsidR="00EA2507" w:rsidRPr="002151D3" w:rsidRDefault="0026381D">
      <w:pPr>
        <w:spacing w:after="0" w:line="240" w:lineRule="auto"/>
        <w:ind w:firstLine="709"/>
        <w:jc w:val="both"/>
        <w:textAlignment w:val="baseline"/>
      </w:pPr>
      <w:r w:rsidRPr="002151D3">
        <w:rPr>
          <w:rFonts w:ascii="Times New Roman" w:eastAsia="Times New Roman" w:hAnsi="Times New Roman" w:cs="Times New Roman"/>
          <w:sz w:val="28"/>
          <w:szCs w:val="28"/>
        </w:rPr>
        <w:t xml:space="preserve">3.7. Для получения разрешения на право производства работ по вырубке зеленых насаждений заявитель подает заявление  на имя главы Администрации </w:t>
      </w:r>
      <w:proofErr w:type="spellStart"/>
      <w:r w:rsidRPr="002151D3">
        <w:rPr>
          <w:rFonts w:ascii="Times New Roman" w:eastAsia="Times New Roman" w:hAnsi="Times New Roman" w:cs="Times New Roman"/>
          <w:sz w:val="28"/>
          <w:szCs w:val="28"/>
        </w:rPr>
        <w:t>Грузиновского</w:t>
      </w:r>
      <w:proofErr w:type="spellEnd"/>
      <w:r w:rsidRPr="002151D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с указанием  количества и наименования насаждений, предполагаемых к вырубке, их состояния, диаметра ствола, конкретного адреса и обоснования причин их вырубки, а также   своего адреса и контактного телефона/факса. </w:t>
      </w:r>
    </w:p>
    <w:p w:rsidR="00EA2507" w:rsidRPr="002151D3" w:rsidRDefault="0026381D">
      <w:pPr>
        <w:spacing w:after="0" w:line="240" w:lineRule="auto"/>
        <w:ind w:firstLine="709"/>
        <w:jc w:val="both"/>
        <w:textAlignment w:val="baseline"/>
      </w:pPr>
      <w:r w:rsidRPr="002151D3">
        <w:rPr>
          <w:rFonts w:ascii="Times New Roman" w:eastAsia="Times New Roman" w:hAnsi="Times New Roman" w:cs="Times New Roman"/>
          <w:sz w:val="28"/>
          <w:szCs w:val="28"/>
        </w:rPr>
        <w:t xml:space="preserve">3.8. После подачи заявителем в установленном порядке документов специалистом 1 категории по земельным и имущественным вопросам  Администрации </w:t>
      </w:r>
      <w:proofErr w:type="spellStart"/>
      <w:r w:rsidRPr="002151D3">
        <w:rPr>
          <w:rFonts w:ascii="Times New Roman" w:eastAsia="Times New Roman" w:hAnsi="Times New Roman" w:cs="Times New Roman"/>
          <w:sz w:val="28"/>
          <w:szCs w:val="28"/>
        </w:rPr>
        <w:t>Грузиновского</w:t>
      </w:r>
      <w:proofErr w:type="spellEnd"/>
      <w:r w:rsidRPr="002151D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производится обследование указанных в заявлении зеленых насаждений. </w:t>
      </w:r>
    </w:p>
    <w:p w:rsidR="00EA2507" w:rsidRPr="002151D3" w:rsidRDefault="002638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151D3">
        <w:rPr>
          <w:rFonts w:ascii="Times New Roman" w:eastAsia="Times New Roman" w:hAnsi="Times New Roman" w:cs="Times New Roman"/>
          <w:sz w:val="28"/>
          <w:szCs w:val="28"/>
        </w:rPr>
        <w:t>3.9. По результатам обследования в течение  14 дней:</w:t>
      </w:r>
    </w:p>
    <w:p w:rsidR="00EA2507" w:rsidRPr="002151D3" w:rsidRDefault="0026381D">
      <w:pPr>
        <w:spacing w:after="0" w:line="240" w:lineRule="auto"/>
        <w:ind w:firstLine="709"/>
        <w:jc w:val="both"/>
        <w:textAlignment w:val="baseline"/>
      </w:pPr>
      <w:r w:rsidRPr="002151D3">
        <w:rPr>
          <w:rFonts w:ascii="Times New Roman" w:eastAsia="Times New Roman" w:hAnsi="Times New Roman" w:cs="Times New Roman"/>
          <w:sz w:val="28"/>
          <w:szCs w:val="28"/>
        </w:rPr>
        <w:t xml:space="preserve">3.9.1.Составляется акт оценки зеленых насаждений, утвержденный настоящим Положением (приложение 2)  с указанием качественных </w:t>
      </w:r>
      <w:r w:rsidRPr="002151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характеристик зеленых насаждений (приложение 5). Акт оценки  зеленых насаждений с указанием размера компенсационной стоимости, если таковой имеет место, составляется в 2-х экземплярах, первый хранится в Администрации </w:t>
      </w:r>
      <w:proofErr w:type="spellStart"/>
      <w:r w:rsidRPr="002151D3">
        <w:rPr>
          <w:rFonts w:ascii="Times New Roman" w:eastAsia="Times New Roman" w:hAnsi="Times New Roman" w:cs="Times New Roman"/>
          <w:sz w:val="28"/>
          <w:szCs w:val="28"/>
        </w:rPr>
        <w:t>Грузиновского</w:t>
      </w:r>
      <w:proofErr w:type="spellEnd"/>
      <w:r w:rsidRPr="002151D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второй передается заявителю.</w:t>
      </w:r>
    </w:p>
    <w:p w:rsidR="00EA2507" w:rsidRPr="002151D3" w:rsidRDefault="0026381D">
      <w:pPr>
        <w:spacing w:after="0" w:line="240" w:lineRule="auto"/>
        <w:ind w:firstLine="709"/>
        <w:jc w:val="both"/>
        <w:textAlignment w:val="baseline"/>
      </w:pPr>
      <w:r w:rsidRPr="002151D3">
        <w:rPr>
          <w:rFonts w:ascii="Times New Roman" w:eastAsia="Times New Roman" w:hAnsi="Times New Roman" w:cs="Times New Roman"/>
          <w:sz w:val="28"/>
          <w:szCs w:val="28"/>
        </w:rPr>
        <w:t xml:space="preserve">3.9.2.Производится расчет компенсационной стоимости для возмещения вреда, причиняемого зеленым насаждениям, если таковой имеет место. Оплату компенсационной стоимости зеленых насаждений заявитель производит в бюджет </w:t>
      </w:r>
      <w:proofErr w:type="spellStart"/>
      <w:r w:rsidRPr="002151D3">
        <w:rPr>
          <w:rFonts w:ascii="Times New Roman" w:eastAsia="Times New Roman" w:hAnsi="Times New Roman" w:cs="Times New Roman"/>
          <w:sz w:val="28"/>
          <w:szCs w:val="28"/>
        </w:rPr>
        <w:t>Грузиновского</w:t>
      </w:r>
      <w:proofErr w:type="spellEnd"/>
      <w:r w:rsidRPr="002151D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EA2507" w:rsidRDefault="0026381D">
      <w:pPr>
        <w:spacing w:after="0" w:line="240" w:lineRule="auto"/>
        <w:ind w:firstLine="709"/>
        <w:jc w:val="both"/>
        <w:textAlignment w:val="baseline"/>
      </w:pPr>
      <w:r w:rsidRPr="002151D3">
        <w:rPr>
          <w:rFonts w:ascii="Times New Roman" w:eastAsia="Times New Roman" w:hAnsi="Times New Roman" w:cs="Times New Roman"/>
          <w:sz w:val="28"/>
          <w:szCs w:val="28"/>
        </w:rPr>
        <w:t xml:space="preserve">3.10. Разрешение на вырубку зеленых насаждений с указанием сроков и условий проведения выдается Администрацией </w:t>
      </w:r>
      <w:proofErr w:type="spellStart"/>
      <w:r w:rsidRPr="002151D3">
        <w:rPr>
          <w:rFonts w:ascii="Times New Roman" w:eastAsia="Times New Roman" w:hAnsi="Times New Roman" w:cs="Times New Roman"/>
          <w:sz w:val="28"/>
          <w:szCs w:val="28"/>
        </w:rPr>
        <w:t>Грузиновского</w:t>
      </w:r>
      <w:proofErr w:type="spellEnd"/>
      <w:r w:rsidRPr="002151D3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не позднее 1 месяца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даты подачи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заявления,  при условии     предъявления заявителем документов,  подтверждающих возмещение причиняемого зеленым насаждениям вреда в размере компенсационной стоимости зеленых насаждений, рассчитанной по утвержденной Методике (приложение 1). Срок действия разрешения устанавливается в зависимости от сложности объемов работ, но не более 1 года. В случае если разрешение не будет использовано в срок по вине заявителя, произведенная оплата не возвращается. Заявитель имеет право повторно обратиться с заявлением о выдаче нового разрешения, при этом внесенная ранее компенсационная стоимость зеленых насаждений повторно не взыскивается.</w:t>
      </w:r>
    </w:p>
    <w:p w:rsidR="00EA2507" w:rsidRDefault="0026381D">
      <w:pPr>
        <w:spacing w:after="0" w:line="240" w:lineRule="auto"/>
        <w:ind w:firstLine="709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3.11. К разрешению прилагаются: акт оценки зеленых насаждений и план-схема территории, на которой планируется пересадка, вырубка или обрезка деревьев. План-схема составляется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Грузиновского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на которой указываются зеленые насаждения, которые планируется пересадить или обрезать красной тушью, а так же сохраняемые зеленые насаждения черной тушью.</w:t>
      </w:r>
    </w:p>
    <w:p w:rsidR="00EA2507" w:rsidRDefault="002638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3.12. Погрузка и вывоз срубленных зеленых насаждений и порубочных остатков с территории производится в обязательном порядке в течение трёх суток со дня проведения вырубки за счёт заявителя. Хранить срубленные зеленые насаждения и порубочные остатки на месте производства работ запрещается. Все работы производятся в полном соответствии с требованиями техники безопасности данного вида работ.</w:t>
      </w:r>
    </w:p>
    <w:p w:rsidR="00EA2507" w:rsidRDefault="0026381D">
      <w:pPr>
        <w:spacing w:after="0" w:line="240" w:lineRule="auto"/>
        <w:ind w:firstLine="709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3.13. По окончании производства работ ответственный специалист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Грузиновского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осуществляет контроль производства работ, на разрешении делается запись о выполненных работах, в соответствии с условиями разрешения, содержащую дату, подпись, должность, фамилию и инициалы.</w:t>
      </w:r>
    </w:p>
    <w:p w:rsidR="00EA2507" w:rsidRDefault="0026381D">
      <w:pPr>
        <w:spacing w:after="0" w:line="240" w:lineRule="auto"/>
        <w:ind w:firstLine="709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3.14. При несоответствии выполненных работ условиями разрешения ответственный специалист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Грузиновского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осуществляющий контроль производства работ, составляет акт оценки состояния зеленых насаждений, в котором фиксируются допущенные нарушения. Лицо, допустившее нарушения, несет ответственность и возмещает вред окружающей среде.</w:t>
      </w:r>
    </w:p>
    <w:p w:rsidR="00EA2507" w:rsidRDefault="002638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3.15. Неправомерными признаются:</w:t>
      </w:r>
    </w:p>
    <w:p w:rsidR="00EA2507" w:rsidRDefault="002638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вырубка (пересадка) деревьев и кустарников без разрешения или по разрешению, но не на том участке, не в том количестве и не тех пород, которые указаны в разрешении;</w:t>
      </w:r>
    </w:p>
    <w:p w:rsidR="00EA2507" w:rsidRDefault="002638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уничтожение или повреждение деревьев и кустарников в результате поджога или небрежного обращения с огнем;</w:t>
      </w:r>
    </w:p>
    <w:p w:rsidR="00EA2507" w:rsidRDefault="002638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повреждение растущих деревьев и кустарников до степени прекращения роста;</w:t>
      </w:r>
    </w:p>
    <w:p w:rsidR="00EA2507" w:rsidRDefault="002638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повреждение деревьев и кустарников сточными водами, химическими веществами, отходами и тому подобное;</w:t>
      </w:r>
    </w:p>
    <w:p w:rsidR="00EA2507" w:rsidRDefault="002638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прочие повреждения растущих деревьев и кустарников.</w:t>
      </w:r>
    </w:p>
    <w:p w:rsidR="00EA2507" w:rsidRDefault="002638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КОМПЕНСАЦИОННОЕ ОЗЕЛЕНЕНИЕ</w:t>
      </w:r>
    </w:p>
    <w:p w:rsidR="00EA2507" w:rsidRDefault="002638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Компенсационное озеленение является обязательным для заинтересованных лиц во всех случаях вырубки зелёных насаждений, за исключением:</w:t>
      </w:r>
    </w:p>
    <w:p w:rsidR="00EA2507" w:rsidRDefault="002638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  проведения вырубок ухода, санитарных рубок  и реконструкции зеленых насаждений (погибшие, повреждённые, не поддающиеся восстановлению, сухостойные, аварийные, в том числе имеющие наклон менее 45 градусов,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старовозрастные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потенциально опасные);</w:t>
      </w:r>
    </w:p>
    <w:p w:rsidR="00EA2507" w:rsidRDefault="002638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 вырубки деревьев и кустарников, произрастающих в охранных зонах инженерных сетей и коммуникаций;</w:t>
      </w:r>
    </w:p>
    <w:p w:rsidR="00EA2507" w:rsidRDefault="002638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вырубки деревьев и кустарников, нарушающих световой режим в жилых и нежилых помещениях, а также высаженных с нарушениями действующих норм;</w:t>
      </w:r>
    </w:p>
    <w:p w:rsidR="00EA2507" w:rsidRDefault="002638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вырубки деревьев и кустарников в целях предотвращения и ликвидации аварийных и чрезвычайных ситуаций.</w:t>
      </w:r>
    </w:p>
    <w:p w:rsidR="00EA2507" w:rsidRDefault="002638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Компенсационное озеленение производится в ближайший сезон, подходящий для посадки деревьев и кустарников, не позднее года с момента вырубки.</w:t>
      </w:r>
    </w:p>
    <w:p w:rsidR="00EA2507" w:rsidRDefault="0026381D">
      <w:pPr>
        <w:spacing w:after="0" w:line="240" w:lineRule="auto"/>
        <w:ind w:firstLine="709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Определение состава работ по компенсационному озеленению,  видового состава и возраста высаживаемых деревьев и кустарников, места проведения работ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их проведением осуществляет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Грузиновского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EA2507" w:rsidRDefault="0026381D">
      <w:pPr>
        <w:spacing w:after="0" w:line="240" w:lineRule="auto"/>
        <w:ind w:firstLine="709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</w:rPr>
        <w:t>4.4. Компенсационное озеленение производится за счет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аждан или юридических лиц, в интересах или вследствие противоправных действий которых произошло повреждение или уничтожение зеленых насаждений. В случаях невозможности установления лица, причинившего вред, или естественной гибели зеленых насаждений финансирование компенсационного озеленения производится за счет средств бюджета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Грузиновского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EA2507" w:rsidRDefault="0026381D">
      <w:pPr>
        <w:spacing w:after="0" w:line="240" w:lineRule="auto"/>
        <w:ind w:firstLine="709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Компенсационное озеленение производится на том же земельном участке, где они были уничтожены, либо на другом участке земли, определенного Администрацией поселения, причём количество единиц зелёных насаждений и занимаемая ими площадь не должны быть уменьшены как по количеству единиц зелёных насаждений, так и по площади, а должна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производиться с превышением на 30 процентов от общего количества уничтоженной древесно-кустарниковой растительности и площади уничтоженной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травянистой растительности.</w:t>
      </w:r>
    </w:p>
    <w:p w:rsidR="00EA2507" w:rsidRDefault="00EA250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A2507" w:rsidRDefault="0026381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УЧЕТА ЗЕЛЕНЫХ НАСАЖДЕНИЙ И ВЕДЕНИЕ</w:t>
      </w:r>
    </w:p>
    <w:p w:rsidR="00EA2507" w:rsidRDefault="002638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РЕЕСТРА ОБЪЕКТОВ ЗЕЛЕНЫХ НАСАЖДЕНИЙ</w:t>
      </w:r>
    </w:p>
    <w:p w:rsidR="00EA2507" w:rsidRDefault="0026381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5.1. На территории </w:t>
      </w:r>
      <w:proofErr w:type="spellStart"/>
      <w:r>
        <w:rPr>
          <w:rFonts w:ascii="Times New Roman" w:hAnsi="Times New Roman" w:cs="Times New Roman"/>
          <w:sz w:val="28"/>
        </w:rPr>
        <w:t>Грузиновского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ведется учет зеленых насаждений путем проведения инвентаризации зеленых насаждений, на земельных участках, находящихся в муниципальной собственности </w:t>
      </w:r>
      <w:proofErr w:type="spellStart"/>
      <w:r>
        <w:rPr>
          <w:rFonts w:ascii="Times New Roman" w:hAnsi="Times New Roman" w:cs="Times New Roman"/>
          <w:sz w:val="28"/>
        </w:rPr>
        <w:t>Грузиновского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поселения, земельных участках, находящихся в государственной собственности, распоряжение которыми до разграничения государственной собственности на землю, осуществляют органы местного самоуправления.</w:t>
      </w:r>
    </w:p>
    <w:p w:rsidR="00EA2507" w:rsidRDefault="0026381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Инвентаризация проводится аккредитованными организациями, осуществляющими техническую инвентаризацию объектов зеленых насаждений не реже чем один раз в 10 лет.</w:t>
      </w:r>
    </w:p>
    <w:p w:rsidR="00EA2507" w:rsidRDefault="0026381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5.2. Инвентаризация зеленых насаждений проводится в целях:</w:t>
      </w:r>
    </w:p>
    <w:p w:rsidR="00EA2507" w:rsidRDefault="0026381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определения количества, качественных характеристик и видового состава зеленых насаждений, а также площадей газонных покрытий и цветников;</w:t>
      </w:r>
    </w:p>
    <w:p w:rsidR="00EA2507" w:rsidRDefault="0026381D">
      <w:pPr>
        <w:tabs>
          <w:tab w:val="left" w:pos="2340"/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эффективного содержания и охраны зеленых насаждений;</w:t>
      </w:r>
    </w:p>
    <w:p w:rsidR="00EA2507" w:rsidRDefault="0026381D">
      <w:pPr>
        <w:tabs>
          <w:tab w:val="left" w:pos="2340"/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определения обеспеченности городского поселения зелеными насаждениями;</w:t>
      </w:r>
    </w:p>
    <w:p w:rsidR="00EA2507" w:rsidRDefault="0026381D">
      <w:pPr>
        <w:tabs>
          <w:tab w:val="left" w:pos="2340"/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состоянием и использованием зеленых насаждений;</w:t>
      </w:r>
    </w:p>
    <w:p w:rsidR="00EA2507" w:rsidRDefault="0026381D">
      <w:pPr>
        <w:tabs>
          <w:tab w:val="left" w:pos="2340"/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своевременного выявления аварийно-опасных деревьев, сухостойных деревьев и кустарников, принятия решения об их вырубке;</w:t>
      </w:r>
    </w:p>
    <w:p w:rsidR="00EA2507" w:rsidRDefault="0026381D">
      <w:pPr>
        <w:tabs>
          <w:tab w:val="left" w:pos="2340"/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определения ущерба, нанесенного зеленым насаждениям;</w:t>
      </w:r>
    </w:p>
    <w:p w:rsidR="00EA2507" w:rsidRDefault="002638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озеленения;</w:t>
      </w:r>
    </w:p>
    <w:p w:rsidR="00EA2507" w:rsidRDefault="0026381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своевременной регистрации происшедших изменений.</w:t>
      </w:r>
    </w:p>
    <w:p w:rsidR="00EA2507" w:rsidRDefault="0026381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5.3. Документом, отображающим результаты инвентаризации зеленых насаждений, является паспорт объекта зеленого насаждения.</w:t>
      </w:r>
    </w:p>
    <w:p w:rsidR="00EA2507" w:rsidRDefault="0026381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5.4. Совокупность всех паспортов объединяется в Реестр объектов зеленых насаждений </w:t>
      </w:r>
      <w:proofErr w:type="spellStart"/>
      <w:r>
        <w:rPr>
          <w:rFonts w:ascii="Times New Roman" w:hAnsi="Times New Roman" w:cs="Times New Roman"/>
          <w:sz w:val="28"/>
        </w:rPr>
        <w:t>Грузиновского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поселения, который представляет собой свод данных о типах, видовом составе, количестве зеленых насаждений на территории поселения (приложение 4).</w:t>
      </w:r>
    </w:p>
    <w:p w:rsidR="00EA2507" w:rsidRDefault="0026381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Составление и ведение Реестра объектов зеленых насаждений в целом  осуществляет  Администрация </w:t>
      </w:r>
      <w:proofErr w:type="spellStart"/>
      <w:r>
        <w:rPr>
          <w:rFonts w:ascii="Times New Roman" w:hAnsi="Times New Roman" w:cs="Times New Roman"/>
          <w:sz w:val="28"/>
        </w:rPr>
        <w:t>Грузиновского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 xml:space="preserve"> Порядок и форма Реестра утверждается постановлением  Главы Администрации </w:t>
      </w:r>
      <w:proofErr w:type="spellStart"/>
      <w:r>
        <w:rPr>
          <w:rFonts w:ascii="Times New Roman" w:hAnsi="Times New Roman" w:cs="Times New Roman"/>
          <w:sz w:val="28"/>
        </w:rPr>
        <w:t>Грузиновского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поселения.  </w:t>
      </w:r>
    </w:p>
    <w:p w:rsidR="00EA2507" w:rsidRDefault="0026381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5.5. Обновление данных Реестра объектов зеленых насаждений производится 1 раз в год.</w:t>
      </w:r>
    </w:p>
    <w:p w:rsidR="00EA2507" w:rsidRDefault="00EA25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9571" w:type="dxa"/>
        <w:tblLook w:val="04A0"/>
      </w:tblPr>
      <w:tblGrid>
        <w:gridCol w:w="4785"/>
        <w:gridCol w:w="4786"/>
      </w:tblGrid>
      <w:tr w:rsidR="00EA250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507" w:rsidRDefault="00EA250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507" w:rsidRDefault="002638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EA2507" w:rsidRDefault="002638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об охране </w:t>
            </w:r>
          </w:p>
          <w:p w:rsidR="00EA2507" w:rsidRDefault="002638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зеленых насаждений </w:t>
            </w:r>
          </w:p>
          <w:p w:rsidR="00EA2507" w:rsidRDefault="002638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выдаче разрешений </w:t>
            </w:r>
          </w:p>
          <w:p w:rsidR="00EA2507" w:rsidRDefault="002638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вырубку, пересадку и обрезку</w:t>
            </w:r>
          </w:p>
          <w:p w:rsidR="00EA2507" w:rsidRDefault="0026381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Грузиновского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EA2507" w:rsidRDefault="0026381D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МЕТОДИКА </w:t>
      </w:r>
    </w:p>
    <w:p w:rsidR="00EA2507" w:rsidRDefault="0026381D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ИСЧИСЛЕНИЯ РАЗМЕРА ВРЕДА, ВЫЗЫВАЕМОГО ПОВРЕЖДЕНИЕМ И (ИЛИ) УНИЧТОЖЕНИЕМ ЗЕЛЕНЫХ НАСАЖДЕНИЙ НА ТЕРРИТОРИИ</w:t>
      </w:r>
    </w:p>
    <w:p w:rsidR="00EA2507" w:rsidRDefault="0026381D">
      <w:pPr>
        <w:spacing w:after="0" w:line="270" w:lineRule="atLeast"/>
        <w:jc w:val="center"/>
        <w:textAlignment w:val="baseline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ГРУЗИНОВСКОГО СЕЛЬСКОГО ПОСЕЛЕНИЯ</w:t>
      </w:r>
    </w:p>
    <w:p w:rsidR="00EA2507" w:rsidRDefault="00EA2507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A2507" w:rsidRDefault="0026381D">
      <w:pPr>
        <w:spacing w:after="0" w:line="240" w:lineRule="auto"/>
        <w:ind w:firstLine="709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Настоящая Методика  предназначена для исчисления размера вреда, который возник в результате негативного воздействия на зеленые насаждения, находящиеся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Грузиновского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 Методика применяется при исчислении размера компенсационных платежей за разрешенную вырубку зеленых насаждений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Грузиновского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а также при иных случаях, связанных с определением стоимости зеленых насаждений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Грузиновского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EA2507" w:rsidRDefault="002638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расчета показателей действительной восстановительной стоимости основных типов зеленых насаждений применяется следующая классификация растительности вне зависимости от функционального назначения, местоположения, форм собственности и ведомственной принадлежности городских территорий:</w:t>
      </w:r>
    </w:p>
    <w:p w:rsidR="00EA2507" w:rsidRDefault="0026381D">
      <w:pPr>
        <w:spacing w:after="0" w:line="240" w:lineRule="auto"/>
        <w:ind w:firstLine="709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Растительность объектов озеленения, входящих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Грузиновское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поселение, включая растительность озелененных территорий общего пользования (за исключением лесов); растительность озелененных территорий ограниченного пользования; растительность озелененных территорий специального назначения.</w:t>
      </w:r>
    </w:p>
    <w:p w:rsidR="00EA2507" w:rsidRDefault="0026381D">
      <w:pPr>
        <w:spacing w:after="0" w:line="240" w:lineRule="auto"/>
        <w:ind w:firstLine="709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Иная растительность естественного происхождения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Грузиновского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 Дальнейшая классификация растительности внутри каждой выделенной группы зеленых насаждений для целей оценки осуществляется:</w:t>
      </w:r>
    </w:p>
    <w:p w:rsidR="00EA2507" w:rsidRDefault="002638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первого типа - по видам (категориям) зеленых насаждений и элементам объектов озеленения (деревья, кустарники, живые изгороди из кустарников, газоны, цветники и пр.);</w:t>
      </w:r>
    </w:p>
    <w:p w:rsidR="00EA2507" w:rsidRDefault="002638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второго типа - по типам естественных растительных сообществ.</w:t>
      </w:r>
    </w:p>
    <w:p w:rsidR="00EA2507" w:rsidRDefault="002638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каждой выделенной группы зеленых насаждений и естественных растительных сообществ устанавливаются удельные значения показателей действительной восстановительной стоимости зеленых насаждений (в расчете на 1 условное дерево, кустарник, метр, кв. метр или другую удельную единицу измерения).</w:t>
      </w:r>
    </w:p>
    <w:p w:rsidR="00EA2507" w:rsidRDefault="0026381D">
      <w:pPr>
        <w:spacing w:before="168" w:after="168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Расчёт компенсационной стоимости</w:t>
      </w:r>
    </w:p>
    <w:p w:rsidR="00EA2507" w:rsidRDefault="0026381D">
      <w:pPr>
        <w:spacing w:after="0" w:line="240" w:lineRule="auto"/>
        <w:ind w:firstLine="709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качестве исходной единицы для исчисления размера убытков от повреждения и (или) уничтожения зеленых насаждений принимается их компенсационная стоимость. Расчет компенсационной стоимости зеленых насаждений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Грузиновского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производится по формуле:</w:t>
      </w:r>
    </w:p>
    <w:p w:rsidR="00EA2507" w:rsidRDefault="002638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Сдв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Ксост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EA2507" w:rsidRDefault="002638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компенсационная стоимость основных видов деревьев и кустарников, травянистых растений, естественных растительных сообществ (в расчете на 1 дерево, 1 кустарник, 1 погонный метр живой изгороди, 1 кв. метр травянистой, лесной или иной растительности);</w:t>
      </w:r>
    </w:p>
    <w:p w:rsidR="00EA2507" w:rsidRDefault="002638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Сдв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действительная восстановительная стоимость основных видов деревьев, кустарников, травянистой растительности, естественных растительных сообществ (в расчете на 1 дерево, 1 кустарник, 1 погонный метр кустарниковой растительности в живой изгороди, 1 кв. м травянистой, лесной или иной растительности), (таблица 1,2);</w:t>
      </w:r>
    </w:p>
    <w:p w:rsidR="00EA2507" w:rsidRDefault="002638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 поправки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водоохранную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ценность зеленых насаждений;</w:t>
      </w:r>
    </w:p>
    <w:p w:rsidR="00EA2507" w:rsidRDefault="002638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 поправки на социально-экологическую значимость зеленых насаждений учитывает социальную, историко-культурную, природоохранную и рекреационную значимость зеленых насаждений, устанавливается в размере:</w:t>
      </w:r>
    </w:p>
    <w:p w:rsidR="00EA2507" w:rsidRDefault="002638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3 - для памятников садово-паркового искусства;</w:t>
      </w:r>
    </w:p>
    <w:p w:rsidR="00EA2507" w:rsidRDefault="002638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2 - для всех категорий особо охраняемых природных территорий, включая зеленые насаждения естественного происхождения;</w:t>
      </w:r>
    </w:p>
    <w:p w:rsidR="00EA2507" w:rsidRDefault="002638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1,5 - для озелененных территорий общего пользования;</w:t>
      </w:r>
    </w:p>
    <w:p w:rsidR="00EA2507" w:rsidRDefault="002638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1 - для остальных категорий зеленых насаждений.</w:t>
      </w:r>
    </w:p>
    <w:p w:rsidR="00EA2507" w:rsidRDefault="002638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 поправки, учитывающий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водоохранные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функции зеленых насаждений, устанавливается в размере:</w:t>
      </w:r>
    </w:p>
    <w:p w:rsidR="00EA2507" w:rsidRDefault="002638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2 - для зеленых насаждений, расположенных в 50-метровой зоне от уреза воды по обеим сторонам открытого водотока (водоема).</w:t>
      </w:r>
    </w:p>
    <w:p w:rsidR="00EA2507" w:rsidRDefault="002638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 поправки, учитывающий обеспеченность жителей  зелеными насаждениями в зависимости от местоположения озелененных территорий, устанавливается по зонам в размере:</w:t>
      </w:r>
    </w:p>
    <w:p w:rsidR="00EA2507" w:rsidRDefault="002638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2 - территория в черте города и населенных пунктов;</w:t>
      </w:r>
    </w:p>
    <w:p w:rsidR="00EA2507" w:rsidRDefault="002638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1 - территория вне черты города и населенных пунктов.</w:t>
      </w:r>
    </w:p>
    <w:p w:rsidR="00EA2507" w:rsidRDefault="002638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Ксост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 поправки на текущее состояние зеленых насаждений учитывает фактическое состояние зеленых насаждений и устанавливается в размере:</w:t>
      </w:r>
    </w:p>
    <w:p w:rsidR="00EA2507" w:rsidRDefault="002638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1 - хорошо;</w:t>
      </w:r>
    </w:p>
    <w:p w:rsidR="00EA2507" w:rsidRDefault="002638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0,75 - удовлетворительно;</w:t>
      </w:r>
    </w:p>
    <w:p w:rsidR="00EA2507" w:rsidRDefault="002638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0,5 – неудовлетворительно.</w:t>
      </w:r>
    </w:p>
    <w:p w:rsidR="00EA2507" w:rsidRDefault="002638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окончании всех расчетных работ заполняется ведомость учета зеленых насаждений компенсационной стоимости (приложение 6)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 результат расчета компенсационной стоимости вписывается в акт оценки зеленых насаждений, если таковой имеет место.</w:t>
      </w:r>
    </w:p>
    <w:p w:rsidR="00EA2507" w:rsidRDefault="0026381D">
      <w:pPr>
        <w:spacing w:before="168"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p w:rsidR="00EA2507" w:rsidRDefault="0026381D">
      <w:pPr>
        <w:pStyle w:val="formattext"/>
        <w:spacing w:beforeAutospacing="0" w:after="0" w:afterAutospacing="0"/>
        <w:jc w:val="center"/>
      </w:pPr>
      <w:r>
        <w:t> ДЕЙСТВИТЕЛЬНАЯ ВОССТАНОВИТЕЛЬНАЯ СТОИМОСТЬ ДЕРЕВЬЕВ (</w:t>
      </w:r>
      <w:proofErr w:type="spellStart"/>
      <w:r>
        <w:t>Сдв</w:t>
      </w:r>
      <w:proofErr w:type="spellEnd"/>
      <w:r>
        <w:t>),</w:t>
      </w:r>
    </w:p>
    <w:p w:rsidR="00EA2507" w:rsidRDefault="0026381D">
      <w:pPr>
        <w:pStyle w:val="3"/>
        <w:spacing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ЕДИНИЦЫ, КРАТНЫЕ МРОТ</w:t>
      </w:r>
    </w:p>
    <w:tbl>
      <w:tblPr>
        <w:tblW w:w="944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7"/>
        <w:gridCol w:w="3596"/>
        <w:gridCol w:w="1036"/>
        <w:gridCol w:w="1340"/>
        <w:gridCol w:w="1341"/>
        <w:gridCol w:w="1386"/>
      </w:tblGrid>
      <w:tr w:rsidR="00EA2507">
        <w:trPr>
          <w:trHeight w:hRule="exact" w:val="23"/>
        </w:trPr>
        <w:tc>
          <w:tcPr>
            <w:tcW w:w="746" w:type="dxa"/>
            <w:shd w:val="clear" w:color="auto" w:fill="auto"/>
            <w:vAlign w:val="center"/>
          </w:tcPr>
          <w:p w:rsidR="00EA2507" w:rsidRDefault="00EA2507">
            <w:pPr>
              <w:spacing w:after="0" w:line="240" w:lineRule="auto"/>
              <w:rPr>
                <w:sz w:val="2"/>
                <w:szCs w:val="24"/>
              </w:rPr>
            </w:pPr>
          </w:p>
        </w:tc>
        <w:tc>
          <w:tcPr>
            <w:tcW w:w="3596" w:type="dxa"/>
            <w:shd w:val="clear" w:color="auto" w:fill="auto"/>
            <w:vAlign w:val="center"/>
          </w:tcPr>
          <w:p w:rsidR="00EA2507" w:rsidRDefault="00EA2507">
            <w:pPr>
              <w:spacing w:after="0" w:line="240" w:lineRule="auto"/>
              <w:rPr>
                <w:sz w:val="2"/>
                <w:szCs w:val="24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EA2507" w:rsidRDefault="00EA2507">
            <w:pPr>
              <w:spacing w:after="0" w:line="240" w:lineRule="auto"/>
              <w:rPr>
                <w:sz w:val="2"/>
                <w:szCs w:val="24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EA2507" w:rsidRDefault="00EA2507">
            <w:pPr>
              <w:spacing w:after="0" w:line="240" w:lineRule="auto"/>
              <w:rPr>
                <w:sz w:val="2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EA2507" w:rsidRDefault="00EA2507">
            <w:pPr>
              <w:spacing w:after="0" w:line="240" w:lineRule="auto"/>
              <w:rPr>
                <w:sz w:val="2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EA2507" w:rsidRDefault="00EA2507">
            <w:pPr>
              <w:spacing w:after="0" w:line="240" w:lineRule="auto"/>
              <w:rPr>
                <w:sz w:val="2"/>
                <w:szCs w:val="24"/>
              </w:rPr>
            </w:pPr>
          </w:p>
        </w:tc>
      </w:tr>
      <w:tr w:rsidR="00EA2507">
        <w:tc>
          <w:tcPr>
            <w:tcW w:w="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EA2507" w:rsidRDefault="0026381D">
            <w:pPr>
              <w:pStyle w:val="formattext"/>
              <w:spacing w:before="280" w:after="0" w:afterAutospacing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EA2507" w:rsidRDefault="0026381D">
            <w:pPr>
              <w:pStyle w:val="formattext"/>
              <w:spacing w:before="280" w:after="0" w:afterAutospacing="0"/>
              <w:jc w:val="center"/>
            </w:pPr>
            <w:r>
              <w:t>Древесная растительность</w:t>
            </w:r>
          </w:p>
        </w:tc>
        <w:tc>
          <w:tcPr>
            <w:tcW w:w="510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EA2507" w:rsidRDefault="0026381D">
            <w:pPr>
              <w:pStyle w:val="formattext"/>
              <w:spacing w:before="280" w:after="0" w:afterAutospacing="0"/>
              <w:jc w:val="center"/>
            </w:pPr>
            <w:r>
              <w:t>Диаметр дерева на высоте 1,3м</w:t>
            </w:r>
            <w:r>
              <w:br/>
            </w:r>
            <w:proofErr w:type="spellStart"/>
            <w:r>
              <w:t>иаметр</w:t>
            </w:r>
            <w:proofErr w:type="spellEnd"/>
            <w:r>
              <w:t xml:space="preserve"> дерева на высоте 1,3 м</w:t>
            </w:r>
          </w:p>
        </w:tc>
      </w:tr>
      <w:tr w:rsidR="00EA2507">
        <w:tc>
          <w:tcPr>
            <w:tcW w:w="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EA2507" w:rsidRDefault="00EA25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EA2507" w:rsidRDefault="00EA25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EA2507" w:rsidRDefault="0026381D">
            <w:pPr>
              <w:pStyle w:val="formattext"/>
              <w:spacing w:before="280" w:after="0" w:afterAutospacing="0"/>
            </w:pPr>
            <w:r>
              <w:t xml:space="preserve">До 12 см </w:t>
            </w: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EA2507" w:rsidRDefault="0026381D">
            <w:pPr>
              <w:pStyle w:val="formattext"/>
              <w:spacing w:before="280" w:after="0" w:afterAutospacing="0"/>
            </w:pPr>
            <w:r>
              <w:t xml:space="preserve">12,1-24 см </w:t>
            </w:r>
          </w:p>
        </w:tc>
        <w:tc>
          <w:tcPr>
            <w:tcW w:w="1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EA2507" w:rsidRDefault="0026381D">
            <w:pPr>
              <w:pStyle w:val="formattext"/>
              <w:spacing w:before="280" w:after="0" w:afterAutospacing="0"/>
            </w:pPr>
            <w:r>
              <w:t xml:space="preserve">24,1-40 см </w:t>
            </w:r>
          </w:p>
        </w:tc>
        <w:tc>
          <w:tcPr>
            <w:tcW w:w="13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EA2507" w:rsidRDefault="0026381D">
            <w:pPr>
              <w:pStyle w:val="formattext"/>
              <w:spacing w:before="280" w:after="0" w:afterAutospacing="0"/>
            </w:pPr>
            <w:r>
              <w:t xml:space="preserve">40,1 и более </w:t>
            </w:r>
            <w:proofErr w:type="gramStart"/>
            <w:r>
              <w:t>см</w:t>
            </w:r>
            <w:proofErr w:type="gramEnd"/>
            <w:r>
              <w:t xml:space="preserve"> </w:t>
            </w:r>
          </w:p>
        </w:tc>
      </w:tr>
      <w:tr w:rsidR="00EA2507">
        <w:tc>
          <w:tcPr>
            <w:tcW w:w="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EA2507" w:rsidRDefault="0026381D">
            <w:pPr>
              <w:pStyle w:val="formattext"/>
              <w:spacing w:before="280" w:after="0" w:afterAutospacing="0"/>
            </w:pPr>
            <w:r>
              <w:t>1.</w:t>
            </w:r>
          </w:p>
        </w:tc>
        <w:tc>
          <w:tcPr>
            <w:tcW w:w="3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EA2507" w:rsidRDefault="0026381D">
            <w:pPr>
              <w:pStyle w:val="formattext"/>
              <w:spacing w:before="280" w:after="0" w:afterAutospacing="0"/>
            </w:pPr>
            <w:r>
              <w:t xml:space="preserve">Хвойные </w:t>
            </w:r>
          </w:p>
        </w:tc>
        <w:tc>
          <w:tcPr>
            <w:tcW w:w="1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EA2507" w:rsidRDefault="0026381D">
            <w:pPr>
              <w:pStyle w:val="formattext"/>
              <w:spacing w:before="280" w:after="0" w:afterAutospacing="0"/>
            </w:pPr>
            <w:r>
              <w:t xml:space="preserve">51 </w:t>
            </w: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EA2507" w:rsidRDefault="0026381D">
            <w:pPr>
              <w:pStyle w:val="formattext"/>
              <w:spacing w:before="280" w:after="0" w:afterAutospacing="0"/>
            </w:pPr>
            <w:r>
              <w:t xml:space="preserve">58 </w:t>
            </w:r>
          </w:p>
        </w:tc>
        <w:tc>
          <w:tcPr>
            <w:tcW w:w="1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EA2507" w:rsidRDefault="0026381D">
            <w:pPr>
              <w:pStyle w:val="formattext"/>
              <w:spacing w:before="280" w:after="0" w:afterAutospacing="0"/>
            </w:pPr>
            <w:r>
              <w:t xml:space="preserve">68 </w:t>
            </w:r>
          </w:p>
        </w:tc>
        <w:tc>
          <w:tcPr>
            <w:tcW w:w="13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EA2507" w:rsidRDefault="0026381D">
            <w:pPr>
              <w:pStyle w:val="formattext"/>
              <w:spacing w:before="280" w:after="0" w:afterAutospacing="0"/>
            </w:pPr>
            <w:r>
              <w:t xml:space="preserve">96 </w:t>
            </w:r>
          </w:p>
        </w:tc>
      </w:tr>
      <w:tr w:rsidR="00EA2507">
        <w:tc>
          <w:tcPr>
            <w:tcW w:w="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EA2507" w:rsidRDefault="0026381D">
            <w:pPr>
              <w:pStyle w:val="formattext"/>
              <w:spacing w:before="280" w:after="0" w:afterAutospacing="0"/>
            </w:pPr>
            <w:r>
              <w:t>2.</w:t>
            </w:r>
          </w:p>
        </w:tc>
        <w:tc>
          <w:tcPr>
            <w:tcW w:w="3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EA2507" w:rsidRDefault="0026381D">
            <w:pPr>
              <w:pStyle w:val="formattext"/>
              <w:spacing w:before="280" w:after="0" w:afterAutospacing="0"/>
            </w:pPr>
            <w:r>
              <w:t xml:space="preserve">Широколиственные </w:t>
            </w:r>
          </w:p>
        </w:tc>
        <w:tc>
          <w:tcPr>
            <w:tcW w:w="1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EA2507" w:rsidRDefault="0026381D">
            <w:pPr>
              <w:pStyle w:val="formattext"/>
              <w:spacing w:before="280" w:after="0" w:afterAutospacing="0"/>
            </w:pPr>
            <w:r>
              <w:t xml:space="preserve">49 </w:t>
            </w: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EA2507" w:rsidRDefault="0026381D">
            <w:pPr>
              <w:pStyle w:val="formattext"/>
              <w:spacing w:before="280" w:after="0" w:afterAutospacing="0"/>
            </w:pPr>
            <w:r>
              <w:t xml:space="preserve">56 </w:t>
            </w:r>
          </w:p>
        </w:tc>
        <w:tc>
          <w:tcPr>
            <w:tcW w:w="1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EA2507" w:rsidRDefault="0026381D">
            <w:pPr>
              <w:pStyle w:val="formattext"/>
              <w:spacing w:before="280" w:after="0" w:afterAutospacing="0"/>
            </w:pPr>
            <w:r>
              <w:t xml:space="preserve">66 </w:t>
            </w:r>
          </w:p>
        </w:tc>
        <w:tc>
          <w:tcPr>
            <w:tcW w:w="13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EA2507" w:rsidRDefault="0026381D">
            <w:pPr>
              <w:pStyle w:val="formattext"/>
              <w:spacing w:before="280" w:after="0" w:afterAutospacing="0"/>
            </w:pPr>
            <w:r>
              <w:t xml:space="preserve">82 </w:t>
            </w:r>
          </w:p>
        </w:tc>
      </w:tr>
      <w:tr w:rsidR="00EA2507">
        <w:tc>
          <w:tcPr>
            <w:tcW w:w="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EA2507" w:rsidRDefault="0026381D">
            <w:pPr>
              <w:pStyle w:val="formattext"/>
              <w:spacing w:before="280" w:after="0" w:afterAutospacing="0"/>
            </w:pPr>
            <w:r>
              <w:t>3.</w:t>
            </w:r>
          </w:p>
        </w:tc>
        <w:tc>
          <w:tcPr>
            <w:tcW w:w="3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EA2507" w:rsidRDefault="0026381D">
            <w:pPr>
              <w:pStyle w:val="formattext"/>
              <w:spacing w:before="280" w:after="0" w:afterAutospacing="0"/>
            </w:pPr>
            <w:r>
              <w:t xml:space="preserve">Мелколиственные и фруктовые </w:t>
            </w:r>
          </w:p>
        </w:tc>
        <w:tc>
          <w:tcPr>
            <w:tcW w:w="1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EA2507" w:rsidRDefault="0026381D">
            <w:pPr>
              <w:pStyle w:val="formattext"/>
              <w:spacing w:before="280" w:after="0" w:afterAutospacing="0"/>
            </w:pPr>
            <w:r>
              <w:t xml:space="preserve">34 </w:t>
            </w: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EA2507" w:rsidRDefault="0026381D">
            <w:pPr>
              <w:pStyle w:val="formattext"/>
              <w:spacing w:before="280" w:after="0" w:afterAutospacing="0"/>
            </w:pPr>
            <w:r>
              <w:t xml:space="preserve">44 </w:t>
            </w:r>
          </w:p>
        </w:tc>
        <w:tc>
          <w:tcPr>
            <w:tcW w:w="1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EA2507" w:rsidRDefault="0026381D">
            <w:pPr>
              <w:pStyle w:val="formattext"/>
              <w:spacing w:before="280" w:after="0" w:afterAutospacing="0"/>
            </w:pPr>
            <w:r>
              <w:t xml:space="preserve">63 </w:t>
            </w:r>
          </w:p>
        </w:tc>
        <w:tc>
          <w:tcPr>
            <w:tcW w:w="13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EA2507" w:rsidRDefault="0026381D">
            <w:pPr>
              <w:pStyle w:val="formattext"/>
              <w:spacing w:before="280" w:after="0" w:afterAutospacing="0"/>
            </w:pPr>
            <w:r>
              <w:t xml:space="preserve">63 </w:t>
            </w:r>
          </w:p>
        </w:tc>
      </w:tr>
      <w:tr w:rsidR="00EA2507">
        <w:tc>
          <w:tcPr>
            <w:tcW w:w="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EA2507" w:rsidRDefault="0026381D">
            <w:pPr>
              <w:pStyle w:val="formattext"/>
              <w:spacing w:before="280" w:after="0" w:afterAutospacing="0"/>
            </w:pPr>
            <w:r>
              <w:t>4.</w:t>
            </w:r>
          </w:p>
        </w:tc>
        <w:tc>
          <w:tcPr>
            <w:tcW w:w="3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EA2507" w:rsidRDefault="0026381D">
            <w:pPr>
              <w:pStyle w:val="formattext"/>
              <w:spacing w:before="280" w:after="0" w:afterAutospacing="0"/>
            </w:pPr>
            <w:proofErr w:type="gramStart"/>
            <w:r>
              <w:t xml:space="preserve">Малоценные (тополь бальзамический, клен </w:t>
            </w:r>
            <w:proofErr w:type="spellStart"/>
            <w:r>
              <w:t>ясенелистный^</w:t>
            </w:r>
            <w:proofErr w:type="spellEnd"/>
            <w:proofErr w:type="gramEnd"/>
          </w:p>
        </w:tc>
        <w:tc>
          <w:tcPr>
            <w:tcW w:w="1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EA2507" w:rsidRDefault="0026381D">
            <w:pPr>
              <w:pStyle w:val="formattext"/>
              <w:spacing w:before="280" w:after="0" w:afterAutospacing="0"/>
            </w:pPr>
            <w:r>
              <w:t xml:space="preserve">15 </w:t>
            </w: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EA2507" w:rsidRDefault="0026381D">
            <w:pPr>
              <w:pStyle w:val="formattext"/>
              <w:spacing w:before="280" w:after="0" w:afterAutospacing="0"/>
            </w:pPr>
            <w:r>
              <w:t xml:space="preserve">22 </w:t>
            </w:r>
          </w:p>
        </w:tc>
        <w:tc>
          <w:tcPr>
            <w:tcW w:w="1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EA2507" w:rsidRDefault="0026381D">
            <w:pPr>
              <w:pStyle w:val="formattext"/>
              <w:spacing w:before="280" w:after="0" w:afterAutospacing="0"/>
            </w:pPr>
            <w:r>
              <w:t xml:space="preserve">28 </w:t>
            </w:r>
          </w:p>
        </w:tc>
        <w:tc>
          <w:tcPr>
            <w:tcW w:w="13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EA2507" w:rsidRDefault="0026381D">
            <w:pPr>
              <w:pStyle w:val="formattext"/>
              <w:spacing w:before="280" w:after="0" w:afterAutospacing="0"/>
            </w:pPr>
            <w:r>
              <w:t xml:space="preserve">28 </w:t>
            </w:r>
          </w:p>
        </w:tc>
      </w:tr>
      <w:tr w:rsidR="00EA2507">
        <w:tc>
          <w:tcPr>
            <w:tcW w:w="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EA2507" w:rsidRDefault="0026381D">
            <w:pPr>
              <w:pStyle w:val="formattext"/>
              <w:spacing w:before="280" w:after="0" w:afterAutospacing="0"/>
            </w:pPr>
            <w:r>
              <w:t>5.</w:t>
            </w:r>
          </w:p>
        </w:tc>
        <w:tc>
          <w:tcPr>
            <w:tcW w:w="3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EA2507" w:rsidRDefault="0026381D">
            <w:pPr>
              <w:pStyle w:val="formattext"/>
              <w:spacing w:before="280" w:after="0" w:afterAutospacing="0"/>
            </w:pPr>
            <w:r>
              <w:t xml:space="preserve">Декоративные и экзотические </w:t>
            </w:r>
          </w:p>
        </w:tc>
        <w:tc>
          <w:tcPr>
            <w:tcW w:w="1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EA2507" w:rsidRDefault="0026381D">
            <w:pPr>
              <w:pStyle w:val="formattext"/>
              <w:spacing w:before="280" w:after="0" w:afterAutospacing="0"/>
            </w:pPr>
            <w:r>
              <w:t xml:space="preserve">98 </w:t>
            </w: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EA2507" w:rsidRDefault="0026381D">
            <w:pPr>
              <w:pStyle w:val="formattext"/>
              <w:spacing w:before="280" w:after="0" w:afterAutospacing="0"/>
            </w:pPr>
            <w:r>
              <w:t xml:space="preserve">112 </w:t>
            </w:r>
          </w:p>
        </w:tc>
        <w:tc>
          <w:tcPr>
            <w:tcW w:w="1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EA2507" w:rsidRDefault="0026381D">
            <w:pPr>
              <w:pStyle w:val="formattext"/>
              <w:spacing w:before="280" w:after="0" w:afterAutospacing="0"/>
            </w:pPr>
            <w:r>
              <w:t xml:space="preserve">132 </w:t>
            </w:r>
          </w:p>
        </w:tc>
        <w:tc>
          <w:tcPr>
            <w:tcW w:w="13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EA2507" w:rsidRDefault="0026381D">
            <w:pPr>
              <w:pStyle w:val="formattext"/>
              <w:spacing w:before="280" w:after="0" w:afterAutospacing="0"/>
            </w:pPr>
            <w:r>
              <w:t xml:space="preserve">164 </w:t>
            </w:r>
          </w:p>
        </w:tc>
      </w:tr>
      <w:tr w:rsidR="00EA2507">
        <w:tc>
          <w:tcPr>
            <w:tcW w:w="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EA2507" w:rsidRDefault="0026381D">
            <w:pPr>
              <w:pStyle w:val="formattext"/>
              <w:spacing w:before="280" w:after="0" w:afterAutospacing="0"/>
            </w:pPr>
            <w:r>
              <w:t>6.</w:t>
            </w:r>
          </w:p>
        </w:tc>
        <w:tc>
          <w:tcPr>
            <w:tcW w:w="3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EA2507" w:rsidRDefault="0026381D">
            <w:pPr>
              <w:pStyle w:val="formattext"/>
              <w:spacing w:before="280" w:after="0" w:afterAutospacing="0"/>
            </w:pPr>
            <w:r>
              <w:t xml:space="preserve">Поросль малоценных видов древесной растительности (клен </w:t>
            </w:r>
            <w:proofErr w:type="spellStart"/>
            <w:r>
              <w:t>ясенелистный</w:t>
            </w:r>
            <w:proofErr w:type="spellEnd"/>
            <w:r>
              <w:t xml:space="preserve">) диаметром менее 5 см в расчетах не учитывается </w:t>
            </w:r>
          </w:p>
        </w:tc>
        <w:tc>
          <w:tcPr>
            <w:tcW w:w="1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EA2507" w:rsidRDefault="00EA25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EA2507" w:rsidRDefault="00EA25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EA2507" w:rsidRDefault="00EA25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EA2507" w:rsidRDefault="00EA25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A2507" w:rsidRDefault="0026381D">
      <w:pPr>
        <w:spacing w:before="168"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Таблица 2</w:t>
      </w:r>
    </w:p>
    <w:p w:rsidR="00EA2507" w:rsidRDefault="0026381D">
      <w:pPr>
        <w:pStyle w:val="formattext"/>
        <w:spacing w:before="280" w:after="0" w:afterAutospacing="0"/>
        <w:jc w:val="right"/>
      </w:pPr>
      <w:r>
        <w:t>ДЕЙСТВИТЕЛЬНАЯ ВОССТАНОВИТЕЛЬНАЯ СТОИМОСТЬ КУСТАРНИКОВ И ДРУГИХ ЭЛЕМЕНТОВ ОЗЕЛЕНЕНИЯ (</w:t>
      </w:r>
      <w:proofErr w:type="spellStart"/>
      <w:r>
        <w:t>Сдв</w:t>
      </w:r>
      <w:proofErr w:type="spellEnd"/>
      <w:r>
        <w:t>), ЕДИНИЦЫ, КРАТНЫЕ МРОТ</w:t>
      </w:r>
    </w:p>
    <w:tbl>
      <w:tblPr>
        <w:tblW w:w="94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"/>
        <w:gridCol w:w="298"/>
        <w:gridCol w:w="5781"/>
        <w:gridCol w:w="2669"/>
      </w:tblGrid>
      <w:tr w:rsidR="00EA2507" w:rsidTr="00291C57">
        <w:trPr>
          <w:trHeight w:hRule="exact" w:val="23"/>
        </w:trPr>
        <w:tc>
          <w:tcPr>
            <w:tcW w:w="697" w:type="dxa"/>
            <w:shd w:val="clear" w:color="auto" w:fill="auto"/>
            <w:vAlign w:val="center"/>
          </w:tcPr>
          <w:p w:rsidR="00EA2507" w:rsidRDefault="00EA2507">
            <w:pPr>
              <w:spacing w:after="0" w:line="240" w:lineRule="auto"/>
              <w:rPr>
                <w:sz w:val="2"/>
                <w:szCs w:val="24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EA2507" w:rsidRDefault="00EA2507">
            <w:pPr>
              <w:spacing w:after="0" w:line="240" w:lineRule="auto"/>
              <w:rPr>
                <w:sz w:val="2"/>
                <w:szCs w:val="24"/>
              </w:rPr>
            </w:pPr>
          </w:p>
        </w:tc>
        <w:tc>
          <w:tcPr>
            <w:tcW w:w="5781" w:type="dxa"/>
            <w:shd w:val="clear" w:color="auto" w:fill="auto"/>
            <w:vAlign w:val="center"/>
          </w:tcPr>
          <w:p w:rsidR="00EA2507" w:rsidRDefault="00EA2507">
            <w:pPr>
              <w:spacing w:after="0" w:line="240" w:lineRule="auto"/>
              <w:rPr>
                <w:sz w:val="2"/>
                <w:szCs w:val="24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EA2507" w:rsidRDefault="00EA2507">
            <w:pPr>
              <w:spacing w:after="0" w:line="240" w:lineRule="auto"/>
              <w:rPr>
                <w:sz w:val="2"/>
                <w:szCs w:val="24"/>
              </w:rPr>
            </w:pPr>
          </w:p>
        </w:tc>
      </w:tr>
      <w:tr w:rsidR="00EA2507" w:rsidTr="00291C57">
        <w:tc>
          <w:tcPr>
            <w:tcW w:w="9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EA2507" w:rsidRDefault="0026381D">
            <w:pPr>
              <w:pStyle w:val="formattext"/>
              <w:spacing w:before="280" w:after="0" w:afterAutospacing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EA2507" w:rsidRDefault="0026381D">
            <w:pPr>
              <w:pStyle w:val="formattext"/>
              <w:spacing w:before="280" w:after="0" w:afterAutospacing="0"/>
              <w:jc w:val="center"/>
            </w:pPr>
            <w:r>
              <w:t>Кустарники и другие элементы озеленения</w:t>
            </w:r>
          </w:p>
        </w:tc>
        <w:tc>
          <w:tcPr>
            <w:tcW w:w="2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EA2507" w:rsidRDefault="0026381D">
            <w:pPr>
              <w:pStyle w:val="formattext"/>
              <w:spacing w:before="280" w:after="0" w:afterAutospacing="0"/>
              <w:jc w:val="center"/>
            </w:pPr>
            <w:r>
              <w:t>Стоимость</w:t>
            </w:r>
          </w:p>
        </w:tc>
      </w:tr>
      <w:tr w:rsidR="00EA2507" w:rsidTr="00291C57">
        <w:tc>
          <w:tcPr>
            <w:tcW w:w="9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EA2507" w:rsidRDefault="0026381D">
            <w:pPr>
              <w:pStyle w:val="formattext"/>
              <w:spacing w:before="280" w:after="0" w:afterAutospacing="0"/>
            </w:pPr>
            <w:r>
              <w:t>1.</w:t>
            </w:r>
          </w:p>
        </w:tc>
        <w:tc>
          <w:tcPr>
            <w:tcW w:w="5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EA2507" w:rsidRDefault="0026381D">
            <w:pPr>
              <w:pStyle w:val="formattext"/>
              <w:spacing w:before="280" w:after="0" w:afterAutospacing="0"/>
            </w:pPr>
            <w:r>
              <w:t>Одиночные кустарники и лианы высотой до 1 м, шт.</w:t>
            </w:r>
          </w:p>
        </w:tc>
        <w:tc>
          <w:tcPr>
            <w:tcW w:w="2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EA2507" w:rsidRDefault="0026381D">
            <w:pPr>
              <w:pStyle w:val="formattext"/>
              <w:spacing w:before="280" w:after="0" w:afterAutospacing="0"/>
            </w:pPr>
            <w:r>
              <w:t xml:space="preserve">1,4 </w:t>
            </w:r>
          </w:p>
        </w:tc>
      </w:tr>
      <w:tr w:rsidR="00EA2507" w:rsidTr="00291C57">
        <w:tc>
          <w:tcPr>
            <w:tcW w:w="9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EA2507" w:rsidRDefault="0026381D">
            <w:pPr>
              <w:pStyle w:val="formattext"/>
              <w:spacing w:before="280" w:after="0" w:afterAutospacing="0"/>
            </w:pPr>
            <w:r>
              <w:t>2.</w:t>
            </w:r>
          </w:p>
        </w:tc>
        <w:tc>
          <w:tcPr>
            <w:tcW w:w="5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EA2507" w:rsidRDefault="0026381D">
            <w:pPr>
              <w:pStyle w:val="formattext"/>
              <w:spacing w:before="280" w:after="0" w:afterAutospacing="0"/>
            </w:pPr>
            <w:r>
              <w:t>Одиночные кустарники и лианы высотой до 2 м, шт.</w:t>
            </w:r>
          </w:p>
        </w:tc>
        <w:tc>
          <w:tcPr>
            <w:tcW w:w="2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EA2507" w:rsidRDefault="0026381D">
            <w:pPr>
              <w:pStyle w:val="formattext"/>
              <w:spacing w:before="280" w:after="0" w:afterAutospacing="0"/>
            </w:pPr>
            <w:r>
              <w:t xml:space="preserve">5,5 </w:t>
            </w:r>
          </w:p>
        </w:tc>
      </w:tr>
      <w:tr w:rsidR="00EA2507" w:rsidTr="00291C57">
        <w:tc>
          <w:tcPr>
            <w:tcW w:w="9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EA2507" w:rsidRDefault="0026381D">
            <w:pPr>
              <w:pStyle w:val="formattext"/>
              <w:spacing w:before="280" w:after="0" w:afterAutospacing="0"/>
            </w:pPr>
            <w:r>
              <w:t>3.</w:t>
            </w:r>
          </w:p>
        </w:tc>
        <w:tc>
          <w:tcPr>
            <w:tcW w:w="5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EA2507" w:rsidRDefault="0026381D">
            <w:pPr>
              <w:pStyle w:val="formattext"/>
              <w:spacing w:before="280" w:after="0" w:afterAutospacing="0"/>
            </w:pPr>
            <w:r>
              <w:t>Одиночные кустарники и лианы высотой 2-3 м, шт.</w:t>
            </w:r>
          </w:p>
        </w:tc>
        <w:tc>
          <w:tcPr>
            <w:tcW w:w="2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EA2507" w:rsidRDefault="0026381D">
            <w:pPr>
              <w:pStyle w:val="formattext"/>
              <w:spacing w:before="280" w:after="0" w:afterAutospacing="0"/>
            </w:pPr>
            <w:r>
              <w:t xml:space="preserve">8,1 </w:t>
            </w:r>
          </w:p>
        </w:tc>
      </w:tr>
      <w:tr w:rsidR="00EA2507" w:rsidTr="00291C57">
        <w:tc>
          <w:tcPr>
            <w:tcW w:w="9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EA2507" w:rsidRDefault="0026381D">
            <w:pPr>
              <w:pStyle w:val="formattext"/>
              <w:spacing w:before="280" w:after="0" w:afterAutospacing="0"/>
            </w:pPr>
            <w:r>
              <w:t>4.</w:t>
            </w:r>
          </w:p>
        </w:tc>
        <w:tc>
          <w:tcPr>
            <w:tcW w:w="5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EA2507" w:rsidRDefault="0026381D">
            <w:pPr>
              <w:pStyle w:val="formattext"/>
              <w:spacing w:before="280" w:after="0" w:afterAutospacing="0"/>
            </w:pPr>
            <w:r>
              <w:t>Одиночные кустарники и лианы высотой до 4-5 м, шт.</w:t>
            </w:r>
          </w:p>
        </w:tc>
        <w:tc>
          <w:tcPr>
            <w:tcW w:w="2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EA2507" w:rsidRDefault="0026381D">
            <w:pPr>
              <w:pStyle w:val="formattext"/>
              <w:spacing w:before="280" w:after="0" w:afterAutospacing="0"/>
            </w:pPr>
            <w:r>
              <w:t xml:space="preserve">10,9 </w:t>
            </w:r>
          </w:p>
        </w:tc>
      </w:tr>
      <w:tr w:rsidR="00EA2507" w:rsidTr="00291C57">
        <w:tc>
          <w:tcPr>
            <w:tcW w:w="9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EA2507" w:rsidRDefault="0026381D">
            <w:pPr>
              <w:pStyle w:val="formattext"/>
              <w:spacing w:before="280" w:after="0" w:afterAutospacing="0"/>
            </w:pPr>
            <w:r>
              <w:t>5.</w:t>
            </w:r>
          </w:p>
        </w:tc>
        <w:tc>
          <w:tcPr>
            <w:tcW w:w="5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EA2507" w:rsidRDefault="0026381D">
            <w:pPr>
              <w:pStyle w:val="formattext"/>
              <w:spacing w:before="280" w:after="0" w:afterAutospacing="0"/>
            </w:pPr>
            <w:r>
              <w:t xml:space="preserve">Экзотические </w:t>
            </w:r>
            <w:proofErr w:type="gramStart"/>
            <w:r>
              <w:t xml:space="preserve">куста </w:t>
            </w:r>
            <w:proofErr w:type="spellStart"/>
            <w:r>
              <w:t>рники</w:t>
            </w:r>
            <w:proofErr w:type="spellEnd"/>
            <w:proofErr w:type="gramEnd"/>
            <w:r>
              <w:t xml:space="preserve">, несвойственные для условий средней полосы России (падуб, </w:t>
            </w:r>
            <w:proofErr w:type="spellStart"/>
            <w:r>
              <w:t>магония</w:t>
            </w:r>
            <w:proofErr w:type="spellEnd"/>
            <w:r>
              <w:t>, скумпия и др.)</w:t>
            </w:r>
          </w:p>
        </w:tc>
        <w:tc>
          <w:tcPr>
            <w:tcW w:w="2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EA2507" w:rsidRDefault="0026381D">
            <w:pPr>
              <w:pStyle w:val="formattext"/>
              <w:spacing w:before="280" w:after="0" w:afterAutospacing="0"/>
            </w:pPr>
            <w:r>
              <w:t xml:space="preserve">22,0 </w:t>
            </w:r>
          </w:p>
        </w:tc>
      </w:tr>
      <w:tr w:rsidR="00EA2507" w:rsidTr="00291C57">
        <w:tc>
          <w:tcPr>
            <w:tcW w:w="9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EA2507" w:rsidRDefault="0026381D">
            <w:pPr>
              <w:pStyle w:val="formattext"/>
              <w:spacing w:before="280" w:after="0" w:afterAutospacing="0"/>
            </w:pPr>
            <w:r>
              <w:t>6.</w:t>
            </w:r>
          </w:p>
        </w:tc>
        <w:tc>
          <w:tcPr>
            <w:tcW w:w="5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EA2507" w:rsidRDefault="0026381D">
            <w:pPr>
              <w:pStyle w:val="formattext"/>
              <w:spacing w:before="280" w:after="0" w:afterAutospacing="0"/>
            </w:pPr>
            <w:r>
              <w:t xml:space="preserve">Однорядная живая изгородь, 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</w:tc>
        <w:tc>
          <w:tcPr>
            <w:tcW w:w="2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EA2507" w:rsidRDefault="0026381D">
            <w:pPr>
              <w:pStyle w:val="formattext"/>
              <w:spacing w:before="280" w:after="0" w:afterAutospacing="0"/>
            </w:pPr>
            <w:r>
              <w:t xml:space="preserve">3,6 </w:t>
            </w:r>
          </w:p>
        </w:tc>
      </w:tr>
      <w:tr w:rsidR="00EA2507" w:rsidTr="00291C57">
        <w:tc>
          <w:tcPr>
            <w:tcW w:w="9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EA2507" w:rsidRDefault="0026381D">
            <w:pPr>
              <w:pStyle w:val="formattext"/>
              <w:spacing w:before="280" w:after="0" w:afterAutospacing="0"/>
            </w:pPr>
            <w:r>
              <w:t>7.</w:t>
            </w:r>
          </w:p>
        </w:tc>
        <w:tc>
          <w:tcPr>
            <w:tcW w:w="5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EA2507" w:rsidRDefault="0026381D">
            <w:pPr>
              <w:pStyle w:val="formattext"/>
              <w:spacing w:before="280" w:after="0" w:afterAutospacing="0"/>
            </w:pPr>
            <w:r>
              <w:t xml:space="preserve">Двухрядная живая изгородь, 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</w:tc>
        <w:tc>
          <w:tcPr>
            <w:tcW w:w="2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EA2507" w:rsidRDefault="0026381D">
            <w:pPr>
              <w:pStyle w:val="formattext"/>
              <w:spacing w:before="280" w:after="0" w:afterAutospacing="0"/>
            </w:pPr>
            <w:r>
              <w:t xml:space="preserve">4,1 </w:t>
            </w:r>
          </w:p>
        </w:tc>
      </w:tr>
      <w:tr w:rsidR="00EA2507" w:rsidTr="00291C57">
        <w:tc>
          <w:tcPr>
            <w:tcW w:w="9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EA2507" w:rsidRDefault="0026381D">
            <w:pPr>
              <w:pStyle w:val="formattext"/>
              <w:spacing w:before="280" w:after="0" w:afterAutospacing="0"/>
            </w:pPr>
            <w:r>
              <w:t>8.</w:t>
            </w:r>
          </w:p>
        </w:tc>
        <w:tc>
          <w:tcPr>
            <w:tcW w:w="5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EA2507" w:rsidRDefault="0026381D">
            <w:pPr>
              <w:pStyle w:val="formattext"/>
              <w:spacing w:before="280" w:after="0" w:afterAutospacing="0"/>
            </w:pPr>
            <w:r>
              <w:t xml:space="preserve">Газон партерный, кв. м </w:t>
            </w:r>
          </w:p>
        </w:tc>
        <w:tc>
          <w:tcPr>
            <w:tcW w:w="2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EA2507" w:rsidRDefault="0026381D">
            <w:pPr>
              <w:pStyle w:val="formattext"/>
              <w:spacing w:before="280" w:after="0" w:afterAutospacing="0"/>
            </w:pPr>
            <w:r>
              <w:t xml:space="preserve">6,0 </w:t>
            </w:r>
          </w:p>
        </w:tc>
      </w:tr>
      <w:tr w:rsidR="00EA2507" w:rsidTr="00291C57">
        <w:tc>
          <w:tcPr>
            <w:tcW w:w="9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EA2507" w:rsidRDefault="0026381D">
            <w:pPr>
              <w:pStyle w:val="formattext"/>
              <w:spacing w:before="280" w:after="0" w:afterAutospacing="0"/>
            </w:pPr>
            <w:r>
              <w:t>9.</w:t>
            </w:r>
          </w:p>
        </w:tc>
        <w:tc>
          <w:tcPr>
            <w:tcW w:w="5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EA2507" w:rsidRDefault="0026381D">
            <w:pPr>
              <w:pStyle w:val="formattext"/>
              <w:spacing w:before="280" w:after="0" w:afterAutospacing="0"/>
            </w:pPr>
            <w:r>
              <w:t xml:space="preserve">Естественный травяной покров, кв. м </w:t>
            </w:r>
          </w:p>
        </w:tc>
        <w:tc>
          <w:tcPr>
            <w:tcW w:w="2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EA2507" w:rsidRDefault="0026381D">
            <w:pPr>
              <w:pStyle w:val="formattext"/>
              <w:spacing w:before="280" w:after="0" w:afterAutospacing="0"/>
            </w:pPr>
            <w:r>
              <w:t xml:space="preserve">5,0 </w:t>
            </w:r>
          </w:p>
        </w:tc>
      </w:tr>
      <w:tr w:rsidR="00EA2507" w:rsidTr="00291C57">
        <w:tc>
          <w:tcPr>
            <w:tcW w:w="9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EA2507" w:rsidRDefault="0026381D">
            <w:pPr>
              <w:pStyle w:val="formattext"/>
              <w:spacing w:before="280" w:after="0" w:afterAutospacing="0"/>
            </w:pPr>
            <w:r>
              <w:t>10.</w:t>
            </w:r>
          </w:p>
        </w:tc>
        <w:tc>
          <w:tcPr>
            <w:tcW w:w="5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EA2507" w:rsidRDefault="0026381D">
            <w:pPr>
              <w:pStyle w:val="formattext"/>
              <w:spacing w:before="280" w:after="0" w:afterAutospacing="0"/>
            </w:pPr>
            <w:r>
              <w:t xml:space="preserve">Газон луговой, кв. м </w:t>
            </w:r>
          </w:p>
        </w:tc>
        <w:tc>
          <w:tcPr>
            <w:tcW w:w="2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EA2507" w:rsidRDefault="0026381D">
            <w:pPr>
              <w:pStyle w:val="formattext"/>
              <w:spacing w:before="280" w:after="0" w:afterAutospacing="0"/>
            </w:pPr>
            <w:r>
              <w:t xml:space="preserve">5,0 </w:t>
            </w:r>
          </w:p>
        </w:tc>
      </w:tr>
      <w:tr w:rsidR="00EA2507" w:rsidTr="00291C57">
        <w:tc>
          <w:tcPr>
            <w:tcW w:w="9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EA2507" w:rsidRDefault="0026381D">
            <w:pPr>
              <w:pStyle w:val="formattext"/>
              <w:spacing w:before="280" w:after="0" w:afterAutospacing="0"/>
            </w:pPr>
            <w:r>
              <w:t>11.</w:t>
            </w:r>
          </w:p>
        </w:tc>
        <w:tc>
          <w:tcPr>
            <w:tcW w:w="5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EA2507" w:rsidRDefault="0026381D">
            <w:pPr>
              <w:pStyle w:val="formattext"/>
              <w:spacing w:before="280" w:after="0" w:afterAutospacing="0"/>
            </w:pPr>
            <w:r>
              <w:t xml:space="preserve">Цветник, кв. м </w:t>
            </w:r>
          </w:p>
        </w:tc>
        <w:tc>
          <w:tcPr>
            <w:tcW w:w="2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EA2507" w:rsidRDefault="0026381D">
            <w:pPr>
              <w:pStyle w:val="formattext"/>
              <w:spacing w:before="280" w:after="0" w:afterAutospacing="0"/>
            </w:pPr>
            <w:r>
              <w:t xml:space="preserve">7.0 </w:t>
            </w:r>
          </w:p>
        </w:tc>
      </w:tr>
    </w:tbl>
    <w:tbl>
      <w:tblPr>
        <w:tblStyle w:val="af5"/>
        <w:tblpPr w:leftFromText="180" w:rightFromText="180" w:vertAnchor="text" w:horzAnchor="margin" w:tblpXSpec="center" w:tblpY="-808"/>
        <w:tblW w:w="9571" w:type="dxa"/>
        <w:tblLook w:val="04A0"/>
      </w:tblPr>
      <w:tblGrid>
        <w:gridCol w:w="4785"/>
        <w:gridCol w:w="4786"/>
      </w:tblGrid>
      <w:tr w:rsidR="00291C57" w:rsidTr="00291C5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1C57" w:rsidRDefault="00291C57" w:rsidP="00291C5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1C57" w:rsidRDefault="00291C57" w:rsidP="00291C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C57" w:rsidRDefault="00291C57" w:rsidP="00291C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Приложение 2</w:t>
            </w:r>
          </w:p>
          <w:p w:rsidR="00291C57" w:rsidRDefault="00291C57" w:rsidP="00291C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об охране </w:t>
            </w:r>
          </w:p>
          <w:p w:rsidR="00291C57" w:rsidRDefault="00291C57" w:rsidP="00291C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зеленых насаждений </w:t>
            </w:r>
          </w:p>
          <w:p w:rsidR="00291C57" w:rsidRDefault="00291C57" w:rsidP="00291C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выдаче разрешений </w:t>
            </w:r>
          </w:p>
          <w:p w:rsidR="00291C57" w:rsidRDefault="00291C57" w:rsidP="00291C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вырубку, пересадку и обрезку</w:t>
            </w:r>
          </w:p>
          <w:p w:rsidR="00291C57" w:rsidRDefault="00291C57" w:rsidP="00291C5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Грузиновского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EA2507" w:rsidRDefault="00EA2507">
      <w:pPr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A2507" w:rsidRDefault="00EA2507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EA2507" w:rsidRDefault="00EA2507">
      <w:pPr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251" w:type="dxa"/>
        <w:tblLook w:val="04A0"/>
      </w:tblPr>
      <w:tblGrid>
        <w:gridCol w:w="9251"/>
      </w:tblGrid>
      <w:tr w:rsidR="00EA2507">
        <w:trPr>
          <w:trHeight w:val="2209"/>
        </w:trPr>
        <w:tc>
          <w:tcPr>
            <w:tcW w:w="9251" w:type="dxa"/>
            <w:shd w:val="clear" w:color="auto" w:fill="auto"/>
          </w:tcPr>
          <w:p w:rsidR="00EA2507" w:rsidRDefault="00EA2507">
            <w:pPr>
              <w:spacing w:line="240" w:lineRule="auto"/>
              <w:jc w:val="center"/>
            </w:pPr>
          </w:p>
          <w:p w:rsidR="00EA2507" w:rsidRDefault="002638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 образование</w:t>
            </w:r>
          </w:p>
          <w:p w:rsidR="00EA2507" w:rsidRDefault="002638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Грузиновское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поселение»</w:t>
            </w:r>
          </w:p>
          <w:p w:rsidR="00EA2507" w:rsidRDefault="00EA250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A2507" w:rsidRDefault="002638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АКТ № </w:t>
      </w:r>
    </w:p>
    <w:p w:rsidR="00EA2507" w:rsidRDefault="002638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оценки состояния зеленых насаждений</w:t>
      </w:r>
    </w:p>
    <w:p w:rsidR="00EA2507" w:rsidRDefault="00EA2507">
      <w:pPr>
        <w:jc w:val="center"/>
        <w:rPr>
          <w:rFonts w:ascii="Times New Roman" w:hAnsi="Times New Roman" w:cs="Times New Roman"/>
          <w:b/>
        </w:rPr>
      </w:pPr>
    </w:p>
    <w:p w:rsidR="00EA2507" w:rsidRDefault="0026381D">
      <w:pPr>
        <w:spacing w:after="0"/>
        <w:jc w:val="both"/>
      </w:pPr>
      <w:r>
        <w:rPr>
          <w:rFonts w:ascii="Times New Roman" w:hAnsi="Times New Roman" w:cs="Times New Roman"/>
        </w:rPr>
        <w:t>х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>рузинов                                                                                                                        201  г.</w:t>
      </w:r>
    </w:p>
    <w:p w:rsidR="00EA2507" w:rsidRDefault="002638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Информация о местоположении зеленых насаждений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>____________________________</w:t>
      </w:r>
    </w:p>
    <w:p w:rsidR="00EA2507" w:rsidRDefault="0026381D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Информация о собственниках земельных участков, землепользователях, землевладельцах, арендаторах земельных участков, на которых произрастают зеленые насаждения:</w:t>
      </w:r>
    </w:p>
    <w:p w:rsidR="00EA2507" w:rsidRDefault="0026381D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</w:t>
      </w:r>
    </w:p>
    <w:p w:rsidR="00EA2507" w:rsidRDefault="0026381D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Количественные и качественные характеристики зеленых насаждений</w:t>
      </w:r>
      <w:r>
        <w:rPr>
          <w:rFonts w:ascii="Times New Roman" w:hAnsi="Times New Roman" w:cs="Times New Roman"/>
          <w:u w:val="single"/>
        </w:rPr>
        <w:t>:_______________</w:t>
      </w:r>
    </w:p>
    <w:p w:rsidR="00EA2507" w:rsidRDefault="0026381D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_________________________________________________________________________________ </w:t>
      </w:r>
    </w:p>
    <w:p w:rsidR="00EA2507" w:rsidRDefault="002638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Информация о нарушениях условий и требований при производстве работ, указанных в решении и проектной документации создания зеленых насаждений</w:t>
      </w:r>
      <w:r>
        <w:rPr>
          <w:rFonts w:ascii="Times New Roman" w:hAnsi="Times New Roman" w:cs="Times New Roman"/>
        </w:rPr>
        <w:t>: _____________________________</w:t>
      </w:r>
      <w:r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</w:rPr>
        <w:t>______________________________________________</w:t>
      </w:r>
    </w:p>
    <w:p w:rsidR="00EA2507" w:rsidRDefault="002638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Информация об уничтожении и (или) повреждении зеленых насаждений с нарушением Областного закона</w:t>
      </w:r>
      <w:r>
        <w:rPr>
          <w:rFonts w:ascii="Times New Roman" w:hAnsi="Times New Roman" w:cs="Times New Roman"/>
        </w:rPr>
        <w:t>: ___</w:t>
      </w:r>
      <w:r>
        <w:rPr>
          <w:rFonts w:ascii="Times New Roman" w:hAnsi="Times New Roman" w:cs="Times New Roman"/>
          <w:u w:val="single"/>
        </w:rPr>
        <w:t>__________                          __________________________________</w:t>
      </w:r>
    </w:p>
    <w:p w:rsidR="00EA2507" w:rsidRDefault="0026381D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Информация о компенсационном озеленении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>_______________________________________</w:t>
      </w:r>
    </w:p>
    <w:p w:rsidR="00EA2507" w:rsidRDefault="0026381D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Информация о возмещении вреда окружающей среде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>_____________        __________ ____</w:t>
      </w:r>
    </w:p>
    <w:p w:rsidR="00EA2507" w:rsidRDefault="0026381D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Информация об отнесении зеленых насаждений к </w:t>
      </w:r>
      <w:proofErr w:type="gramStart"/>
      <w:r>
        <w:rPr>
          <w:rFonts w:ascii="Times New Roman" w:hAnsi="Times New Roman" w:cs="Times New Roman"/>
          <w:b/>
        </w:rPr>
        <w:t>аварийно-опасным</w:t>
      </w:r>
      <w:proofErr w:type="gram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>_________ _        ___</w:t>
      </w:r>
    </w:p>
    <w:p w:rsidR="00EA2507" w:rsidRDefault="0026381D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Иная </w:t>
      </w:r>
      <w:proofErr w:type="spellStart"/>
      <w:r>
        <w:rPr>
          <w:rFonts w:ascii="Times New Roman" w:hAnsi="Times New Roman" w:cs="Times New Roman"/>
          <w:b/>
        </w:rPr>
        <w:t>информация</w:t>
      </w:r>
      <w:proofErr w:type="gramStart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u w:val="single"/>
        </w:rPr>
        <w:t>________________________</w:t>
      </w:r>
      <w:proofErr w:type="spellEnd"/>
      <w:r>
        <w:rPr>
          <w:rFonts w:ascii="Times New Roman" w:hAnsi="Times New Roman" w:cs="Times New Roman"/>
          <w:u w:val="single"/>
        </w:rPr>
        <w:t xml:space="preserve">: </w:t>
      </w:r>
      <w:proofErr w:type="gramEnd"/>
    </w:p>
    <w:p w:rsidR="00EA2507" w:rsidRDefault="0026381D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1-ый</w:t>
      </w:r>
      <w:proofErr w:type="gramStart"/>
      <w:r>
        <w:rPr>
          <w:rFonts w:ascii="Times New Roman" w:hAnsi="Times New Roman" w:cs="Times New Roman"/>
          <w:u w:val="single"/>
        </w:rPr>
        <w:t xml:space="preserve"> – ___________________________________;</w:t>
      </w:r>
      <w:proofErr w:type="gramEnd"/>
    </w:p>
    <w:p w:rsidR="00EA2507" w:rsidRDefault="0026381D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2-ой –  ___________________________________.</w:t>
      </w:r>
    </w:p>
    <w:p w:rsidR="00EA2507" w:rsidRDefault="0026381D">
      <w:r>
        <w:rPr>
          <w:rFonts w:ascii="Times New Roman" w:hAnsi="Times New Roman" w:cs="Times New Roman"/>
        </w:rPr>
        <w:t xml:space="preserve">Глава Администрации </w:t>
      </w:r>
    </w:p>
    <w:p w:rsidR="00EA2507" w:rsidRDefault="0026381D">
      <w:pPr>
        <w:sectPr w:rsidR="00EA2507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  <w:proofErr w:type="spellStart"/>
      <w:r>
        <w:rPr>
          <w:rFonts w:ascii="Times New Roman" w:hAnsi="Times New Roman" w:cs="Times New Roman"/>
        </w:rPr>
        <w:t>Грузиновского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 w:rsidR="00291C57">
        <w:rPr>
          <w:rFonts w:ascii="Times New Roman" w:hAnsi="Times New Roman" w:cs="Times New Roman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И.Н.Яшков</w:t>
      </w:r>
      <w:proofErr w:type="spellEnd"/>
    </w:p>
    <w:p w:rsidR="00EA2507" w:rsidRDefault="0026381D">
      <w:pPr>
        <w:spacing w:before="168"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tbl>
      <w:tblPr>
        <w:tblStyle w:val="af5"/>
        <w:tblW w:w="9570" w:type="dxa"/>
        <w:tblLook w:val="04A0"/>
      </w:tblPr>
      <w:tblGrid>
        <w:gridCol w:w="4784"/>
        <w:gridCol w:w="4786"/>
      </w:tblGrid>
      <w:tr w:rsidR="00EA2507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507" w:rsidRDefault="00EA250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507" w:rsidRDefault="002638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EA2507" w:rsidRDefault="002638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об охране </w:t>
            </w:r>
          </w:p>
          <w:p w:rsidR="00EA2507" w:rsidRDefault="002638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зеленых насаждений </w:t>
            </w:r>
          </w:p>
          <w:p w:rsidR="00EA2507" w:rsidRDefault="002638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выдаче разрешений </w:t>
            </w:r>
          </w:p>
          <w:p w:rsidR="00EA2507" w:rsidRDefault="002638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вырубку, пересадку и обрезку</w:t>
            </w:r>
          </w:p>
          <w:p w:rsidR="00EA2507" w:rsidRDefault="0026381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Грузиновского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EA2507" w:rsidRDefault="00EA2507">
      <w:pPr>
        <w:spacing w:before="168"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A2507" w:rsidRDefault="0026381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Муниципальное  образование</w:t>
      </w:r>
    </w:p>
    <w:p w:rsidR="00EA2507" w:rsidRDefault="0026381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Грузиновское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  <w:r w:rsidR="00F54D31">
        <w:pict>
          <v:rect id="_x0000_s1026" style="position:absolute;left:0;text-align:left;margin-left:-5.4pt;margin-top:0;width:25.15pt;height:31.75pt;z-index:251657728;mso-position-horizontal-relative:margin;mso-position-vertical-relative:text">
            <v:textbox inset="0,0,0,0">
              <w:txbxContent>
                <w:tbl>
                  <w:tblPr>
                    <w:tblW w:w="503" w:type="dxa"/>
                    <w:tblInd w:w="108" w:type="dxa"/>
                    <w:tblLook w:val="0000"/>
                  </w:tblPr>
                  <w:tblGrid>
                    <w:gridCol w:w="259"/>
                    <w:gridCol w:w="244"/>
                  </w:tblGrid>
                  <w:tr w:rsidR="00176D5F">
                    <w:trPr>
                      <w:trHeight w:val="635"/>
                    </w:trPr>
                    <w:tc>
                      <w:tcPr>
                        <w:tcW w:w="258" w:type="dxa"/>
                        <w:shd w:val="clear" w:color="auto" w:fill="auto"/>
                      </w:tcPr>
                      <w:p w:rsidR="00176D5F" w:rsidRDefault="00176D5F">
                        <w:pPr>
                          <w:spacing w:after="0"/>
                          <w:jc w:val="center"/>
                        </w:pPr>
                      </w:p>
                    </w:tc>
                    <w:tc>
                      <w:tcPr>
                        <w:tcW w:w="244" w:type="dxa"/>
                        <w:shd w:val="clear" w:color="auto" w:fill="auto"/>
                      </w:tcPr>
                      <w:p w:rsidR="00176D5F" w:rsidRDefault="00176D5F">
                        <w:pPr>
                          <w:spacing w:after="0"/>
                          <w:ind w:left="722" w:right="352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76D5F" w:rsidRDefault="00176D5F"/>
              </w:txbxContent>
            </v:textbox>
            <w10:wrap type="square" anchorx="margin"/>
          </v:rect>
        </w:pict>
      </w:r>
    </w:p>
    <w:p w:rsidR="00EA2507" w:rsidRDefault="00EA250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A2507" w:rsidRDefault="0026381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РАЗРЕШЕНИЕ №</w:t>
      </w:r>
    </w:p>
    <w:p w:rsidR="00EA2507" w:rsidRDefault="002638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  г.</w:t>
      </w:r>
    </w:p>
    <w:p w:rsidR="00EA2507" w:rsidRDefault="006D0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Наименование </w:t>
      </w:r>
      <w:proofErr w:type="spellStart"/>
      <w:r w:rsidR="0026381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u w:val="single"/>
        </w:rPr>
        <w:t>работ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26381D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6D0368" w:rsidRDefault="006D0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A2507" w:rsidRDefault="0026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Сроки производства работ: с                         201   г. по                         201  г</w:t>
      </w:r>
    </w:p>
    <w:p w:rsidR="00EA2507" w:rsidRDefault="0026381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Информация о юридическом или физическом лице, получившем разрешение: 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</w:t>
      </w:r>
    </w:p>
    <w:p w:rsidR="00EA2507" w:rsidRDefault="0026381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работ:_______________________________________________ </w:t>
      </w:r>
    </w:p>
    <w:p w:rsidR="00EA2507" w:rsidRDefault="0026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Условия и требования при производстве работ: Работы производятся с соблюдением норм и правил техники безопасности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EA2507" w:rsidRDefault="0026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Информация о местоположении объект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) зеленых насаждений: </w:t>
      </w:r>
    </w:p>
    <w:p w:rsidR="00EA2507" w:rsidRDefault="0026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A2507" w:rsidRDefault="0026381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Информация о собственниках земельных участков, землепользователях, землевладельцах, арендаторах земельных участков, на которых производятся работы: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</w:t>
      </w:r>
    </w:p>
    <w:p w:rsidR="00EA2507" w:rsidRDefault="0026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Количественные и качественные характеристики зеленых насаждений: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A2507" w:rsidRDefault="0026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Информация о проведении компенсационного озеленения</w:t>
      </w:r>
      <w:r>
        <w:rPr>
          <w:rFonts w:ascii="Times New Roman" w:hAnsi="Times New Roman" w:cs="Times New Roman"/>
          <w:sz w:val="28"/>
          <w:szCs w:val="28"/>
        </w:rPr>
        <w:t>:_______________</w:t>
      </w:r>
    </w:p>
    <w:p w:rsidR="00EA2507" w:rsidRDefault="0026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A2507" w:rsidRDefault="0026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Информация о разработке проектно-сметной документации: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EA2507" w:rsidRDefault="002638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Иная информация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:__________________________________________________</w:t>
      </w:r>
    </w:p>
    <w:p w:rsidR="00EA2507" w:rsidRDefault="0026381D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A2507" w:rsidRDefault="0026381D">
      <w:pPr>
        <w:spacing w:line="240" w:lineRule="auto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91C5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И.Н.Яшков</w:t>
      </w:r>
      <w:proofErr w:type="spellEnd"/>
    </w:p>
    <w:p w:rsidR="00EA2507" w:rsidRDefault="002638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Работы приня</w:t>
      </w:r>
      <w:proofErr w:type="gramStart"/>
      <w:r>
        <w:rPr>
          <w:rFonts w:ascii="Times New Roman" w:hAnsi="Times New Roman" w:cs="Times New Roman"/>
        </w:rPr>
        <w:t>л(</w:t>
      </w:r>
      <w:proofErr w:type="gramEnd"/>
      <w:r>
        <w:rPr>
          <w:rFonts w:ascii="Times New Roman" w:hAnsi="Times New Roman" w:cs="Times New Roman"/>
        </w:rPr>
        <w:t xml:space="preserve">а): «______» _____________20___г. </w:t>
      </w:r>
    </w:p>
    <w:p w:rsidR="00EA2507" w:rsidRDefault="002638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EA2507" w:rsidRDefault="0026381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(должность)</w:t>
      </w:r>
    </w:p>
    <w:p w:rsidR="00EA2507" w:rsidRDefault="0026381D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                                                                        _____________________________________________</w:t>
      </w:r>
    </w:p>
    <w:p w:rsidR="00EA2507" w:rsidRDefault="0026381D">
      <w:pPr>
        <w:jc w:val="both"/>
      </w:pPr>
      <w:r>
        <w:rPr>
          <w:rFonts w:ascii="Times New Roman" w:hAnsi="Times New Roman" w:cs="Times New Roman"/>
          <w:sz w:val="16"/>
          <w:szCs w:val="16"/>
        </w:rPr>
        <w:t>(подпись)                                                                                                                                    (Ф.И.О.)</w:t>
      </w:r>
    </w:p>
    <w:p w:rsidR="00EA2507" w:rsidRDefault="00EA2507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A2507" w:rsidRDefault="00EA2507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f5"/>
        <w:tblW w:w="9570" w:type="dxa"/>
        <w:tblLook w:val="04A0"/>
      </w:tblPr>
      <w:tblGrid>
        <w:gridCol w:w="4784"/>
        <w:gridCol w:w="4786"/>
      </w:tblGrid>
      <w:tr w:rsidR="00EA2507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507" w:rsidRDefault="00EA250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507" w:rsidRDefault="002638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  <w:p w:rsidR="00EA2507" w:rsidRDefault="002638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об охране </w:t>
            </w:r>
          </w:p>
          <w:p w:rsidR="00EA2507" w:rsidRDefault="002638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зеленых насаждений </w:t>
            </w:r>
          </w:p>
          <w:p w:rsidR="00EA2507" w:rsidRDefault="002638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выдаче разрешений </w:t>
            </w:r>
          </w:p>
          <w:p w:rsidR="00EA2507" w:rsidRDefault="002638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вырубку, пересадку и обрезку</w:t>
            </w:r>
          </w:p>
          <w:p w:rsidR="00EA2507" w:rsidRDefault="0026381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Грузиновского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EA2507" w:rsidRDefault="00EA2507">
      <w:pPr>
        <w:spacing w:before="168"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A2507" w:rsidRDefault="0026381D">
      <w:pPr>
        <w:spacing w:before="168" w:after="168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РЕЕСТР ЗЕЛЕНЫХ НАСАЖДЕНИЙ</w:t>
      </w:r>
    </w:p>
    <w:tbl>
      <w:tblPr>
        <w:tblStyle w:val="af5"/>
        <w:tblW w:w="9570" w:type="dxa"/>
        <w:tblLook w:val="04A0"/>
      </w:tblPr>
      <w:tblGrid>
        <w:gridCol w:w="3188"/>
        <w:gridCol w:w="3190"/>
        <w:gridCol w:w="3192"/>
      </w:tblGrid>
      <w:tr w:rsidR="00EA2507">
        <w:tc>
          <w:tcPr>
            <w:tcW w:w="6378" w:type="dxa"/>
            <w:gridSpan w:val="2"/>
            <w:shd w:val="clear" w:color="auto" w:fill="auto"/>
            <w:tcMar>
              <w:left w:w="108" w:type="dxa"/>
            </w:tcMar>
          </w:tcPr>
          <w:p w:rsidR="00EA2507" w:rsidRDefault="0026381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92" w:type="dxa"/>
            <w:shd w:val="clear" w:color="auto" w:fill="auto"/>
            <w:tcMar>
              <w:left w:w="108" w:type="dxa"/>
            </w:tcMar>
          </w:tcPr>
          <w:p w:rsidR="00EA2507" w:rsidRDefault="0026381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507">
        <w:tc>
          <w:tcPr>
            <w:tcW w:w="6378" w:type="dxa"/>
            <w:gridSpan w:val="2"/>
            <w:shd w:val="clear" w:color="auto" w:fill="auto"/>
            <w:tcMar>
              <w:left w:w="108" w:type="dxa"/>
            </w:tcMar>
          </w:tcPr>
          <w:p w:rsidR="00EA2507" w:rsidRDefault="0026381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паспорта</w:t>
            </w:r>
          </w:p>
        </w:tc>
        <w:tc>
          <w:tcPr>
            <w:tcW w:w="3192" w:type="dxa"/>
            <w:shd w:val="clear" w:color="auto" w:fill="auto"/>
            <w:tcMar>
              <w:left w:w="108" w:type="dxa"/>
            </w:tcMar>
          </w:tcPr>
          <w:p w:rsidR="00EA2507" w:rsidRDefault="0026381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2507">
        <w:tc>
          <w:tcPr>
            <w:tcW w:w="6378" w:type="dxa"/>
            <w:gridSpan w:val="2"/>
            <w:shd w:val="clear" w:color="auto" w:fill="auto"/>
            <w:tcMar>
              <w:left w:w="108" w:type="dxa"/>
            </w:tcMar>
          </w:tcPr>
          <w:p w:rsidR="00EA2507" w:rsidRDefault="0026381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 №</w:t>
            </w:r>
          </w:p>
        </w:tc>
        <w:tc>
          <w:tcPr>
            <w:tcW w:w="3192" w:type="dxa"/>
            <w:shd w:val="clear" w:color="auto" w:fill="auto"/>
            <w:tcMar>
              <w:left w:w="108" w:type="dxa"/>
            </w:tcMar>
          </w:tcPr>
          <w:p w:rsidR="00EA2507" w:rsidRDefault="0026381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2507">
        <w:tc>
          <w:tcPr>
            <w:tcW w:w="6378" w:type="dxa"/>
            <w:gridSpan w:val="2"/>
            <w:shd w:val="clear" w:color="auto" w:fill="auto"/>
            <w:tcMar>
              <w:left w:w="108" w:type="dxa"/>
            </w:tcMar>
          </w:tcPr>
          <w:p w:rsidR="00EA2507" w:rsidRDefault="0026381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Функциональное назначение земель, группа типов назначения, наименование объектов зеленых насаждений</w:t>
            </w:r>
          </w:p>
        </w:tc>
        <w:tc>
          <w:tcPr>
            <w:tcW w:w="3192" w:type="dxa"/>
            <w:shd w:val="clear" w:color="auto" w:fill="auto"/>
            <w:tcMar>
              <w:left w:w="108" w:type="dxa"/>
            </w:tcMar>
          </w:tcPr>
          <w:p w:rsidR="00EA2507" w:rsidRDefault="0026381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2507">
        <w:tc>
          <w:tcPr>
            <w:tcW w:w="6378" w:type="dxa"/>
            <w:gridSpan w:val="2"/>
            <w:shd w:val="clear" w:color="auto" w:fill="auto"/>
            <w:tcMar>
              <w:left w:w="108" w:type="dxa"/>
            </w:tcMar>
          </w:tcPr>
          <w:p w:rsidR="00EA2507" w:rsidRDefault="0026381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Классификационный код</w:t>
            </w:r>
          </w:p>
        </w:tc>
        <w:tc>
          <w:tcPr>
            <w:tcW w:w="3192" w:type="dxa"/>
            <w:shd w:val="clear" w:color="auto" w:fill="auto"/>
            <w:tcMar>
              <w:left w:w="108" w:type="dxa"/>
            </w:tcMar>
          </w:tcPr>
          <w:p w:rsidR="00EA2507" w:rsidRDefault="0026381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2507">
        <w:tc>
          <w:tcPr>
            <w:tcW w:w="6378" w:type="dxa"/>
            <w:gridSpan w:val="2"/>
            <w:shd w:val="clear" w:color="auto" w:fill="auto"/>
            <w:tcMar>
              <w:left w:w="108" w:type="dxa"/>
            </w:tcMar>
          </w:tcPr>
          <w:p w:rsidR="00EA2507" w:rsidRDefault="0026381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объектов, зеленых насаждений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2" w:type="dxa"/>
            <w:shd w:val="clear" w:color="auto" w:fill="auto"/>
            <w:tcMar>
              <w:left w:w="108" w:type="dxa"/>
            </w:tcMar>
          </w:tcPr>
          <w:p w:rsidR="00EA2507" w:rsidRDefault="0026381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2507"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EA2507" w:rsidRDefault="0026381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Деревья (шт./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EA2507" w:rsidRDefault="0026381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Единичные деревья</w:t>
            </w:r>
          </w:p>
        </w:tc>
        <w:tc>
          <w:tcPr>
            <w:tcW w:w="3192" w:type="dxa"/>
            <w:shd w:val="clear" w:color="auto" w:fill="auto"/>
            <w:tcMar>
              <w:left w:w="108" w:type="dxa"/>
            </w:tcMar>
          </w:tcPr>
          <w:p w:rsidR="00EA2507" w:rsidRDefault="0026381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A2507"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EA2507" w:rsidRDefault="00EA250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EA2507" w:rsidRDefault="0026381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Группы, куртины</w:t>
            </w:r>
          </w:p>
        </w:tc>
        <w:tc>
          <w:tcPr>
            <w:tcW w:w="3192" w:type="dxa"/>
            <w:shd w:val="clear" w:color="auto" w:fill="auto"/>
            <w:tcMar>
              <w:left w:w="108" w:type="dxa"/>
            </w:tcMar>
          </w:tcPr>
          <w:p w:rsidR="00EA2507" w:rsidRDefault="0026381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2507"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EA2507" w:rsidRDefault="00EA250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EA2507" w:rsidRDefault="0026381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Массивы, рощи, сады,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192" w:type="dxa"/>
            <w:shd w:val="clear" w:color="auto" w:fill="auto"/>
            <w:tcMar>
              <w:left w:w="108" w:type="dxa"/>
            </w:tcMar>
          </w:tcPr>
          <w:p w:rsidR="00EA2507" w:rsidRDefault="0026381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2507"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EA2507" w:rsidRDefault="00EA250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EA2507" w:rsidRDefault="0026381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Аллеи, ряды</w:t>
            </w:r>
          </w:p>
        </w:tc>
        <w:tc>
          <w:tcPr>
            <w:tcW w:w="3192" w:type="dxa"/>
            <w:shd w:val="clear" w:color="auto" w:fill="auto"/>
            <w:tcMar>
              <w:left w:w="108" w:type="dxa"/>
            </w:tcMar>
          </w:tcPr>
          <w:p w:rsidR="00EA2507" w:rsidRDefault="0026381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2507"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EA2507" w:rsidRDefault="00EA250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EA2507" w:rsidRDefault="0026381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шт./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192" w:type="dxa"/>
            <w:shd w:val="clear" w:color="auto" w:fill="auto"/>
            <w:tcMar>
              <w:left w:w="108" w:type="dxa"/>
            </w:tcMar>
          </w:tcPr>
          <w:p w:rsidR="00EA2507" w:rsidRDefault="0026381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A2507"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EA2507" w:rsidRDefault="0026381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Кустарники (шт./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EA2507" w:rsidRDefault="0026381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Одиночные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 группах</w:t>
            </w:r>
          </w:p>
        </w:tc>
        <w:tc>
          <w:tcPr>
            <w:tcW w:w="3192" w:type="dxa"/>
            <w:shd w:val="clear" w:color="auto" w:fill="auto"/>
            <w:tcMar>
              <w:left w:w="108" w:type="dxa"/>
            </w:tcMar>
          </w:tcPr>
          <w:p w:rsidR="00EA2507" w:rsidRDefault="0026381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A2507"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EA2507" w:rsidRDefault="00EA250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EA2507" w:rsidRDefault="0026381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Живая изгородь</w:t>
            </w:r>
          </w:p>
        </w:tc>
        <w:tc>
          <w:tcPr>
            <w:tcW w:w="3192" w:type="dxa"/>
            <w:shd w:val="clear" w:color="auto" w:fill="auto"/>
            <w:tcMar>
              <w:left w:w="108" w:type="dxa"/>
            </w:tcMar>
          </w:tcPr>
          <w:p w:rsidR="00EA2507" w:rsidRDefault="0026381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A2507"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EA2507" w:rsidRDefault="00EA250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EA2507" w:rsidRDefault="0026381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Хвойные </w:t>
            </w:r>
          </w:p>
        </w:tc>
        <w:tc>
          <w:tcPr>
            <w:tcW w:w="3192" w:type="dxa"/>
            <w:shd w:val="clear" w:color="auto" w:fill="auto"/>
            <w:tcMar>
              <w:left w:w="108" w:type="dxa"/>
            </w:tcMar>
          </w:tcPr>
          <w:p w:rsidR="00EA2507" w:rsidRDefault="0026381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A2507"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EA2507" w:rsidRDefault="00EA250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EA2507" w:rsidRDefault="0026381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шт./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192" w:type="dxa"/>
            <w:shd w:val="clear" w:color="auto" w:fill="auto"/>
            <w:tcMar>
              <w:left w:w="108" w:type="dxa"/>
            </w:tcMar>
          </w:tcPr>
          <w:p w:rsidR="00EA2507" w:rsidRDefault="0026381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A2507"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EA2507" w:rsidRDefault="0026381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Цветники (тыс.кв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EA2507" w:rsidRDefault="0026381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Летники </w:t>
            </w:r>
          </w:p>
        </w:tc>
        <w:tc>
          <w:tcPr>
            <w:tcW w:w="3192" w:type="dxa"/>
            <w:shd w:val="clear" w:color="auto" w:fill="auto"/>
            <w:tcMar>
              <w:left w:w="108" w:type="dxa"/>
            </w:tcMar>
          </w:tcPr>
          <w:p w:rsidR="00EA2507" w:rsidRDefault="0026381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A2507"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EA2507" w:rsidRDefault="00EA250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EA2507" w:rsidRDefault="0026381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Многолетники </w:t>
            </w:r>
          </w:p>
        </w:tc>
        <w:tc>
          <w:tcPr>
            <w:tcW w:w="3192" w:type="dxa"/>
            <w:shd w:val="clear" w:color="auto" w:fill="auto"/>
            <w:tcMar>
              <w:left w:w="108" w:type="dxa"/>
            </w:tcMar>
          </w:tcPr>
          <w:p w:rsidR="00EA2507" w:rsidRDefault="0026381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A2507"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EA2507" w:rsidRDefault="00EA250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EA2507" w:rsidRDefault="0026381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Смешанные </w:t>
            </w:r>
          </w:p>
        </w:tc>
        <w:tc>
          <w:tcPr>
            <w:tcW w:w="3192" w:type="dxa"/>
            <w:shd w:val="clear" w:color="auto" w:fill="auto"/>
            <w:tcMar>
              <w:left w:w="108" w:type="dxa"/>
            </w:tcMar>
          </w:tcPr>
          <w:p w:rsidR="00EA2507" w:rsidRDefault="0026381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A2507"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EA2507" w:rsidRDefault="00EA250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EA2507" w:rsidRDefault="0026381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Контейнерные </w:t>
            </w:r>
          </w:p>
        </w:tc>
        <w:tc>
          <w:tcPr>
            <w:tcW w:w="3192" w:type="dxa"/>
            <w:shd w:val="clear" w:color="auto" w:fill="auto"/>
            <w:tcMar>
              <w:left w:w="108" w:type="dxa"/>
            </w:tcMar>
          </w:tcPr>
          <w:p w:rsidR="00EA2507" w:rsidRDefault="0026381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A2507"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EA2507" w:rsidRDefault="00EA250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EA2507" w:rsidRDefault="0026381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(тыс.кв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2" w:type="dxa"/>
            <w:shd w:val="clear" w:color="auto" w:fill="auto"/>
            <w:tcMar>
              <w:left w:w="108" w:type="dxa"/>
            </w:tcMar>
          </w:tcPr>
          <w:p w:rsidR="00EA2507" w:rsidRDefault="0026381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A2507"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EA2507" w:rsidRDefault="0026381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Газоны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EA2507" w:rsidRDefault="0026381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Партерные </w:t>
            </w:r>
          </w:p>
        </w:tc>
        <w:tc>
          <w:tcPr>
            <w:tcW w:w="3192" w:type="dxa"/>
            <w:shd w:val="clear" w:color="auto" w:fill="auto"/>
            <w:tcMar>
              <w:left w:w="108" w:type="dxa"/>
            </w:tcMar>
          </w:tcPr>
          <w:p w:rsidR="00EA2507" w:rsidRDefault="0026381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A2507"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EA2507" w:rsidRDefault="00EA250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EA2507" w:rsidRDefault="0026381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Обыкновенные </w:t>
            </w:r>
          </w:p>
        </w:tc>
        <w:tc>
          <w:tcPr>
            <w:tcW w:w="3192" w:type="dxa"/>
            <w:shd w:val="clear" w:color="auto" w:fill="auto"/>
            <w:tcMar>
              <w:left w:w="108" w:type="dxa"/>
            </w:tcMar>
          </w:tcPr>
          <w:p w:rsidR="00EA2507" w:rsidRDefault="0026381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A2507"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EA2507" w:rsidRDefault="00EA250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EA2507" w:rsidRDefault="0026381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Напочвенный покров</w:t>
            </w:r>
          </w:p>
        </w:tc>
        <w:tc>
          <w:tcPr>
            <w:tcW w:w="3192" w:type="dxa"/>
            <w:shd w:val="clear" w:color="auto" w:fill="auto"/>
            <w:tcMar>
              <w:left w:w="108" w:type="dxa"/>
            </w:tcMar>
          </w:tcPr>
          <w:p w:rsidR="00EA2507" w:rsidRDefault="0026381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A2507"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EA2507" w:rsidRDefault="00EA250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EA2507" w:rsidRDefault="0026381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2" w:type="dxa"/>
            <w:shd w:val="clear" w:color="auto" w:fill="auto"/>
            <w:tcMar>
              <w:left w:w="108" w:type="dxa"/>
            </w:tcMar>
          </w:tcPr>
          <w:p w:rsidR="00EA2507" w:rsidRDefault="0026381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A2507"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EA2507" w:rsidRDefault="0026381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МАФ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EA2507" w:rsidRDefault="00EA250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  <w:tcMar>
              <w:left w:w="108" w:type="dxa"/>
            </w:tcMar>
          </w:tcPr>
          <w:p w:rsidR="00EA2507" w:rsidRDefault="0026381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A2507"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EA2507" w:rsidRDefault="00EA250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EA2507" w:rsidRDefault="0026381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2" w:type="dxa"/>
            <w:shd w:val="clear" w:color="auto" w:fill="auto"/>
            <w:tcMar>
              <w:left w:w="108" w:type="dxa"/>
            </w:tcMar>
          </w:tcPr>
          <w:p w:rsidR="00EA2507" w:rsidRDefault="0026381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EA2507" w:rsidRDefault="00EA2507">
      <w:pPr>
        <w:spacing w:before="168"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A2507" w:rsidRDefault="00EA2507">
      <w:pPr>
        <w:spacing w:before="168"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A2507" w:rsidRDefault="00EA2507">
      <w:pPr>
        <w:spacing w:before="168"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A2507" w:rsidRDefault="00EA2507">
      <w:pPr>
        <w:spacing w:before="168"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A2507" w:rsidRDefault="00EA2507">
      <w:pPr>
        <w:spacing w:before="168"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A2507" w:rsidRDefault="00EA2507">
      <w:pPr>
        <w:spacing w:before="168"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A2507" w:rsidRDefault="00EA2507">
      <w:pPr>
        <w:spacing w:before="168"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A2507" w:rsidRDefault="00EA2507">
      <w:pPr>
        <w:spacing w:before="168"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5"/>
        <w:tblW w:w="9570" w:type="dxa"/>
        <w:tblLook w:val="04A0"/>
      </w:tblPr>
      <w:tblGrid>
        <w:gridCol w:w="4784"/>
        <w:gridCol w:w="4786"/>
      </w:tblGrid>
      <w:tr w:rsidR="00EA2507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507" w:rsidRDefault="00EA250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507" w:rsidRDefault="002638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:rsidR="00EA2507" w:rsidRDefault="002638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об охране </w:t>
            </w:r>
          </w:p>
          <w:p w:rsidR="00EA2507" w:rsidRDefault="002638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зеленых насаждений </w:t>
            </w:r>
          </w:p>
          <w:p w:rsidR="00EA2507" w:rsidRDefault="002638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выдаче разрешений </w:t>
            </w:r>
          </w:p>
          <w:p w:rsidR="00EA2507" w:rsidRDefault="002638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вырубку, пересадку и обрезку</w:t>
            </w:r>
          </w:p>
          <w:p w:rsidR="00EA2507" w:rsidRDefault="0026381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Грузиновского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EA2507" w:rsidRDefault="00EA250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A2507" w:rsidRDefault="0026381D">
      <w:pPr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A2507" w:rsidRDefault="0026381D">
      <w:pPr>
        <w:spacing w:after="168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КАЧЕСТВЕННЫЕ ХАРАКТЕРИСТИКИ ЗЕЛЕНЫХ НАСАЖДЕНИЙ</w:t>
      </w:r>
    </w:p>
    <w:tbl>
      <w:tblPr>
        <w:tblpPr w:leftFromText="180" w:rightFromText="180" w:vertAnchor="text" w:horzAnchor="margin" w:tblpXSpec="center" w:tblpY="227"/>
        <w:tblW w:w="9568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2" w:type="dxa"/>
          <w:right w:w="70" w:type="dxa"/>
        </w:tblCellMar>
        <w:tblLook w:val="0000"/>
      </w:tblPr>
      <w:tblGrid>
        <w:gridCol w:w="2496"/>
        <w:gridCol w:w="2208"/>
        <w:gridCol w:w="4864"/>
      </w:tblGrid>
      <w:tr w:rsidR="00EA2507">
        <w:trPr>
          <w:trHeight w:val="480"/>
          <w:jc w:val="center"/>
        </w:trPr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A2507" w:rsidRDefault="0026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 состояние деревьев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A2507" w:rsidRDefault="0026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состояния (жизнеспособности)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A2507" w:rsidRDefault="00263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Основные признаки</w:t>
            </w:r>
          </w:p>
        </w:tc>
      </w:tr>
      <w:tr w:rsidR="00EA2507">
        <w:trPr>
          <w:trHeight w:val="240"/>
          <w:jc w:val="center"/>
        </w:trPr>
        <w:tc>
          <w:tcPr>
            <w:tcW w:w="95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A2507" w:rsidRDefault="00263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Деревья</w:t>
            </w:r>
          </w:p>
        </w:tc>
      </w:tr>
      <w:tr w:rsidR="00EA2507">
        <w:trPr>
          <w:trHeight w:val="1320"/>
          <w:jc w:val="center"/>
        </w:trPr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A2507" w:rsidRDefault="00263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Хорошее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A2507" w:rsidRDefault="00263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признаков ослабления 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A2507" w:rsidRDefault="00263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Листва или хвоя зеленые, нормальных размеров, крона густая, нормальной формы и развития, прирост текущего года нормальный для данного вида, возраста, условий произрастания деревьев и сезонного периода, повреждения вредителями и поражение болезнями единичны или отсутствуют </w:t>
            </w:r>
          </w:p>
        </w:tc>
      </w:tr>
      <w:tr w:rsidR="00EA2507">
        <w:trPr>
          <w:trHeight w:val="1200"/>
          <w:jc w:val="center"/>
        </w:trPr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A2507" w:rsidRDefault="00263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Удовлетворительное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A2507" w:rsidRDefault="00263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Ослабленные 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A2507" w:rsidRDefault="00263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Листва или хвоя часто светлее обычного, крона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слабоажурная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, прирост ослаблен по сравнению с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нормальным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, в кроне менее 25% сухих ветвей. Возможны признаки местного повреждения ствола и корневых лап, ветвей, механические повреждения, единичные водяные побеги </w:t>
            </w:r>
          </w:p>
        </w:tc>
      </w:tr>
      <w:tr w:rsidR="00EA2507">
        <w:trPr>
          <w:trHeight w:val="1800"/>
          <w:jc w:val="center"/>
        </w:trPr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A2507" w:rsidRDefault="00263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Удовлетворительное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A2507" w:rsidRDefault="00263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Сильно ослабленные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A2507" w:rsidRDefault="00263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Листва мельче или светлее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обычной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, хвоя светло-зеленая или сероватая матовая, крона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изрежена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, сухих ветвей от 25 до 50%, прирост уменьшен более чем наполовину по сравнению с нормальным. Часто имеются признаки повреждения болезнями и вредителями ствола, корневых лап, ветвей, хвои и листвы, в том числе попытки или местные поселения стволовых вредителей, у лиственных деревьев часто водяные побеги на стволе и ветвях </w:t>
            </w:r>
          </w:p>
        </w:tc>
      </w:tr>
      <w:tr w:rsidR="00EA2507">
        <w:trPr>
          <w:trHeight w:val="2160"/>
          <w:jc w:val="center"/>
        </w:trPr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A2507" w:rsidRDefault="00263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A2507" w:rsidRDefault="00263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Усыхающие 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A2507" w:rsidRDefault="00263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Листва мельче, светлее или желтее обычной, хвоя серая желтоватая или желто-зеленая, часто преждевременно опадает или усыхает, крона сильно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изрежена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в кроне более 50% сухих ветвей, прирост текущего года сильно уменьшен или отсутствует.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На стволе и ветвях часто имеются признаки заселения стволовыми вредителями (входные отверстия, насечки,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сокотечение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, буровая мука и опилки, насекомые на коре, под корой и в древесине); у лиственных деревьев обильные водяные побеги, иногда усохшие или усыхающие </w:t>
            </w:r>
          </w:p>
        </w:tc>
      </w:tr>
      <w:tr w:rsidR="00EA2507">
        <w:trPr>
          <w:trHeight w:val="1080"/>
          <w:jc w:val="center"/>
        </w:trPr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A2507" w:rsidRDefault="00263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Неудовлетворительное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A2507" w:rsidRDefault="00263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Сухостой текущего года 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A2507" w:rsidRDefault="00263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Листва усохла, увяла или преждевременно опала, хвоя серая, желтая или бурая, крона усохла, но мелкие веточки и кора сохранились. На стволе, ветвях и корневых лапах часто признаки заселения стволовыми вредителями или их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вылетные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отверстия </w:t>
            </w:r>
          </w:p>
        </w:tc>
      </w:tr>
      <w:tr w:rsidR="00EA2507">
        <w:trPr>
          <w:trHeight w:val="1200"/>
          <w:jc w:val="center"/>
        </w:trPr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A2507" w:rsidRDefault="00263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A2507" w:rsidRDefault="00263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Сухостой прошлых лет 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A2507" w:rsidRDefault="00263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Листва и хвоя осыпались или сохранились лишь частично, мелкие веточки и часть ветвей опали, кора разрушена или опала на большей части ствола. На стволе и ветвях имеются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вылетн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Cs w:val="22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отверстия насекомых, под корой - обильная буровая мука и грибница дереворазрушающих грибов </w:t>
            </w:r>
          </w:p>
        </w:tc>
      </w:tr>
      <w:tr w:rsidR="00EA2507">
        <w:trPr>
          <w:trHeight w:val="240"/>
          <w:jc w:val="center"/>
        </w:trPr>
        <w:tc>
          <w:tcPr>
            <w:tcW w:w="95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A2507" w:rsidRDefault="00263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Кустарники</w:t>
            </w:r>
          </w:p>
        </w:tc>
      </w:tr>
      <w:tr w:rsidR="00EA2507">
        <w:trPr>
          <w:trHeight w:val="960"/>
          <w:jc w:val="center"/>
        </w:trPr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A2507" w:rsidRDefault="00263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Хорошее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A2507" w:rsidRDefault="00263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признаков ослабления 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A2507" w:rsidRDefault="00263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Кустарники здоровые (признаков заболеваний и повреждений вредителями нет); без механических повреждений, нормального развития, густо облиственные, окраска и величина листьев нормальные </w:t>
            </w:r>
          </w:p>
        </w:tc>
      </w:tr>
      <w:tr w:rsidR="00EA2507">
        <w:trPr>
          <w:trHeight w:val="720"/>
          <w:jc w:val="center"/>
        </w:trPr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A2507" w:rsidRDefault="00263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Удовлетворительное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A2507" w:rsidRDefault="00263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Ослабленные 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A2507" w:rsidRDefault="00263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Кустарники с признаками замедленного роста, с наличием усыхающих ветвей (до 10-15%), изменением формы кроны, имеются повреждения вредителями </w:t>
            </w:r>
          </w:p>
        </w:tc>
      </w:tr>
      <w:tr w:rsidR="00EA2507">
        <w:trPr>
          <w:trHeight w:val="960"/>
          <w:jc w:val="center"/>
        </w:trPr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A2507" w:rsidRDefault="00263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Удовлетворительное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A2507" w:rsidRDefault="00263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Сильно ослабленные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A2507" w:rsidRDefault="00263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Кустарники с признаками замедленного роста, с наличием усыхающих ветвей (от 25 до 50%), крона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изрежена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, форма кроны изменена, прирост уменьшен более чем наполовину по сравнению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нормальным </w:t>
            </w:r>
          </w:p>
        </w:tc>
      </w:tr>
      <w:tr w:rsidR="00EA2507">
        <w:trPr>
          <w:trHeight w:val="720"/>
          <w:jc w:val="center"/>
        </w:trPr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A2507" w:rsidRDefault="00263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A2507" w:rsidRDefault="00263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Усыхающие 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A2507" w:rsidRDefault="00263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Кустарники переросшие, ослабленные (с мелкой листвой, нет приростов), с усыханием кроны более 50%, имеются признаки поражения болезнями и вредителями</w:t>
            </w:r>
          </w:p>
        </w:tc>
      </w:tr>
      <w:tr w:rsidR="00EA2507">
        <w:trPr>
          <w:trHeight w:val="600"/>
          <w:jc w:val="center"/>
        </w:trPr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A2507" w:rsidRDefault="00263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A2507" w:rsidRDefault="00263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Сухостой текущего года 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A2507" w:rsidRDefault="00263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Листва усохла, увяла или преждевременно опала, крона усохла, но мелкие веточки и кора сохранились </w:t>
            </w:r>
          </w:p>
        </w:tc>
      </w:tr>
      <w:tr w:rsidR="00EA2507">
        <w:trPr>
          <w:trHeight w:val="600"/>
          <w:jc w:val="center"/>
        </w:trPr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A2507" w:rsidRDefault="00263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A2507" w:rsidRDefault="00263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Сухостой прошлых лет </w:t>
            </w: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A2507" w:rsidRDefault="00263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Листва осыпалась, крона усохла, мелкие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веточки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и часть ветвей опали, кора разрушена или опала на большей части ветвей </w:t>
            </w:r>
          </w:p>
        </w:tc>
      </w:tr>
      <w:tr w:rsidR="00EA2507">
        <w:trPr>
          <w:trHeight w:val="240"/>
          <w:jc w:val="center"/>
        </w:trPr>
        <w:tc>
          <w:tcPr>
            <w:tcW w:w="95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A2507" w:rsidRDefault="00263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Газоны</w:t>
            </w:r>
          </w:p>
        </w:tc>
      </w:tr>
      <w:tr w:rsidR="00EA2507">
        <w:trPr>
          <w:trHeight w:val="960"/>
          <w:jc w:val="center"/>
        </w:trPr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A2507" w:rsidRDefault="00263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Хорошее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A2507" w:rsidRDefault="00EA2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A2507" w:rsidRDefault="00263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Поверхность хорошо спланирована, травостой густой, однородный, равномерный, регулярно стригущийся, цвет интенсивно зеленый, нежелательной растительности и мха нет, площадь проективного покрытия 90-100% </w:t>
            </w:r>
          </w:p>
        </w:tc>
      </w:tr>
      <w:tr w:rsidR="00EA2507">
        <w:trPr>
          <w:trHeight w:val="960"/>
          <w:jc w:val="center"/>
        </w:trPr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A2507" w:rsidRDefault="00263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Удовлетворительное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A2507" w:rsidRDefault="00EA2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A2507" w:rsidRDefault="00263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Поверхность газона с заметными неровностями, травостой неровный с примесью нежелательной растительности, нерегулярно стригущийся, цвет зеленый, площадь проективного покрытия не менее 75% </w:t>
            </w:r>
          </w:p>
        </w:tc>
      </w:tr>
      <w:tr w:rsidR="00EA2507">
        <w:trPr>
          <w:trHeight w:val="1200"/>
          <w:jc w:val="center"/>
        </w:trPr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A2507" w:rsidRDefault="00263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A2507" w:rsidRDefault="00EA2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A2507" w:rsidRDefault="00263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Травостой изреженный, неоднородный, много нежелательной растительности, нерегулярно стригущийся, окраска газона неровная, с преобладанием желтых оттенков, имеется мох, много плешин и вытоптанных мест, площадь проективного покрытия менее 75% </w:t>
            </w:r>
          </w:p>
        </w:tc>
      </w:tr>
      <w:tr w:rsidR="00EA2507">
        <w:trPr>
          <w:trHeight w:val="240"/>
          <w:jc w:val="center"/>
        </w:trPr>
        <w:tc>
          <w:tcPr>
            <w:tcW w:w="95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A2507" w:rsidRDefault="00263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Цветники</w:t>
            </w:r>
          </w:p>
        </w:tc>
      </w:tr>
      <w:tr w:rsidR="00EA2507">
        <w:trPr>
          <w:trHeight w:val="840"/>
          <w:jc w:val="center"/>
        </w:trPr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A2507" w:rsidRDefault="00263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Хорошее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A2507" w:rsidRDefault="00EA2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A2507" w:rsidRDefault="00263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Поверхность тщательно спланирована, почва хорошо удобрена, растения хорошо развиты, равные по качеству; нежелательной растительности и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отпада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нет </w:t>
            </w:r>
          </w:p>
        </w:tc>
      </w:tr>
      <w:tr w:rsidR="00EA2507">
        <w:trPr>
          <w:trHeight w:val="960"/>
          <w:jc w:val="center"/>
        </w:trPr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A2507" w:rsidRDefault="00263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Удовлетворительное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A2507" w:rsidRDefault="00EA2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A2507" w:rsidRDefault="00263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Поверхность грубо спланирована, с заметными неровностями, почва слабо удобрена, растения нормально развиты.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Отпад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незначительный, нежелательная растительность единична (до 10% площади) </w:t>
            </w:r>
          </w:p>
        </w:tc>
      </w:tr>
      <w:tr w:rsidR="00EA2507">
        <w:trPr>
          <w:trHeight w:val="840"/>
          <w:jc w:val="center"/>
        </w:trPr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A2507" w:rsidRDefault="00263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A2507" w:rsidRDefault="00EA2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A2507" w:rsidRDefault="00263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Поверхность спланирована грубо, почва не удобрена, растения слабо развиты,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отпад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значительный, много нежелательной растительности (более 10% площади) </w:t>
            </w:r>
          </w:p>
        </w:tc>
      </w:tr>
      <w:tr w:rsidR="00EA2507">
        <w:trPr>
          <w:trHeight w:val="240"/>
          <w:jc w:val="center"/>
        </w:trPr>
        <w:tc>
          <w:tcPr>
            <w:tcW w:w="95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A2507" w:rsidRDefault="00263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Малые архитектурные формы</w:t>
            </w:r>
          </w:p>
        </w:tc>
      </w:tr>
      <w:tr w:rsidR="00EA2507">
        <w:trPr>
          <w:trHeight w:val="840"/>
          <w:jc w:val="center"/>
        </w:trPr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A2507" w:rsidRDefault="00263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Хорошее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A2507" w:rsidRDefault="00EA2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A2507" w:rsidRDefault="00263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Выполнены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в соответствии с проектом, надежно закреплены, окрашены влагостойкими красками. Песок в детских песочницах не содержит примесей (зерен гравия, глины) </w:t>
            </w:r>
          </w:p>
        </w:tc>
      </w:tr>
      <w:tr w:rsidR="00EA2507">
        <w:trPr>
          <w:trHeight w:val="1200"/>
          <w:jc w:val="center"/>
        </w:trPr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A2507" w:rsidRDefault="00263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Удовлетворительное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A2507" w:rsidRDefault="00EA2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A2507" w:rsidRDefault="00263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Имеются незначительные нарушения конструкций, не влияющих на функциональность использования; МАФ надежно закреплены, но окраска поверхности некачественна (до 10-15%). Песок в детских песочницах содержит незначительные примеси (зерен гравия, глины) </w:t>
            </w:r>
          </w:p>
        </w:tc>
      </w:tr>
      <w:tr w:rsidR="00EA2507">
        <w:trPr>
          <w:trHeight w:val="840"/>
          <w:jc w:val="center"/>
        </w:trPr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A2507" w:rsidRDefault="00263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A2507" w:rsidRDefault="00EA2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A2507" w:rsidRDefault="00263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Имеют место механические повреждения, нарушение конструкций, частичное отсутствие элементов, ненадежные крепления, небрежная окраска или наличие неокрашенных мест более 15% </w:t>
            </w:r>
          </w:p>
        </w:tc>
      </w:tr>
      <w:tr w:rsidR="00EA2507">
        <w:trPr>
          <w:trHeight w:val="240"/>
          <w:jc w:val="center"/>
        </w:trPr>
        <w:tc>
          <w:tcPr>
            <w:tcW w:w="95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A2507" w:rsidRDefault="002638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Дорожно-тропиночная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сеть</w:t>
            </w:r>
          </w:p>
        </w:tc>
      </w:tr>
      <w:tr w:rsidR="00EA2507">
        <w:trPr>
          <w:trHeight w:val="600"/>
          <w:jc w:val="center"/>
        </w:trPr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A2507" w:rsidRDefault="00263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Хорошее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A2507" w:rsidRDefault="00EA2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A2507" w:rsidRDefault="00263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Дороги хорошо спланированы, верхний слой уплотнен, отсутствие просадок, бордюрный камень в хорошем состоянии </w:t>
            </w:r>
          </w:p>
        </w:tc>
      </w:tr>
      <w:tr w:rsidR="00EA2507">
        <w:trPr>
          <w:trHeight w:val="960"/>
          <w:jc w:val="center"/>
        </w:trPr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A2507" w:rsidRDefault="00263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Удовлетворительное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A2507" w:rsidRDefault="00EA2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A2507" w:rsidRDefault="00263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Хорошая планировка дорожного полотна, просадки и выбоины до 10-15%, на дорожках с мягким покрытием имеются отдельные экземпляры нежелательной растительности, бордюрный камень местами отсутствует </w:t>
            </w:r>
          </w:p>
        </w:tc>
      </w:tr>
      <w:tr w:rsidR="00EA2507">
        <w:trPr>
          <w:trHeight w:val="1080"/>
          <w:jc w:val="center"/>
        </w:trPr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A2507" w:rsidRDefault="00263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A2507" w:rsidRDefault="00EA2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A2507" w:rsidRDefault="00263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Планировка дорожного полотна нарушена, просадки и выбоины более 15%, застой воды, дорожки с мягким покрытием заросли нежелательной растительностью. Примечание. Оценка состояния тропы (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протопа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) оценивается как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неудовлетворительное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</w:tbl>
    <w:p w:rsidR="00EA2507" w:rsidRDefault="00EA2507"/>
    <w:p w:rsidR="00EA2507" w:rsidRDefault="00EA2507">
      <w:pPr>
        <w:spacing w:before="168" w:after="168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A2507" w:rsidRDefault="00EA2507">
      <w:pPr>
        <w:spacing w:before="168" w:after="168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A2507" w:rsidRDefault="00EA2507">
      <w:pPr>
        <w:spacing w:before="168" w:after="168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A2507" w:rsidRDefault="00EA2507">
      <w:pPr>
        <w:spacing w:before="168" w:after="168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A2507" w:rsidRDefault="00EA2507" w:rsidP="00AD259B">
      <w:pPr>
        <w:spacing w:before="168" w:after="168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A2507" w:rsidRDefault="00EA2507">
      <w:pPr>
        <w:spacing w:before="168" w:after="168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A2507" w:rsidRDefault="00EA2507">
      <w:pPr>
        <w:spacing w:before="168" w:after="168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A2507" w:rsidRDefault="00EA2507">
      <w:pPr>
        <w:spacing w:before="168" w:after="168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A2507" w:rsidRDefault="00EA2507">
      <w:pPr>
        <w:spacing w:before="168" w:after="168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A2507" w:rsidRDefault="00EA2507">
      <w:pPr>
        <w:spacing w:before="168" w:after="168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A2507" w:rsidRDefault="00EA2507">
      <w:pPr>
        <w:spacing w:before="168" w:after="168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EA2507">
          <w:pgSz w:w="11906" w:h="16838"/>
          <w:pgMar w:top="1134" w:right="851" w:bottom="1134" w:left="1701" w:header="0" w:footer="0" w:gutter="0"/>
          <w:cols w:space="720"/>
          <w:formProt w:val="0"/>
          <w:docGrid w:linePitch="360" w:charSpace="-2049"/>
        </w:sectPr>
      </w:pPr>
    </w:p>
    <w:tbl>
      <w:tblPr>
        <w:tblStyle w:val="af5"/>
        <w:tblW w:w="9571" w:type="dxa"/>
        <w:jc w:val="right"/>
        <w:tblLook w:val="04A0"/>
      </w:tblPr>
      <w:tblGrid>
        <w:gridCol w:w="4785"/>
        <w:gridCol w:w="4786"/>
      </w:tblGrid>
      <w:tr w:rsidR="00EA2507">
        <w:trPr>
          <w:jc w:val="right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507" w:rsidRDefault="00EA250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507" w:rsidRDefault="002638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  <w:p w:rsidR="00EA2507" w:rsidRDefault="002638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об охране </w:t>
            </w:r>
          </w:p>
          <w:p w:rsidR="00EA2507" w:rsidRDefault="002638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зеленых насаждений </w:t>
            </w:r>
          </w:p>
          <w:p w:rsidR="00EA2507" w:rsidRDefault="002638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выдаче разрешений </w:t>
            </w:r>
          </w:p>
          <w:p w:rsidR="00EA2507" w:rsidRDefault="002638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вырубку, пересадку и обрезку</w:t>
            </w:r>
          </w:p>
          <w:p w:rsidR="00EA2507" w:rsidRDefault="0026381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Грузиновского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EA2507" w:rsidRDefault="0026381D">
      <w:pPr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A2507" w:rsidRDefault="0026381D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ВЕДОМОСТЬ УЧЕТА ЗЕЛЕНЫХ НАСАЖДЕНИЙ </w:t>
      </w:r>
    </w:p>
    <w:p w:rsidR="00EA2507" w:rsidRDefault="0026381D">
      <w:pPr>
        <w:spacing w:after="168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КОМПЕНСАЦИОННОЙ СТОИМОСТИ</w:t>
      </w:r>
    </w:p>
    <w:tbl>
      <w:tblPr>
        <w:tblStyle w:val="af5"/>
        <w:tblW w:w="14944" w:type="dxa"/>
        <w:tblInd w:w="-176" w:type="dxa"/>
        <w:tblLook w:val="04A0"/>
      </w:tblPr>
      <w:tblGrid>
        <w:gridCol w:w="770"/>
        <w:gridCol w:w="2625"/>
        <w:gridCol w:w="1646"/>
        <w:gridCol w:w="1062"/>
        <w:gridCol w:w="1477"/>
        <w:gridCol w:w="1246"/>
        <w:gridCol w:w="2150"/>
        <w:gridCol w:w="1985"/>
        <w:gridCol w:w="1983"/>
      </w:tblGrid>
      <w:tr w:rsidR="00EA2507">
        <w:tc>
          <w:tcPr>
            <w:tcW w:w="768" w:type="dxa"/>
            <w:shd w:val="clear" w:color="auto" w:fill="auto"/>
            <w:tcMar>
              <w:left w:w="108" w:type="dxa"/>
            </w:tcMar>
          </w:tcPr>
          <w:p w:rsidR="00EA2507" w:rsidRDefault="0026381D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EA2507" w:rsidRDefault="0026381D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Адрес/местоположение земельного участка</w:t>
            </w:r>
          </w:p>
        </w:tc>
        <w:tc>
          <w:tcPr>
            <w:tcW w:w="1646" w:type="dxa"/>
            <w:shd w:val="clear" w:color="auto" w:fill="auto"/>
            <w:tcMar>
              <w:left w:w="108" w:type="dxa"/>
            </w:tcMar>
          </w:tcPr>
          <w:p w:rsidR="00EA2507" w:rsidRDefault="0026381D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оцениваемого объекта</w:t>
            </w:r>
          </w:p>
        </w:tc>
        <w:tc>
          <w:tcPr>
            <w:tcW w:w="1062" w:type="dxa"/>
            <w:shd w:val="clear" w:color="auto" w:fill="auto"/>
            <w:tcMar>
              <w:left w:w="108" w:type="dxa"/>
            </w:tcMar>
          </w:tcPr>
          <w:p w:rsidR="00EA2507" w:rsidRDefault="0026381D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Порода </w:t>
            </w:r>
          </w:p>
        </w:tc>
        <w:tc>
          <w:tcPr>
            <w:tcW w:w="1477" w:type="dxa"/>
            <w:shd w:val="clear" w:color="auto" w:fill="auto"/>
            <w:tcMar>
              <w:left w:w="108" w:type="dxa"/>
            </w:tcMar>
          </w:tcPr>
          <w:p w:rsidR="00EA2507" w:rsidRDefault="0026381D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1246" w:type="dxa"/>
            <w:shd w:val="clear" w:color="auto" w:fill="auto"/>
            <w:tcMar>
              <w:left w:w="108" w:type="dxa"/>
            </w:tcMar>
          </w:tcPr>
          <w:p w:rsidR="00EA2507" w:rsidRDefault="0026381D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на высоте 1,3м, см</w:t>
            </w:r>
          </w:p>
        </w:tc>
        <w:tc>
          <w:tcPr>
            <w:tcW w:w="2150" w:type="dxa"/>
            <w:shd w:val="clear" w:color="auto" w:fill="auto"/>
            <w:tcMar>
              <w:left w:w="108" w:type="dxa"/>
            </w:tcMar>
          </w:tcPr>
          <w:p w:rsidR="00EA2507" w:rsidRDefault="0026381D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Действительная восстановительная стоимость, руб.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EA2507" w:rsidRDefault="0026381D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Качественные характеристики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:rsidR="00EA2507" w:rsidRDefault="0026381D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повреждений *</w:t>
            </w:r>
          </w:p>
        </w:tc>
      </w:tr>
      <w:tr w:rsidR="00EA2507">
        <w:tc>
          <w:tcPr>
            <w:tcW w:w="768" w:type="dxa"/>
            <w:shd w:val="clear" w:color="auto" w:fill="auto"/>
            <w:tcMar>
              <w:left w:w="108" w:type="dxa"/>
            </w:tcMar>
          </w:tcPr>
          <w:p w:rsidR="00EA2507" w:rsidRDefault="00EA250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EA2507" w:rsidRDefault="00EA250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  <w:tcMar>
              <w:left w:w="108" w:type="dxa"/>
            </w:tcMar>
          </w:tcPr>
          <w:p w:rsidR="00EA2507" w:rsidRDefault="00EA250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auto"/>
            <w:tcMar>
              <w:left w:w="108" w:type="dxa"/>
            </w:tcMar>
          </w:tcPr>
          <w:p w:rsidR="00EA2507" w:rsidRDefault="00EA250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  <w:tcMar>
              <w:left w:w="108" w:type="dxa"/>
            </w:tcMar>
          </w:tcPr>
          <w:p w:rsidR="00EA2507" w:rsidRDefault="00EA250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  <w:tcMar>
              <w:left w:w="108" w:type="dxa"/>
            </w:tcMar>
          </w:tcPr>
          <w:p w:rsidR="00EA2507" w:rsidRDefault="00EA250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shd w:val="clear" w:color="auto" w:fill="auto"/>
            <w:tcMar>
              <w:left w:w="108" w:type="dxa"/>
            </w:tcMar>
          </w:tcPr>
          <w:p w:rsidR="00EA2507" w:rsidRDefault="00EA250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EA2507" w:rsidRDefault="00EA250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:rsidR="00EA2507" w:rsidRDefault="00EA250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2507">
        <w:tc>
          <w:tcPr>
            <w:tcW w:w="768" w:type="dxa"/>
            <w:shd w:val="clear" w:color="auto" w:fill="auto"/>
            <w:tcMar>
              <w:left w:w="108" w:type="dxa"/>
            </w:tcMar>
          </w:tcPr>
          <w:p w:rsidR="00EA2507" w:rsidRDefault="00EA250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EA2507" w:rsidRDefault="00EA250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  <w:tcMar>
              <w:left w:w="108" w:type="dxa"/>
            </w:tcMar>
          </w:tcPr>
          <w:p w:rsidR="00EA2507" w:rsidRDefault="00EA250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auto"/>
            <w:tcMar>
              <w:left w:w="108" w:type="dxa"/>
            </w:tcMar>
          </w:tcPr>
          <w:p w:rsidR="00EA2507" w:rsidRDefault="00EA250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  <w:tcMar>
              <w:left w:w="108" w:type="dxa"/>
            </w:tcMar>
          </w:tcPr>
          <w:p w:rsidR="00EA2507" w:rsidRDefault="00EA250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  <w:tcMar>
              <w:left w:w="108" w:type="dxa"/>
            </w:tcMar>
          </w:tcPr>
          <w:p w:rsidR="00EA2507" w:rsidRDefault="00EA250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shd w:val="clear" w:color="auto" w:fill="auto"/>
            <w:tcMar>
              <w:left w:w="108" w:type="dxa"/>
            </w:tcMar>
          </w:tcPr>
          <w:p w:rsidR="00EA2507" w:rsidRDefault="00EA250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EA2507" w:rsidRDefault="00EA250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:rsidR="00EA2507" w:rsidRDefault="00EA250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2507">
        <w:tc>
          <w:tcPr>
            <w:tcW w:w="768" w:type="dxa"/>
            <w:shd w:val="clear" w:color="auto" w:fill="auto"/>
            <w:tcMar>
              <w:left w:w="108" w:type="dxa"/>
            </w:tcMar>
          </w:tcPr>
          <w:p w:rsidR="00EA2507" w:rsidRDefault="00EA250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EA2507" w:rsidRDefault="00EA250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  <w:tcMar>
              <w:left w:w="108" w:type="dxa"/>
            </w:tcMar>
          </w:tcPr>
          <w:p w:rsidR="00EA2507" w:rsidRDefault="00EA250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auto"/>
            <w:tcMar>
              <w:left w:w="108" w:type="dxa"/>
            </w:tcMar>
          </w:tcPr>
          <w:p w:rsidR="00EA2507" w:rsidRDefault="00EA250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  <w:tcMar>
              <w:left w:w="108" w:type="dxa"/>
            </w:tcMar>
          </w:tcPr>
          <w:p w:rsidR="00EA2507" w:rsidRDefault="00EA250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  <w:tcMar>
              <w:left w:w="108" w:type="dxa"/>
            </w:tcMar>
          </w:tcPr>
          <w:p w:rsidR="00EA2507" w:rsidRDefault="00EA250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shd w:val="clear" w:color="auto" w:fill="auto"/>
            <w:tcMar>
              <w:left w:w="108" w:type="dxa"/>
            </w:tcMar>
          </w:tcPr>
          <w:p w:rsidR="00EA2507" w:rsidRDefault="00EA250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EA2507" w:rsidRDefault="00EA250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:rsidR="00EA2507" w:rsidRDefault="00EA250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A2507" w:rsidRDefault="00EA2507">
      <w:pPr>
        <w:spacing w:after="168" w:line="27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A2507" w:rsidRDefault="00EA2507">
      <w:pPr>
        <w:spacing w:after="168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A2507" w:rsidRDefault="0026381D">
      <w:pPr>
        <w:spacing w:after="168" w:line="27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⃰ - заполняется при повреждении зеленых насаждений.</w:t>
      </w:r>
    </w:p>
    <w:p w:rsidR="00EA2507" w:rsidRDefault="00EA2507">
      <w:pPr>
        <w:spacing w:after="168" w:line="27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A2507" w:rsidRDefault="00EA2507">
      <w:pPr>
        <w:spacing w:after="168" w:line="270" w:lineRule="atLeast"/>
        <w:ind w:left="360"/>
        <w:jc w:val="both"/>
        <w:textAlignment w:val="baseline"/>
      </w:pPr>
    </w:p>
    <w:sectPr w:rsidR="00EA2507" w:rsidSect="00EA2507">
      <w:pgSz w:w="16838" w:h="11906" w:orient="landscape"/>
      <w:pgMar w:top="1701" w:right="1134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2507"/>
    <w:rsid w:val="00042435"/>
    <w:rsid w:val="00176D5F"/>
    <w:rsid w:val="002151D3"/>
    <w:rsid w:val="0026381D"/>
    <w:rsid w:val="00291C57"/>
    <w:rsid w:val="0042023A"/>
    <w:rsid w:val="006B2C49"/>
    <w:rsid w:val="006D0368"/>
    <w:rsid w:val="00741D77"/>
    <w:rsid w:val="00812C80"/>
    <w:rsid w:val="00AD259B"/>
    <w:rsid w:val="00B44B27"/>
    <w:rsid w:val="00D8582D"/>
    <w:rsid w:val="00EA2507"/>
    <w:rsid w:val="00F5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07"/>
    <w:pPr>
      <w:spacing w:after="200"/>
    </w:pPr>
  </w:style>
  <w:style w:type="paragraph" w:styleId="1">
    <w:name w:val="heading 1"/>
    <w:basedOn w:val="a"/>
    <w:link w:val="10"/>
    <w:uiPriority w:val="9"/>
    <w:qFormat/>
    <w:rsid w:val="00994C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rsid w:val="00EA2507"/>
    <w:pPr>
      <w:outlineLvl w:val="1"/>
    </w:pPr>
  </w:style>
  <w:style w:type="paragraph" w:styleId="3">
    <w:name w:val="heading 3"/>
    <w:basedOn w:val="a"/>
    <w:link w:val="30"/>
    <w:uiPriority w:val="9"/>
    <w:qFormat/>
    <w:rsid w:val="00D07FF5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D806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1E5790"/>
    <w:rPr>
      <w:rFonts w:ascii="Tahoma" w:hAnsi="Tahoma" w:cs="Tahoma"/>
      <w:sz w:val="16"/>
      <w:szCs w:val="16"/>
    </w:rPr>
  </w:style>
  <w:style w:type="character" w:styleId="a5">
    <w:name w:val="Emphasis"/>
    <w:basedOn w:val="a1"/>
    <w:uiPriority w:val="20"/>
    <w:qFormat/>
    <w:rsid w:val="00162586"/>
    <w:rPr>
      <w:i/>
      <w:iCs/>
    </w:rPr>
  </w:style>
  <w:style w:type="character" w:customStyle="1" w:styleId="HTML">
    <w:name w:val="Стандартный HTML Знак"/>
    <w:basedOn w:val="a1"/>
    <w:link w:val="HTML"/>
    <w:uiPriority w:val="99"/>
    <w:semiHidden/>
    <w:qFormat/>
    <w:rsid w:val="00162586"/>
    <w:rPr>
      <w:rFonts w:ascii="Courier New" w:eastAsia="Times New Roman" w:hAnsi="Courier New" w:cs="Courier New"/>
      <w:sz w:val="17"/>
      <w:szCs w:val="17"/>
      <w:lang w:eastAsia="ru-RU"/>
    </w:rPr>
  </w:style>
  <w:style w:type="character" w:customStyle="1" w:styleId="30">
    <w:name w:val="Заголовок 3 Знак"/>
    <w:basedOn w:val="a1"/>
    <w:link w:val="3"/>
    <w:uiPriority w:val="9"/>
    <w:qFormat/>
    <w:rsid w:val="00D07F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1"/>
    <w:uiPriority w:val="99"/>
    <w:semiHidden/>
    <w:unhideWhenUsed/>
    <w:rsid w:val="00EF3F4B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qFormat/>
    <w:rsid w:val="00D806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6">
    <w:name w:val="Верхний колонтитул Знак"/>
    <w:basedOn w:val="a1"/>
    <w:uiPriority w:val="99"/>
    <w:qFormat/>
    <w:rsid w:val="000A385A"/>
  </w:style>
  <w:style w:type="character" w:customStyle="1" w:styleId="a7">
    <w:name w:val="Нижний колонтитул Знак"/>
    <w:basedOn w:val="a1"/>
    <w:uiPriority w:val="99"/>
    <w:qFormat/>
    <w:rsid w:val="000A385A"/>
  </w:style>
  <w:style w:type="character" w:customStyle="1" w:styleId="10">
    <w:name w:val="Заголовок 1 Знак"/>
    <w:basedOn w:val="a1"/>
    <w:link w:val="1"/>
    <w:uiPriority w:val="9"/>
    <w:qFormat/>
    <w:rsid w:val="00994C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sid w:val="00EA2507"/>
    <w:rPr>
      <w:rFonts w:eastAsia="Times New Roman" w:cs="Times New Roman"/>
    </w:rPr>
  </w:style>
  <w:style w:type="character" w:customStyle="1" w:styleId="ListLabel2">
    <w:name w:val="ListLabel 2"/>
    <w:qFormat/>
    <w:rsid w:val="00EA2507"/>
    <w:rPr>
      <w:rFonts w:cs="Courier New"/>
    </w:rPr>
  </w:style>
  <w:style w:type="paragraph" w:customStyle="1" w:styleId="a0">
    <w:name w:val="Заголовок"/>
    <w:basedOn w:val="a"/>
    <w:next w:val="a8"/>
    <w:qFormat/>
    <w:rsid w:val="00EA250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EA2507"/>
    <w:pPr>
      <w:spacing w:after="140" w:line="288" w:lineRule="auto"/>
    </w:pPr>
  </w:style>
  <w:style w:type="paragraph" w:styleId="a9">
    <w:name w:val="List"/>
    <w:basedOn w:val="a8"/>
    <w:rsid w:val="00EA2507"/>
    <w:rPr>
      <w:rFonts w:cs="Mangal"/>
    </w:rPr>
  </w:style>
  <w:style w:type="paragraph" w:styleId="aa">
    <w:name w:val="Title"/>
    <w:basedOn w:val="a"/>
    <w:rsid w:val="00EA25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EA2507"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unhideWhenUsed/>
    <w:qFormat/>
    <w:rsid w:val="001E57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5704D"/>
    <w:pPr>
      <w:widowControl w:val="0"/>
      <w:spacing w:line="240" w:lineRule="auto"/>
    </w:pPr>
    <w:rPr>
      <w:rFonts w:eastAsia="Times New Roman" w:cs="Calibri"/>
      <w:szCs w:val="20"/>
    </w:rPr>
  </w:style>
  <w:style w:type="paragraph" w:styleId="ad">
    <w:name w:val="Normal (Web)"/>
    <w:basedOn w:val="a"/>
    <w:uiPriority w:val="99"/>
    <w:unhideWhenUsed/>
    <w:qFormat/>
    <w:rsid w:val="0016258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0">
    <w:name w:val="HTML Preformatted"/>
    <w:basedOn w:val="a"/>
    <w:uiPriority w:val="99"/>
    <w:semiHidden/>
    <w:unhideWhenUsed/>
    <w:qFormat/>
    <w:rsid w:val="001625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7"/>
      <w:szCs w:val="17"/>
    </w:rPr>
  </w:style>
  <w:style w:type="paragraph" w:customStyle="1" w:styleId="formattext">
    <w:name w:val="formattext"/>
    <w:basedOn w:val="a"/>
    <w:qFormat/>
    <w:rsid w:val="00D07FF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uiPriority w:val="99"/>
    <w:unhideWhenUsed/>
    <w:rsid w:val="000A385A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0A385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D95A09"/>
    <w:pPr>
      <w:ind w:left="720"/>
      <w:contextualSpacing/>
    </w:pPr>
  </w:style>
  <w:style w:type="paragraph" w:customStyle="1" w:styleId="ConsNormal">
    <w:name w:val="ConsNormal"/>
    <w:qFormat/>
    <w:rsid w:val="00994CED"/>
    <w:pPr>
      <w:widowControl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1">
    <w:name w:val="Содержимое врезки"/>
    <w:basedOn w:val="a"/>
    <w:qFormat/>
    <w:rsid w:val="00EA2507"/>
  </w:style>
  <w:style w:type="paragraph" w:customStyle="1" w:styleId="af2">
    <w:name w:val="Блочная цитата"/>
    <w:basedOn w:val="a"/>
    <w:qFormat/>
    <w:rsid w:val="00EA2507"/>
  </w:style>
  <w:style w:type="paragraph" w:customStyle="1" w:styleId="af3">
    <w:name w:val="Заглавие"/>
    <w:basedOn w:val="a0"/>
    <w:rsid w:val="00EA2507"/>
  </w:style>
  <w:style w:type="paragraph" w:styleId="af4">
    <w:name w:val="Subtitle"/>
    <w:basedOn w:val="a0"/>
    <w:rsid w:val="00EA2507"/>
  </w:style>
  <w:style w:type="table" w:styleId="af5">
    <w:name w:val="Table Grid"/>
    <w:basedOn w:val="a2"/>
    <w:uiPriority w:val="59"/>
    <w:rsid w:val="007F1A7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&#1055;&#1083;&#1086;&#1076;&#1086;&#1074;&#1099;&#1081;_&#1089;&#1072;&#107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659B4-5D22-4AEE-B844-EF84AD42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5472</Words>
  <Characters>31193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Гвозденко</dc:creator>
  <cp:lastModifiedBy>Грузиновское</cp:lastModifiedBy>
  <cp:revision>11</cp:revision>
  <cp:lastPrinted>2018-07-20T12:07:00Z</cp:lastPrinted>
  <dcterms:created xsi:type="dcterms:W3CDTF">2017-07-06T12:05:00Z</dcterms:created>
  <dcterms:modified xsi:type="dcterms:W3CDTF">2018-07-20T12:09:00Z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