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A6" w:rsidRPr="00DD059A" w:rsidRDefault="007B78A6">
      <w:pPr>
        <w:pStyle w:val="Title"/>
        <w:rPr>
          <w:bCs/>
          <w:sz w:val="28"/>
          <w:szCs w:val="28"/>
        </w:rPr>
      </w:pPr>
      <w:r w:rsidRPr="00DD059A">
        <w:rPr>
          <w:bCs/>
          <w:sz w:val="28"/>
          <w:szCs w:val="28"/>
        </w:rPr>
        <w:t>Российская Федерация</w:t>
      </w:r>
    </w:p>
    <w:p w:rsidR="007B78A6" w:rsidRPr="00DD059A" w:rsidRDefault="007B78A6">
      <w:pPr>
        <w:jc w:val="center"/>
        <w:rPr>
          <w:bCs/>
          <w:sz w:val="28"/>
          <w:szCs w:val="28"/>
        </w:rPr>
      </w:pPr>
      <w:r w:rsidRPr="00DD059A">
        <w:rPr>
          <w:bCs/>
          <w:sz w:val="28"/>
          <w:szCs w:val="28"/>
        </w:rPr>
        <w:t>Ростовская область</w:t>
      </w:r>
    </w:p>
    <w:p w:rsidR="007B78A6" w:rsidRPr="00DD059A" w:rsidRDefault="007B78A6">
      <w:pPr>
        <w:jc w:val="center"/>
        <w:rPr>
          <w:bCs/>
          <w:sz w:val="28"/>
          <w:szCs w:val="28"/>
        </w:rPr>
      </w:pPr>
      <w:r w:rsidRPr="00DD059A">
        <w:rPr>
          <w:bCs/>
          <w:sz w:val="28"/>
          <w:szCs w:val="28"/>
        </w:rPr>
        <w:t>Морозовский район</w:t>
      </w:r>
    </w:p>
    <w:p w:rsidR="007B78A6" w:rsidRPr="00DD059A" w:rsidRDefault="007B78A6">
      <w:pPr>
        <w:jc w:val="center"/>
        <w:rPr>
          <w:bCs/>
          <w:sz w:val="28"/>
          <w:szCs w:val="28"/>
        </w:rPr>
      </w:pPr>
      <w:r w:rsidRPr="00DD059A">
        <w:rPr>
          <w:bCs/>
          <w:sz w:val="28"/>
          <w:szCs w:val="28"/>
        </w:rPr>
        <w:t>Администрация</w:t>
      </w:r>
    </w:p>
    <w:p w:rsidR="007B78A6" w:rsidRPr="00DD059A" w:rsidRDefault="007B78A6">
      <w:pPr>
        <w:jc w:val="center"/>
        <w:rPr>
          <w:bCs/>
          <w:sz w:val="28"/>
          <w:szCs w:val="28"/>
        </w:rPr>
      </w:pPr>
      <w:r w:rsidRPr="00DD059A">
        <w:rPr>
          <w:bCs/>
          <w:sz w:val="28"/>
          <w:szCs w:val="28"/>
        </w:rPr>
        <w:t>Грузиновского сельского поселения</w:t>
      </w:r>
    </w:p>
    <w:p w:rsidR="007B78A6" w:rsidRPr="00DD059A" w:rsidRDefault="007B78A6">
      <w:pPr>
        <w:jc w:val="center"/>
        <w:outlineLvl w:val="1"/>
        <w:rPr>
          <w:bCs/>
          <w:sz w:val="28"/>
          <w:szCs w:val="28"/>
        </w:rPr>
      </w:pPr>
      <w:r w:rsidRPr="00DD059A">
        <w:rPr>
          <w:bCs/>
          <w:sz w:val="28"/>
          <w:szCs w:val="28"/>
        </w:rPr>
        <w:t>ПОСТАНОВЛЕНИЕ</w:t>
      </w:r>
    </w:p>
    <w:p w:rsidR="007B78A6" w:rsidRDefault="007B78A6">
      <w:pPr>
        <w:spacing w:before="100" w:after="100"/>
        <w:outlineLvl w:val="1"/>
        <w:rPr>
          <w:sz w:val="28"/>
          <w:szCs w:val="28"/>
        </w:rPr>
      </w:pPr>
      <w:r>
        <w:rPr>
          <w:sz w:val="28"/>
          <w:szCs w:val="28"/>
        </w:rPr>
        <w:t>30.11.2018                                        № 62                                          х. Грузинов</w:t>
      </w:r>
    </w:p>
    <w:p w:rsidR="007B78A6" w:rsidRDefault="007B78A6">
      <w:pPr>
        <w:spacing w:before="100" w:after="100"/>
        <w:outlineLvl w:val="1"/>
        <w:rPr>
          <w:sz w:val="28"/>
          <w:szCs w:val="28"/>
        </w:rPr>
      </w:pPr>
    </w:p>
    <w:p w:rsidR="007B78A6" w:rsidRDefault="007B7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Грузиновского сельского поселения «Развитие физической культуры и спорта» </w:t>
      </w:r>
    </w:p>
    <w:p w:rsidR="007B78A6" w:rsidRDefault="007B78A6">
      <w:pPr>
        <w:jc w:val="center"/>
        <w:rPr>
          <w:sz w:val="28"/>
          <w:szCs w:val="28"/>
        </w:rPr>
      </w:pPr>
    </w:p>
    <w:p w:rsidR="007B78A6" w:rsidRDefault="007B7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и </w:t>
      </w:r>
      <w:r>
        <w:rPr>
          <w:sz w:val="28"/>
        </w:rPr>
        <w:t xml:space="preserve">распоряжением Администрации Грузиновского сельского поселения от 30.11.2018 № 70/1 </w:t>
      </w:r>
      <w:r>
        <w:rPr>
          <w:sz w:val="28"/>
          <w:szCs w:val="28"/>
        </w:rPr>
        <w:t>«Об утверждении Перечня муниципальных программ Грузиновского сельского поселения»,</w:t>
      </w:r>
    </w:p>
    <w:p w:rsidR="007B78A6" w:rsidRDefault="007B78A6">
      <w:pPr>
        <w:ind w:firstLine="709"/>
        <w:jc w:val="both"/>
        <w:rPr>
          <w:b/>
          <w:bCs/>
          <w:sz w:val="28"/>
          <w:szCs w:val="28"/>
        </w:rPr>
      </w:pPr>
    </w:p>
    <w:p w:rsidR="007B78A6" w:rsidRDefault="007B78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78A6" w:rsidRDefault="007B78A6">
      <w:pPr>
        <w:rPr>
          <w:sz w:val="28"/>
          <w:szCs w:val="28"/>
        </w:rPr>
      </w:pPr>
    </w:p>
    <w:p w:rsidR="007B78A6" w:rsidRDefault="007B7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Грузиновского сельского поселения «Развитие физической культуры и спорта» (далее Программа) согласно приложению №1.</w:t>
      </w:r>
    </w:p>
    <w:p w:rsidR="007B78A6" w:rsidRDefault="007B7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Грузиновского сельского поселения по Перечню согласно приложению № 2.</w:t>
      </w:r>
    </w:p>
    <w:p w:rsidR="007B78A6" w:rsidRDefault="007B7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Грузиновского сельского поселения на 2019 год и плановый период 2020 и 2021 годов.  </w:t>
      </w:r>
    </w:p>
    <w:p w:rsidR="007B78A6" w:rsidRDefault="007B7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размещению на официальном сайте Администрации Грузиновского сельского поселения.</w:t>
      </w:r>
    </w:p>
    <w:p w:rsidR="007B78A6" w:rsidRDefault="007B78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оставляю за собой</w:t>
      </w:r>
    </w:p>
    <w:p w:rsidR="007B78A6" w:rsidRDefault="007B78A6">
      <w:pPr>
        <w:pStyle w:val="ListParagraph"/>
        <w:ind w:firstLine="851"/>
        <w:rPr>
          <w:sz w:val="28"/>
          <w:szCs w:val="28"/>
        </w:rPr>
      </w:pPr>
    </w:p>
    <w:p w:rsidR="007B78A6" w:rsidRDefault="007B78A6">
      <w:pPr>
        <w:pStyle w:val="ListParagraph"/>
        <w:ind w:left="0"/>
        <w:rPr>
          <w:sz w:val="28"/>
          <w:szCs w:val="28"/>
        </w:rPr>
      </w:pPr>
    </w:p>
    <w:p w:rsidR="007B78A6" w:rsidRDefault="007B78A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B78A6" w:rsidRDefault="007B78A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                                                    И.Н.Яшков</w:t>
      </w:r>
    </w:p>
    <w:p w:rsidR="007B78A6" w:rsidRDefault="007B78A6">
      <w:pPr>
        <w:pStyle w:val="ListParagraph"/>
      </w:pPr>
    </w:p>
    <w:p w:rsidR="007B78A6" w:rsidRDefault="007B78A6">
      <w:pPr>
        <w:pStyle w:val="ListParagraph"/>
        <w:ind w:left="0"/>
        <w:rPr>
          <w:sz w:val="20"/>
          <w:szCs w:val="20"/>
        </w:rPr>
      </w:pPr>
    </w:p>
    <w:p w:rsidR="007B78A6" w:rsidRDefault="007B78A6">
      <w:pPr>
        <w:pStyle w:val="ListParagraph"/>
        <w:ind w:left="0"/>
        <w:rPr>
          <w:sz w:val="20"/>
          <w:szCs w:val="20"/>
        </w:rPr>
      </w:pPr>
    </w:p>
    <w:p w:rsidR="007B78A6" w:rsidRDefault="007B78A6">
      <w:pPr>
        <w:pStyle w:val="ListParagraph"/>
        <w:ind w:left="0"/>
        <w:rPr>
          <w:sz w:val="20"/>
          <w:szCs w:val="20"/>
        </w:rPr>
      </w:pPr>
    </w:p>
    <w:p w:rsidR="007B78A6" w:rsidRDefault="007B78A6">
      <w:pPr>
        <w:pStyle w:val="ListParagraph"/>
        <w:ind w:left="0"/>
        <w:rPr>
          <w:sz w:val="20"/>
          <w:szCs w:val="20"/>
        </w:rPr>
      </w:pPr>
    </w:p>
    <w:p w:rsidR="007B78A6" w:rsidRDefault="007B78A6">
      <w:pPr>
        <w:pStyle w:val="ListParagraph"/>
        <w:ind w:left="0"/>
        <w:rPr>
          <w:sz w:val="20"/>
          <w:szCs w:val="20"/>
        </w:rPr>
      </w:pPr>
    </w:p>
    <w:p w:rsidR="007B78A6" w:rsidRDefault="007B78A6">
      <w:pPr>
        <w:pStyle w:val="ListParagraph"/>
        <w:ind w:left="0"/>
        <w:rPr>
          <w:sz w:val="20"/>
          <w:szCs w:val="20"/>
        </w:rPr>
      </w:pPr>
    </w:p>
    <w:p w:rsidR="007B78A6" w:rsidRDefault="007B78A6">
      <w:pPr>
        <w:pStyle w:val="ListParagraph"/>
        <w:ind w:left="0"/>
        <w:rPr>
          <w:sz w:val="20"/>
          <w:szCs w:val="20"/>
        </w:rPr>
      </w:pPr>
    </w:p>
    <w:p w:rsidR="007B78A6" w:rsidRDefault="007B78A6">
      <w:pPr>
        <w:pStyle w:val="ListParagraph"/>
        <w:ind w:left="0"/>
        <w:rPr>
          <w:sz w:val="20"/>
          <w:szCs w:val="20"/>
        </w:rPr>
      </w:pPr>
    </w:p>
    <w:p w:rsidR="007B78A6" w:rsidRDefault="007B78A6">
      <w:pPr>
        <w:ind w:left="5103"/>
        <w:rPr>
          <w:sz w:val="27"/>
          <w:szCs w:val="27"/>
        </w:rPr>
      </w:pPr>
      <w:r>
        <w:rPr>
          <w:sz w:val="27"/>
          <w:szCs w:val="27"/>
        </w:rPr>
        <w:t>Приложение № 1 к постановлению</w:t>
      </w:r>
    </w:p>
    <w:p w:rsidR="007B78A6" w:rsidRDefault="007B78A6">
      <w:pPr>
        <w:ind w:left="5103"/>
        <w:rPr>
          <w:sz w:val="27"/>
          <w:szCs w:val="27"/>
        </w:rPr>
      </w:pPr>
      <w:r>
        <w:rPr>
          <w:sz w:val="27"/>
          <w:szCs w:val="27"/>
        </w:rPr>
        <w:t>Администрации Грузиновского сельского поселения</w:t>
      </w:r>
    </w:p>
    <w:p w:rsidR="007B78A6" w:rsidRDefault="007B78A6">
      <w:pPr>
        <w:ind w:left="5103"/>
        <w:rPr>
          <w:sz w:val="27"/>
          <w:szCs w:val="27"/>
        </w:rPr>
      </w:pPr>
      <w:r>
        <w:rPr>
          <w:sz w:val="27"/>
          <w:szCs w:val="27"/>
        </w:rPr>
        <w:t xml:space="preserve"> от 30.11.2018 № 62</w:t>
      </w:r>
    </w:p>
    <w:p w:rsidR="007B78A6" w:rsidRDefault="007B78A6">
      <w:pPr>
        <w:jc w:val="center"/>
        <w:rPr>
          <w:sz w:val="28"/>
          <w:szCs w:val="28"/>
        </w:rPr>
      </w:pPr>
    </w:p>
    <w:p w:rsidR="007B78A6" w:rsidRDefault="007B7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</w:t>
      </w:r>
      <w:r>
        <w:rPr>
          <w:sz w:val="28"/>
          <w:szCs w:val="28"/>
        </w:rPr>
        <w:br/>
        <w:t>Грузиновского сельского поселения «Развитие физической культуры и  спорта»</w:t>
      </w:r>
    </w:p>
    <w:p w:rsidR="007B78A6" w:rsidRDefault="007B78A6">
      <w:pPr>
        <w:jc w:val="center"/>
        <w:rPr>
          <w:sz w:val="28"/>
          <w:szCs w:val="28"/>
        </w:rPr>
      </w:pPr>
      <w:bookmarkStart w:id="0" w:name="sub_1010"/>
      <w:bookmarkEnd w:id="0"/>
    </w:p>
    <w:p w:rsidR="007B78A6" w:rsidRDefault="007B78A6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>
        <w:rPr>
          <w:sz w:val="28"/>
          <w:szCs w:val="28"/>
        </w:rPr>
        <w:br/>
        <w:t>муниципальной программы Грузиновского сельского поселения «Развитие физической культуры и спорта»</w:t>
      </w:r>
    </w:p>
    <w:p w:rsidR="007B78A6" w:rsidRDefault="007B78A6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952"/>
        <w:gridCol w:w="427"/>
        <w:gridCol w:w="1480"/>
        <w:gridCol w:w="2198"/>
        <w:gridCol w:w="2274"/>
        <w:gridCol w:w="229"/>
        <w:gridCol w:w="11"/>
      </w:tblGrid>
      <w:tr w:rsidR="007B78A6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Наименование муниципальной</w:t>
            </w:r>
          </w:p>
          <w:p w:rsidR="007B78A6" w:rsidRPr="004321DB" w:rsidRDefault="007B78A6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муниципальная программа Грузиновского сельского поселения «Развитие физической культуры и спорта» (далее – муниципальная программа)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Администрация Грузиновского сельского поселения</w:t>
            </w:r>
          </w:p>
          <w:p w:rsidR="007B78A6" w:rsidRPr="004321DB" w:rsidRDefault="007B78A6">
            <w:pPr>
              <w:jc w:val="both"/>
              <w:rPr>
                <w:sz w:val="28"/>
                <w:szCs w:val="28"/>
              </w:rPr>
            </w:pP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отсутствуют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отсутствуют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1.</w:t>
            </w:r>
            <w:r w:rsidRPr="004321DB">
              <w:t xml:space="preserve"> </w:t>
            </w:r>
            <w:r w:rsidRPr="004321DB">
              <w:rPr>
                <w:sz w:val="28"/>
                <w:szCs w:val="28"/>
              </w:rPr>
              <w:t>Совершенствование системы физического воспитания населения.</w:t>
            </w:r>
          </w:p>
          <w:p w:rsidR="007B78A6" w:rsidRPr="004321DB" w:rsidRDefault="007B78A6">
            <w:pPr>
              <w:rPr>
                <w:sz w:val="28"/>
                <w:szCs w:val="28"/>
              </w:rPr>
            </w:pPr>
            <w:hyperlink w:anchor="sub_200" w:history="1">
              <w:r w:rsidRPr="004321DB">
                <w:rPr>
                  <w:sz w:val="28"/>
                  <w:szCs w:val="28"/>
                </w:rPr>
                <w:t>2. </w:t>
              </w:r>
            </w:hyperlink>
            <w:r w:rsidRPr="004321DB">
              <w:rPr>
                <w:sz w:val="28"/>
                <w:szCs w:val="28"/>
              </w:rPr>
              <w:t>Укрепление материально-технической базы физической культуры и спорта.</w:t>
            </w:r>
          </w:p>
          <w:p w:rsidR="007B78A6" w:rsidRPr="004321DB" w:rsidRDefault="007B78A6">
            <w:pPr>
              <w:rPr>
                <w:sz w:val="28"/>
                <w:szCs w:val="28"/>
              </w:rPr>
            </w:pP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отсутствуют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both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321DB">
              <w:rPr>
                <w:spacing w:val="-4"/>
                <w:sz w:val="28"/>
                <w:szCs w:val="28"/>
              </w:rPr>
              <w:t>1. </w:t>
            </w:r>
            <w:r w:rsidRPr="004321DB">
              <w:rPr>
                <w:color w:val="000000"/>
                <w:spacing w:val="-4"/>
                <w:sz w:val="28"/>
                <w:szCs w:val="28"/>
              </w:rPr>
              <w:t>У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величение численности населения, систематически занимающегося физической культурой и спортом.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 Создание условий, обеспечивающих возможность населению систематически заниматься физической культурой и спортом и для ведения здорового образа жизни.</w:t>
            </w:r>
          </w:p>
          <w:p w:rsidR="007B78A6" w:rsidRPr="004321DB" w:rsidRDefault="007B78A6">
            <w:pPr>
              <w:spacing w:line="244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2. Содержание муниципальной инфраструктуры физической культуры и спорта.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 xml:space="preserve">Целевые индикаторы </w:t>
            </w:r>
          </w:p>
          <w:p w:rsidR="007B78A6" w:rsidRPr="004321DB" w:rsidRDefault="007B78A6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и показатели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</w:t>
            </w:r>
            <w:r w:rsidRPr="004321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321DB">
              <w:rPr>
                <w:color w:val="000000"/>
                <w:sz w:val="28"/>
                <w:szCs w:val="28"/>
              </w:rPr>
              <w:t>Доля граждан, систематически занимающегося физической культурой и спортом, в общей численности населения, (процент).</w:t>
            </w:r>
          </w:p>
          <w:p w:rsidR="007B78A6" w:rsidRPr="004321DB" w:rsidRDefault="007B78A6">
            <w:pPr>
              <w:spacing w:line="244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2.Удельный вес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молодежи, (процент).</w:t>
            </w:r>
          </w:p>
          <w:p w:rsidR="007B78A6" w:rsidRPr="004321DB" w:rsidRDefault="007B78A6">
            <w:pPr>
              <w:spacing w:line="244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3. Увеличение количества проводимых спортивно-массовых и спортивных мероприятий, (ед.)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 xml:space="preserve">на постоянной основе, этапы не выделяются: </w:t>
            </w:r>
            <w:r w:rsidRPr="004321DB">
              <w:rPr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rPr>
                <w:sz w:val="28"/>
                <w:szCs w:val="28"/>
              </w:rPr>
            </w:pPr>
            <w:bookmarkStart w:id="1" w:name="sub_1009"/>
            <w:bookmarkEnd w:id="1"/>
            <w:r w:rsidRPr="004321D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объем бюджетных ассигнований на реализацию муниципальной  программы из средств бюджета сельского поселения составляет 120,0 тыс. рублей;</w:t>
            </w:r>
          </w:p>
          <w:p w:rsidR="007B78A6" w:rsidRPr="004321DB" w:rsidRDefault="007B78A6">
            <w:pPr>
              <w:spacing w:line="244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91,2  (тыс. рублей):</w:t>
            </w:r>
          </w:p>
        </w:tc>
      </w:tr>
      <w:tr w:rsidR="007B78A6" w:rsidRPr="004321DB">
        <w:trPr>
          <w:trHeight w:val="495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год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всего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/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0,1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0,1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2025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10,0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rPr>
          <w:gridAfter w:val="1"/>
          <w:wAfter w:w="6" w:type="dxa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 Увеличение массовости занятий физической культурой и спортом, повышение уровня комфортности для занятий спортом.</w:t>
            </w:r>
          </w:p>
          <w:p w:rsidR="007B78A6" w:rsidRPr="004321DB" w:rsidRDefault="007B78A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B78A6" w:rsidRDefault="007B78A6">
      <w:pPr>
        <w:spacing w:line="232" w:lineRule="auto"/>
        <w:jc w:val="center"/>
        <w:rPr>
          <w:color w:val="000000"/>
          <w:sz w:val="28"/>
          <w:szCs w:val="28"/>
        </w:rPr>
      </w:pPr>
      <w:bookmarkStart w:id="2" w:name="sub_1100"/>
      <w:bookmarkEnd w:id="2"/>
    </w:p>
    <w:p w:rsidR="007B78A6" w:rsidRDefault="007B78A6">
      <w:pPr>
        <w:spacing w:line="232" w:lineRule="auto"/>
        <w:jc w:val="center"/>
        <w:rPr>
          <w:color w:val="000000"/>
          <w:sz w:val="28"/>
          <w:szCs w:val="28"/>
        </w:rPr>
      </w:pPr>
    </w:p>
    <w:p w:rsidR="007B78A6" w:rsidRDefault="007B78A6">
      <w:pPr>
        <w:spacing w:line="232" w:lineRule="auto"/>
        <w:jc w:val="center"/>
        <w:rPr>
          <w:color w:val="000000"/>
          <w:sz w:val="28"/>
          <w:szCs w:val="28"/>
        </w:rPr>
      </w:pPr>
    </w:p>
    <w:p w:rsidR="007B78A6" w:rsidRDefault="007B78A6">
      <w:pPr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7B78A6" w:rsidRDefault="007B78A6">
      <w:pPr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«</w:t>
      </w:r>
      <w:r>
        <w:rPr>
          <w:sz w:val="28"/>
          <w:szCs w:val="28"/>
        </w:rPr>
        <w:t>Совершенствование системы физического воспитания населения</w:t>
      </w:r>
      <w:r>
        <w:rPr>
          <w:color w:val="000000"/>
          <w:sz w:val="28"/>
          <w:szCs w:val="28"/>
        </w:rPr>
        <w:t>»</w:t>
      </w:r>
    </w:p>
    <w:p w:rsidR="007B78A6" w:rsidRDefault="007B78A6">
      <w:pPr>
        <w:spacing w:line="232" w:lineRule="auto"/>
        <w:jc w:val="center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991"/>
        <w:gridCol w:w="413"/>
        <w:gridCol w:w="1484"/>
        <w:gridCol w:w="2035"/>
        <w:gridCol w:w="2648"/>
      </w:tblGrid>
      <w:tr w:rsidR="007B78A6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bookmarkStart w:id="3" w:name="sub_11011"/>
            <w:bookmarkEnd w:id="3"/>
            <w:r w:rsidRPr="004321DB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подпрограмма 1 «</w:t>
            </w:r>
            <w:r w:rsidRPr="004321DB"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  <w:r w:rsidRPr="004321D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B78A6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Администрация Грузиновского сельского поселения</w:t>
            </w:r>
          </w:p>
          <w:p w:rsidR="007B78A6" w:rsidRPr="004321DB" w:rsidRDefault="007B78A6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78A6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B78A6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B78A6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Увеличение численности населения, систематически занимающихся физической культурой и спортом.</w:t>
            </w:r>
          </w:p>
        </w:tc>
      </w:tr>
      <w:tr w:rsidR="007B78A6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pacing w:val="-4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1.С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оздание условий, обеспечивающих возможность населению систематически заниматься физической культурой и спортом и для ведения здорового образа жизни.</w:t>
            </w:r>
            <w:r w:rsidRPr="004321DB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</w:p>
        </w:tc>
      </w:tr>
      <w:tr w:rsidR="007B78A6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4321DB">
              <w:rPr>
                <w:color w:val="000000"/>
                <w:sz w:val="28"/>
                <w:szCs w:val="28"/>
              </w:rPr>
              <w:t>1.</w:t>
            </w:r>
            <w:r w:rsidRPr="004321DB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организованных и проведенных муниципальных физкультурных (физкультурно-оздоровительных) мероприятий, (ед.);</w:t>
            </w:r>
          </w:p>
        </w:tc>
      </w:tr>
      <w:tr w:rsidR="007B78A6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 xml:space="preserve">на постоянной основе, этапы не выделяются: </w:t>
            </w:r>
            <w:r w:rsidRPr="004321DB">
              <w:rPr>
                <w:color w:val="000000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7B78A6" w:rsidRPr="004321DB">
        <w:tc>
          <w:tcPr>
            <w:tcW w:w="29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из средств бюджета поселения составляет 0,0 тыс. рублей;</w:t>
            </w:r>
          </w:p>
          <w:p w:rsidR="007B78A6" w:rsidRPr="004321DB" w:rsidRDefault="007B78A6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B78A6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бюджет поселения</w:t>
            </w:r>
          </w:p>
        </w:tc>
      </w:tr>
      <w:tr w:rsidR="007B78A6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7B78A6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7B78A6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7B78A6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7B78A6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7B78A6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7B78A6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7B78A6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7B78A6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7B78A6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7B78A6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7B78A6" w:rsidRPr="004321DB">
        <w:tc>
          <w:tcPr>
            <w:tcW w:w="29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7B78A6" w:rsidRPr="004321DB"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 У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величение доли жителей поселения, систематически занимающихся физической культурой и спортом, в общей численности населения</w:t>
            </w:r>
            <w:r w:rsidRPr="004321DB">
              <w:rPr>
                <w:color w:val="000000"/>
                <w:sz w:val="28"/>
                <w:szCs w:val="28"/>
              </w:rPr>
              <w:t>.</w:t>
            </w:r>
          </w:p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B78A6" w:rsidRDefault="007B78A6">
      <w:pPr>
        <w:spacing w:line="232" w:lineRule="auto"/>
        <w:jc w:val="center"/>
        <w:rPr>
          <w:color w:val="000000"/>
          <w:sz w:val="28"/>
          <w:szCs w:val="28"/>
        </w:rPr>
      </w:pPr>
      <w:bookmarkStart w:id="4" w:name="sub_210"/>
      <w:bookmarkEnd w:id="4"/>
    </w:p>
    <w:p w:rsidR="007B78A6" w:rsidRDefault="007B78A6">
      <w:pPr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7B78A6" w:rsidRDefault="007B78A6">
      <w:pPr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«</w:t>
      </w:r>
      <w:r>
        <w:rPr>
          <w:sz w:val="28"/>
          <w:szCs w:val="28"/>
        </w:rPr>
        <w:t>Укрепление материально-технической базы физической культуры и спорта</w:t>
      </w:r>
      <w:r>
        <w:rPr>
          <w:color w:val="000000"/>
          <w:sz w:val="28"/>
          <w:szCs w:val="28"/>
        </w:rPr>
        <w:t>»</w:t>
      </w:r>
    </w:p>
    <w:p w:rsidR="007B78A6" w:rsidRDefault="007B78A6">
      <w:pPr>
        <w:spacing w:line="232" w:lineRule="auto"/>
        <w:jc w:val="center"/>
        <w:rPr>
          <w:color w:val="000000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2563"/>
        <w:gridCol w:w="413"/>
        <w:gridCol w:w="1484"/>
        <w:gridCol w:w="2035"/>
        <w:gridCol w:w="3076"/>
      </w:tblGrid>
      <w:tr w:rsidR="007B78A6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bookmarkStart w:id="5" w:name="sub_2101"/>
            <w:bookmarkEnd w:id="5"/>
            <w:r w:rsidRPr="004321DB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pacing w:val="-6"/>
                <w:sz w:val="28"/>
                <w:szCs w:val="28"/>
              </w:rPr>
              <w:t>подпрограмма 2 «</w:t>
            </w:r>
            <w:r w:rsidRPr="004321DB">
              <w:rPr>
                <w:sz w:val="28"/>
                <w:szCs w:val="28"/>
              </w:rPr>
              <w:t>Укрепление материально-технической базы физической культуры и спорта</w:t>
            </w:r>
            <w:r w:rsidRPr="004321DB">
              <w:rPr>
                <w:color w:val="000000"/>
                <w:sz w:val="28"/>
                <w:szCs w:val="28"/>
              </w:rPr>
              <w:t>»</w:t>
            </w:r>
          </w:p>
        </w:tc>
      </w:tr>
      <w:tr w:rsidR="007B78A6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both"/>
              <w:rPr>
                <w:sz w:val="28"/>
                <w:szCs w:val="28"/>
              </w:rPr>
            </w:pPr>
            <w:r w:rsidRPr="004321DB">
              <w:rPr>
                <w:sz w:val="28"/>
                <w:szCs w:val="28"/>
              </w:rPr>
              <w:t>Администрация Грузиновского сельскогопоселения</w:t>
            </w:r>
          </w:p>
          <w:p w:rsidR="007B78A6" w:rsidRPr="004321DB" w:rsidRDefault="007B78A6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B78A6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B78A6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7B78A6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Улучшение качества услуг, предоставляемых объектами спортивной инфраструктуры</w:t>
            </w:r>
            <w:r w:rsidRPr="004321DB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78A6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spacing w:line="232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spacing w:line="232" w:lineRule="auto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 С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одержание муниципальной инфраструктуры физической культуры и спорта</w:t>
            </w:r>
            <w:r w:rsidRPr="004321DB">
              <w:rPr>
                <w:color w:val="000000"/>
                <w:sz w:val="28"/>
                <w:szCs w:val="28"/>
              </w:rPr>
              <w:t>.</w:t>
            </w:r>
          </w:p>
        </w:tc>
      </w:tr>
      <w:tr w:rsidR="007B78A6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 К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оличество приобретенного спортивного инвентаря, оборудования и предметов материально-технического обеспечения</w:t>
            </w:r>
            <w:r w:rsidRPr="004321DB">
              <w:rPr>
                <w:color w:val="000000"/>
                <w:sz w:val="28"/>
                <w:szCs w:val="28"/>
              </w:rPr>
              <w:t>, (ед.).</w:t>
            </w:r>
          </w:p>
        </w:tc>
      </w:tr>
      <w:tr w:rsidR="007B78A6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 xml:space="preserve">на постоянной основе, этапы не выделяются: </w:t>
            </w:r>
            <w:r w:rsidRPr="004321DB">
              <w:rPr>
                <w:color w:val="000000"/>
                <w:sz w:val="28"/>
                <w:szCs w:val="28"/>
              </w:rPr>
              <w:br/>
              <w:t>1 января 2019 г. – 31 декабря 2030 г.</w:t>
            </w:r>
          </w:p>
        </w:tc>
      </w:tr>
      <w:tr w:rsidR="007B78A6" w:rsidRPr="004321DB">
        <w:tc>
          <w:tcPr>
            <w:tcW w:w="2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  <w:bookmarkStart w:id="6" w:name="sub_2109"/>
            <w:bookmarkEnd w:id="6"/>
            <w:r w:rsidRPr="004321DB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из средств бюджета поселения составляет 91,2 тыс. рублей;</w:t>
            </w:r>
          </w:p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объем бюджетных ассигнований на реализацию подпрограммы по годам составляет 91,2   (тыс. рублей):</w:t>
            </w:r>
          </w:p>
        </w:tc>
      </w:tr>
      <w:tr w:rsidR="007B78A6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бюджет поселения</w:t>
            </w:r>
          </w:p>
        </w:tc>
      </w:tr>
      <w:tr w:rsidR="007B78A6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B78A6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7B78A6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7B78A6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2028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2029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c>
          <w:tcPr>
            <w:tcW w:w="2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spacing w:line="244" w:lineRule="auto"/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B78A6" w:rsidRPr="004321DB"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jc w:val="both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  <w:r w:rsidRPr="004321DB">
              <w:rPr>
                <w:color w:val="000000"/>
                <w:sz w:val="28"/>
                <w:szCs w:val="28"/>
              </w:rPr>
              <w:t>1. П</w:t>
            </w:r>
            <w:r w:rsidRPr="004321DB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овышение оснащенности современным спортивным инвентарем и оборудованием</w:t>
            </w:r>
            <w:r w:rsidRPr="004321DB">
              <w:rPr>
                <w:color w:val="000000"/>
                <w:sz w:val="28"/>
                <w:szCs w:val="28"/>
              </w:rPr>
              <w:t>.</w:t>
            </w:r>
          </w:p>
          <w:p w:rsidR="007B78A6" w:rsidRPr="004321DB" w:rsidRDefault="007B78A6">
            <w:pPr>
              <w:widowControl w:val="0"/>
              <w:tabs>
                <w:tab w:val="left" w:pos="593"/>
              </w:tabs>
              <w:jc w:val="both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</w:tbl>
    <w:p w:rsidR="007B78A6" w:rsidRDefault="007B78A6">
      <w:pPr>
        <w:jc w:val="center"/>
        <w:rPr>
          <w:color w:val="000000"/>
          <w:sz w:val="28"/>
          <w:szCs w:val="28"/>
        </w:rPr>
      </w:pPr>
    </w:p>
    <w:p w:rsidR="007B78A6" w:rsidRDefault="007B78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Приоритеты и цели муниципальной политики</w:t>
      </w:r>
    </w:p>
    <w:p w:rsidR="007B78A6" w:rsidRDefault="007B78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сфере реализации муниципальной программы</w:t>
      </w:r>
    </w:p>
    <w:p w:rsidR="007B78A6" w:rsidRDefault="007B78A6">
      <w:pPr>
        <w:jc w:val="center"/>
        <w:rPr>
          <w:color w:val="000000"/>
          <w:sz w:val="28"/>
          <w:szCs w:val="28"/>
        </w:rPr>
      </w:pPr>
    </w:p>
    <w:p w:rsidR="007B78A6" w:rsidRDefault="007B78A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Одним из важных направлений формирования здорового образа жизни общества является привлечение населения к систематическим занятиям физической культурой, особенно детей и подростков в раннем возрасте, в том числе в образовательных учреждениях.</w:t>
      </w:r>
    </w:p>
    <w:p w:rsidR="007B78A6" w:rsidRDefault="007B78A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Большие трудности сегодня испытывает физкультурно-оздоровительная и спортивная работа среди населения. Многократное повышение стоимости физкультурно-оздоровительных услуг делает организации физической культуры, спорта и отдыха недоступными для населения. </w:t>
      </w:r>
    </w:p>
    <w:p w:rsidR="007B78A6" w:rsidRDefault="007B78A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В последние годы повышение уровня заболеваемости населения стало одной из острейших проблем социальной сферы. Особую тревогу вызывает здоровье молодого поколения. Уровень здоровья обучающихся общеобразовательных учреждений снижается за годы обучения в 4-5 раз. Быстрыми темпами увеличивается число обучающихся, пристрастившихся к табакокурению, употреблению спиртных напитков, наркотических средств и психотропных веществ, как следствие - сокращение продолжительности жизни населения, увеличение смертности в трудоспособном возрасте. </w:t>
      </w:r>
    </w:p>
    <w:p w:rsidR="007B78A6" w:rsidRDefault="007B78A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Известно, что занятия физической культурой и спортом являются достаточно эффективными, а в некоторых случаях и единственным способом для полного или частичного возвращения людей с разной степенью инвалидности к нормальной социальной жизни.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ряда лет ключевыми приоритетами муниципальной  политики Грузиновского сельского поселения остаются достижение опережающих темпов экономического развития поселения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посланиях Президента Российской Федерации Федеральному Собранию Российской Федерации;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Указах Президента Российской Федерации от 07.05.2012 № 598, </w:t>
      </w:r>
      <w:r>
        <w:rPr>
          <w:color w:val="000000"/>
          <w:sz w:val="28"/>
          <w:szCs w:val="28"/>
        </w:rPr>
        <w:br/>
        <w:t>№ 600, от 28.12.2012 № 1688, от 07.05.2018 № 204;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Стратегии социально-экономического развития Ростовской области </w:t>
      </w:r>
      <w:r>
        <w:rPr>
          <w:color w:val="000000"/>
          <w:sz w:val="28"/>
          <w:szCs w:val="28"/>
        </w:rPr>
        <w:br/>
        <w:t>на период до 2030 года;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основных направлениях бюджетной и налоговой политики Ростовской области и Родионово-Несветайского района;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основных направлениях долговой политики Родионово-Несветайского района;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основных направлениях бюджетной и налоговой политики Грузиновского сельского поселения.</w:t>
      </w:r>
    </w:p>
    <w:p w:rsidR="007B78A6" w:rsidRDefault="007B78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физической культуры и спорта» охватывает главные направления отрасли, нацелена на достижение социально значимых результатов и эффективность использования бюджетных средств, призвана активизировать деятельность в сфере физической культуры и спорта и достичь конкретных социально значимых результатов.    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определенных приоритетов развития Грузиновского сельского поселения, сформирована главная цель муниципальной программы «</w:t>
      </w:r>
      <w:r>
        <w:rPr>
          <w:sz w:val="28"/>
          <w:szCs w:val="28"/>
        </w:rPr>
        <w:t>Развитие физической культуры и спорта</w:t>
      </w:r>
      <w:r>
        <w:rPr>
          <w:color w:val="000000"/>
          <w:sz w:val="28"/>
          <w:szCs w:val="28"/>
        </w:rPr>
        <w:t>»:</w:t>
      </w:r>
    </w:p>
    <w:p w:rsidR="007B78A6" w:rsidRDefault="007B78A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>- у</w:t>
      </w:r>
      <w:r>
        <w:rPr>
          <w:color w:val="000000"/>
          <w:spacing w:val="2"/>
          <w:sz w:val="28"/>
          <w:szCs w:val="28"/>
          <w:shd w:val="clear" w:color="auto" w:fill="FFFFFF"/>
        </w:rPr>
        <w:t>величение численности населения, систематически занимающегося физической культурой и спортом.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 программы по следующим направлениям:</w:t>
      </w:r>
    </w:p>
    <w:p w:rsidR="007B78A6" w:rsidRDefault="007B78A6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доли граждан, систематически занимающихся физической культурой и спортом;</w:t>
      </w:r>
    </w:p>
    <w:p w:rsidR="007B78A6" w:rsidRDefault="007B78A6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обеспеченности населения спортивными сооружениями;</w:t>
      </w:r>
    </w:p>
    <w:p w:rsidR="007B78A6" w:rsidRDefault="007B78A6">
      <w:pPr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количества детей и молодежи, регулярно занимающихся физической культурой и спортом;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-увеличение количества проводимых спортивно-массовых и спортивных мероприятий.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Применение программно-целевого метода позволит обеспечить системный подход к решению существующих проблем в сфере </w:t>
      </w:r>
      <w:r>
        <w:rPr>
          <w:color w:val="000000"/>
          <w:sz w:val="28"/>
          <w:szCs w:val="28"/>
        </w:rPr>
        <w:t>физической культурой и спорта</w:t>
      </w:r>
      <w:r>
        <w:rPr>
          <w:color w:val="000000"/>
          <w:spacing w:val="2"/>
          <w:sz w:val="28"/>
          <w:szCs w:val="28"/>
          <w:shd w:val="clear" w:color="auto" w:fill="FFFFFF"/>
        </w:rPr>
        <w:t>, а также повысить эффективность и результативность осуществления бюджетных расходов</w:t>
      </w:r>
      <w:r>
        <w:rPr>
          <w:color w:val="000000"/>
          <w:sz w:val="28"/>
          <w:szCs w:val="28"/>
        </w:rPr>
        <w:t xml:space="preserve"> Грузиновского сельского поселения.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7B78A6" w:rsidRDefault="007B78A6">
      <w:pPr>
        <w:jc w:val="both"/>
        <w:rPr>
          <w:color w:val="000000"/>
          <w:sz w:val="28"/>
          <w:szCs w:val="28"/>
        </w:rPr>
      </w:pPr>
    </w:p>
    <w:p w:rsidR="007B78A6" w:rsidRDefault="007B78A6">
      <w:pPr>
        <w:jc w:val="both"/>
        <w:rPr>
          <w:color w:val="000000"/>
          <w:sz w:val="28"/>
          <w:szCs w:val="28"/>
        </w:rPr>
      </w:pPr>
    </w:p>
    <w:p w:rsidR="007B78A6" w:rsidRDefault="007B78A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</w:p>
    <w:p w:rsidR="007B78A6" w:rsidRDefault="007B78A6">
      <w:pPr>
        <w:pStyle w:val="a"/>
        <w:ind w:left="7108" w:hanging="232"/>
        <w:jc w:val="left"/>
        <w:rPr>
          <w:color w:val="000000"/>
        </w:rPr>
      </w:pPr>
      <w:bookmarkStart w:id="7" w:name="sub_1001"/>
      <w:bookmarkEnd w:id="7"/>
      <w:r>
        <w:rPr>
          <w:color w:val="000000"/>
        </w:rPr>
        <w:t>Приложение № 1</w:t>
      </w:r>
    </w:p>
    <w:p w:rsidR="007B78A6" w:rsidRDefault="007B78A6">
      <w:pPr>
        <w:pStyle w:val="a"/>
        <w:ind w:left="6665" w:firstLine="42"/>
        <w:jc w:val="left"/>
        <w:rPr>
          <w:color w:val="000000"/>
        </w:rPr>
      </w:pPr>
      <w:r>
        <w:rPr>
          <w:color w:val="000000"/>
        </w:rPr>
        <w:t xml:space="preserve">к </w:t>
      </w:r>
      <w:hyperlink w:anchor="sub_1000" w:history="1">
        <w:r>
          <w:rPr>
            <w:color w:val="000000"/>
          </w:rPr>
          <w:t xml:space="preserve">муниципальной программе </w:t>
        </w:r>
      </w:hyperlink>
    </w:p>
    <w:p w:rsidR="007B78A6" w:rsidRDefault="007B78A6">
      <w:pPr>
        <w:pStyle w:val="a"/>
        <w:ind w:left="6391" w:firstLine="84"/>
        <w:jc w:val="left"/>
        <w:rPr>
          <w:color w:val="000000"/>
        </w:rPr>
      </w:pPr>
      <w:r>
        <w:rPr>
          <w:color w:val="000000"/>
        </w:rPr>
        <w:t>Грузиновского сельского поселения «Развитие физической культуры и спорта»</w:t>
      </w:r>
    </w:p>
    <w:p w:rsidR="007B78A6" w:rsidRDefault="007B78A6">
      <w:pPr>
        <w:rPr>
          <w:color w:val="000000"/>
          <w:sz w:val="28"/>
          <w:szCs w:val="28"/>
        </w:rPr>
      </w:pPr>
      <w:bookmarkStart w:id="8" w:name="sub_1002"/>
      <w:bookmarkEnd w:id="8"/>
    </w:p>
    <w:p w:rsidR="007B78A6" w:rsidRDefault="007B78A6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</w:t>
      </w:r>
      <w:r>
        <w:rPr>
          <w:color w:val="000000"/>
          <w:sz w:val="28"/>
          <w:szCs w:val="28"/>
        </w:rPr>
        <w:br/>
        <w:t>о показателях муниципальной программы Грузиновского сельского поселения «Развитие физической культуры и спорта», подпрограмм муниципальной программы и их значениях</w:t>
      </w:r>
    </w:p>
    <w:p w:rsidR="007B78A6" w:rsidRDefault="007B78A6">
      <w:pPr>
        <w:widowControl w:val="0"/>
        <w:jc w:val="center"/>
        <w:rPr>
          <w:color w:val="000000"/>
          <w:sz w:val="28"/>
          <w:szCs w:val="28"/>
        </w:rPr>
      </w:pPr>
    </w:p>
    <w:p w:rsidR="007B78A6" w:rsidRDefault="007B78A6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51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338"/>
        <w:gridCol w:w="1367"/>
        <w:gridCol w:w="805"/>
        <w:gridCol w:w="806"/>
        <w:gridCol w:w="730"/>
        <w:gridCol w:w="806"/>
        <w:gridCol w:w="806"/>
        <w:gridCol w:w="806"/>
        <w:gridCol w:w="806"/>
        <w:gridCol w:w="791"/>
        <w:gridCol w:w="806"/>
        <w:gridCol w:w="791"/>
      </w:tblGrid>
      <w:tr w:rsidR="007B78A6" w:rsidRPr="004321DB">
        <w:trPr>
          <w:tblHeader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№</w:t>
            </w:r>
          </w:p>
          <w:p w:rsidR="007B78A6" w:rsidRPr="004321DB" w:rsidRDefault="007B78A6">
            <w:pPr>
              <w:widowControl w:val="0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8"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4321DB">
              <w:rPr>
                <w:color w:val="000000"/>
                <w:spacing w:val="-8"/>
                <w:sz w:val="24"/>
                <w:szCs w:val="24"/>
              </w:rPr>
              <w:t>Вид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2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7B78A6" w:rsidRPr="004321DB">
        <w:tblPrEx>
          <w:tblCellSpacing w:w="-5" w:type="nil"/>
        </w:tblPrEx>
        <w:trPr>
          <w:tblHeader/>
          <w:tblCellSpacing w:w="-5" w:type="nil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2024</w:t>
            </w:r>
          </w:p>
        </w:tc>
      </w:tr>
    </w:tbl>
    <w:p w:rsidR="007B78A6" w:rsidRDefault="007B78A6">
      <w:pPr>
        <w:widowControl w:val="0"/>
        <w:rPr>
          <w:color w:val="000000"/>
          <w:sz w:val="2"/>
          <w:szCs w:val="2"/>
        </w:rPr>
      </w:pPr>
    </w:p>
    <w:tbl>
      <w:tblPr>
        <w:tblW w:w="51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338"/>
        <w:gridCol w:w="1382"/>
        <w:gridCol w:w="805"/>
        <w:gridCol w:w="806"/>
        <w:gridCol w:w="715"/>
        <w:gridCol w:w="806"/>
        <w:gridCol w:w="137"/>
        <w:gridCol w:w="639"/>
        <w:gridCol w:w="806"/>
        <w:gridCol w:w="806"/>
        <w:gridCol w:w="806"/>
        <w:gridCol w:w="806"/>
        <w:gridCol w:w="806"/>
      </w:tblGrid>
      <w:tr w:rsidR="007B78A6" w:rsidRPr="004321DB">
        <w:trPr>
          <w:tblHeader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9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hyperlink r:id="rId6" w:anchor="sub_1000" w:history="1">
              <w:r w:rsidRPr="004321DB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Муниципальная программа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</w:t>
            </w:r>
            <w:r w:rsidRPr="004321DB">
              <w:rPr>
                <w:color w:val="000000"/>
                <w:sz w:val="28"/>
                <w:szCs w:val="28"/>
              </w:rPr>
              <w:t>«Развитие физической культуры и спорта»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1. 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3. 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4321DB"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4. Увеличение количества проводимых спортивно-массовых и спортивных мероприятий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 </w:t>
            </w:r>
          </w:p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4321DB">
              <w:rPr>
                <w:color w:val="000000"/>
                <w:spacing w:val="-20"/>
                <w:sz w:val="24"/>
                <w:szCs w:val="24"/>
              </w:rPr>
              <w:t>-</w:t>
            </w:r>
          </w:p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</w:rPr>
            </w:pP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9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127"/>
              <w:jc w:val="center"/>
              <w:rPr>
                <w:color w:val="000000"/>
                <w:sz w:val="24"/>
                <w:szCs w:val="24"/>
              </w:rPr>
            </w:pPr>
            <w:hyperlink r:id="rId7" w:anchor="sub_100" w:history="1">
              <w:r w:rsidRPr="004321DB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Подпрограмма 1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«Совершенствование системы физического воспитания населения»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1.1. 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 </w:t>
            </w:r>
          </w:p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4321DB">
              <w:rPr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4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4"/>
                <w:sz w:val="24"/>
                <w:szCs w:val="24"/>
              </w:rPr>
            </w:pP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95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hyperlink r:id="rId8" w:anchor="sub_200" w:history="1">
              <w:r w:rsidRPr="004321DB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Подпрограмма 2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2.1. 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-</w:t>
            </w:r>
          </w:p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</w:tr>
    </w:tbl>
    <w:p w:rsidR="007B78A6" w:rsidRDefault="007B78A6">
      <w:pPr>
        <w:jc w:val="right"/>
        <w:rPr>
          <w:color w:val="000000"/>
          <w:sz w:val="28"/>
          <w:szCs w:val="28"/>
        </w:rPr>
      </w:pPr>
    </w:p>
    <w:p w:rsidR="007B78A6" w:rsidRDefault="007B78A6">
      <w:pPr>
        <w:pStyle w:val="a"/>
        <w:ind w:left="9639"/>
        <w:jc w:val="left"/>
        <w:rPr>
          <w:color w:val="000000"/>
        </w:rPr>
      </w:pPr>
    </w:p>
    <w:p w:rsidR="007B78A6" w:rsidRDefault="007B78A6">
      <w:pPr>
        <w:pStyle w:val="a"/>
        <w:ind w:left="6771" w:hanging="21"/>
        <w:jc w:val="left"/>
        <w:rPr>
          <w:color w:val="000000"/>
        </w:rPr>
      </w:pPr>
      <w:r>
        <w:rPr>
          <w:color w:val="000000"/>
        </w:rPr>
        <w:t xml:space="preserve">Продолжение приложения № 1к </w:t>
      </w:r>
      <w:hyperlink w:anchor="sub_1000" w:history="1">
        <w:r>
          <w:rPr>
            <w:color w:val="000000"/>
          </w:rPr>
          <w:t xml:space="preserve">муниципальной программе </w:t>
        </w:r>
      </w:hyperlink>
    </w:p>
    <w:p w:rsidR="007B78A6" w:rsidRDefault="007B78A6">
      <w:pPr>
        <w:pStyle w:val="a"/>
        <w:ind w:left="6771" w:hanging="21"/>
        <w:jc w:val="left"/>
        <w:rPr>
          <w:color w:val="000000"/>
        </w:rPr>
      </w:pPr>
      <w:r>
        <w:rPr>
          <w:color w:val="000000"/>
        </w:rPr>
        <w:t>Грузиновского сельского поселения «Развитие физической культуры и спорта»</w:t>
      </w:r>
    </w:p>
    <w:p w:rsidR="007B78A6" w:rsidRDefault="007B78A6">
      <w:pPr>
        <w:pStyle w:val="a"/>
        <w:ind w:left="6771" w:hanging="21"/>
        <w:jc w:val="center"/>
        <w:rPr>
          <w:color w:val="000000"/>
        </w:rPr>
      </w:pPr>
    </w:p>
    <w:p w:rsidR="007B78A6" w:rsidRDefault="007B78A6">
      <w:pPr>
        <w:widowControl w:val="0"/>
        <w:rPr>
          <w:color w:val="000000"/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353"/>
        <w:gridCol w:w="1945"/>
        <w:gridCol w:w="820"/>
        <w:gridCol w:w="896"/>
        <w:gridCol w:w="896"/>
        <w:gridCol w:w="912"/>
        <w:gridCol w:w="927"/>
        <w:gridCol w:w="912"/>
        <w:gridCol w:w="912"/>
        <w:gridCol w:w="896"/>
      </w:tblGrid>
      <w:tr w:rsidR="007B78A6" w:rsidRPr="004321DB">
        <w:trPr>
          <w:tblHeader/>
        </w:trPr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№</w:t>
            </w:r>
          </w:p>
          <w:p w:rsidR="007B78A6" w:rsidRPr="004321DB" w:rsidRDefault="007B78A6">
            <w:pPr>
              <w:widowControl w:val="0"/>
              <w:ind w:left="-75" w:right="-57" w:firstLine="18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7B78A6" w:rsidRPr="004321DB">
        <w:tblPrEx>
          <w:tblCellSpacing w:w="-5" w:type="nil"/>
        </w:tblPrEx>
        <w:trPr>
          <w:tblHeader/>
          <w:tblCellSpacing w:w="-5" w:type="nil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2030</w:t>
            </w:r>
          </w:p>
        </w:tc>
      </w:tr>
    </w:tbl>
    <w:p w:rsidR="007B78A6" w:rsidRDefault="007B78A6">
      <w:pPr>
        <w:widowControl w:val="0"/>
        <w:rPr>
          <w:color w:val="000000"/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337"/>
        <w:gridCol w:w="1945"/>
        <w:gridCol w:w="820"/>
        <w:gridCol w:w="896"/>
        <w:gridCol w:w="912"/>
        <w:gridCol w:w="912"/>
        <w:gridCol w:w="927"/>
        <w:gridCol w:w="896"/>
        <w:gridCol w:w="912"/>
        <w:gridCol w:w="912"/>
      </w:tblGrid>
      <w:tr w:rsidR="007B78A6" w:rsidRPr="004321DB">
        <w:trPr>
          <w:tblHeader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hyperlink r:id="rId9" w:anchor="sub_1000" w:history="1">
              <w:r w:rsidRPr="004321DB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Муниципальная программа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</w:t>
            </w:r>
            <w:r w:rsidRPr="004321DB">
              <w:rPr>
                <w:color w:val="000000"/>
              </w:rPr>
              <w:t>Развитие физической культуры и спорта</w:t>
            </w:r>
            <w:r w:rsidRPr="004321D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1. 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3. Удельный вес детей и молодежи, регулярно занимающихся в спортивных секциях, клубах, и иных объединениях  спортивной направленности, в общей численности детей и молодежи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7B78A6" w:rsidRPr="004321DB">
        <w:tblPrEx>
          <w:tblCellSpacing w:w="-5" w:type="nil"/>
        </w:tblPrEx>
        <w:trPr>
          <w:trHeight w:val="872"/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4. Увеличение количества проводимых спортивно-массовых и спортивных мероприятий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процентов </w:t>
            </w:r>
          </w:p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</w:rPr>
            </w:pP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1" w:right="-59"/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127"/>
              <w:jc w:val="center"/>
              <w:rPr>
                <w:color w:val="000000"/>
                <w:sz w:val="24"/>
                <w:szCs w:val="24"/>
              </w:rPr>
            </w:pPr>
            <w:hyperlink r:id="rId10" w:anchor="sub_100" w:history="1">
              <w:r w:rsidRPr="004321DB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Подпрограмма 1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«Совершенствование системы физического воспитания населения»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1.1. Количество организованных и проведенных муниципальных физкультурных (физкультурно-оздоровительных мероприятий)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 </w:t>
            </w:r>
          </w:p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20"/>
                <w:sz w:val="24"/>
                <w:szCs w:val="24"/>
              </w:rPr>
            </w:pPr>
          </w:p>
        </w:tc>
      </w:tr>
      <w:tr w:rsidR="007B78A6" w:rsidRPr="004321DB">
        <w:tblPrEx>
          <w:tblCellSpacing w:w="-5" w:type="nil"/>
        </w:tblPrEx>
        <w:trPr>
          <w:trHeight w:val="283"/>
          <w:tblCellSpacing w:w="-5" w:type="nil"/>
        </w:trPr>
        <w:tc>
          <w:tcPr>
            <w:tcW w:w="9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hyperlink r:id="rId11" w:anchor="sub_200" w:history="1">
              <w:r w:rsidRPr="004321DB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ru-RU"/>
                </w:rPr>
                <w:t>Подпрограмма 2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«Укрепление материально-технической базы физической культуры и спорта»»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2.1. Количество приобретенного спортивного инвентаря, оборудования и предметов материально-технического обеспечения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ведомст-венный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B78A6" w:rsidRDefault="007B78A6">
      <w:pPr>
        <w:rPr>
          <w:color w:val="000000"/>
          <w:sz w:val="28"/>
          <w:szCs w:val="28"/>
        </w:rPr>
      </w:pPr>
    </w:p>
    <w:p w:rsidR="007B78A6" w:rsidRDefault="007B78A6">
      <w:pPr>
        <w:ind w:left="6813" w:hanging="63"/>
        <w:rPr>
          <w:color w:val="000000"/>
          <w:sz w:val="28"/>
          <w:szCs w:val="28"/>
        </w:rPr>
        <w:sectPr w:rsidR="007B78A6" w:rsidSect="009063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568" w:left="1701" w:header="720" w:footer="720" w:gutter="0"/>
          <w:cols w:space="720"/>
          <w:noEndnote/>
        </w:sectPr>
      </w:pPr>
    </w:p>
    <w:p w:rsidR="007B78A6" w:rsidRDefault="007B78A6" w:rsidP="002E0ECB">
      <w:pPr>
        <w:ind w:left="6813" w:right="395" w:hanging="6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2 к</w:t>
      </w:r>
    </w:p>
    <w:p w:rsidR="007B78A6" w:rsidRDefault="007B78A6" w:rsidP="002E0ECB">
      <w:pPr>
        <w:pStyle w:val="a"/>
        <w:ind w:left="6813" w:right="395" w:hanging="63"/>
        <w:jc w:val="right"/>
        <w:rPr>
          <w:color w:val="000000"/>
        </w:rPr>
      </w:pPr>
      <w:hyperlink w:anchor="sub_1000" w:history="1">
        <w:r>
          <w:rPr>
            <w:color w:val="000000"/>
          </w:rPr>
          <w:t xml:space="preserve">муниципальной программе </w:t>
        </w:r>
      </w:hyperlink>
    </w:p>
    <w:p w:rsidR="007B78A6" w:rsidRDefault="007B78A6" w:rsidP="002E0ECB">
      <w:pPr>
        <w:pStyle w:val="a"/>
        <w:ind w:left="6813" w:right="395" w:hanging="63"/>
        <w:jc w:val="right"/>
        <w:rPr>
          <w:color w:val="000000"/>
        </w:rPr>
      </w:pPr>
      <w:r>
        <w:rPr>
          <w:color w:val="000000"/>
        </w:rPr>
        <w:t>Грузиновского сельского поселения</w:t>
      </w:r>
    </w:p>
    <w:p w:rsidR="007B78A6" w:rsidRDefault="007B78A6" w:rsidP="002E0ECB">
      <w:pPr>
        <w:pStyle w:val="a"/>
        <w:ind w:left="6813" w:right="395" w:hanging="63"/>
        <w:jc w:val="right"/>
        <w:rPr>
          <w:color w:val="000000"/>
        </w:rPr>
      </w:pPr>
      <w:r>
        <w:rPr>
          <w:color w:val="000000"/>
        </w:rPr>
        <w:t xml:space="preserve"> «Развитие физической культуры и спорта»</w:t>
      </w:r>
    </w:p>
    <w:p w:rsidR="007B78A6" w:rsidRDefault="007B78A6">
      <w:pPr>
        <w:ind w:firstLine="720"/>
        <w:jc w:val="both"/>
        <w:rPr>
          <w:color w:val="000000"/>
          <w:sz w:val="28"/>
          <w:szCs w:val="28"/>
        </w:rPr>
      </w:pPr>
    </w:p>
    <w:p w:rsidR="007B78A6" w:rsidRDefault="007B78A6" w:rsidP="002E0ECB">
      <w:pPr>
        <w:pStyle w:val="a"/>
        <w:jc w:val="center"/>
        <w:rPr>
          <w:color w:val="000000"/>
        </w:rPr>
      </w:pPr>
      <w:r>
        <w:rPr>
          <w:color w:val="000000"/>
        </w:rPr>
        <w:t>ПЕРЕЧЕНЬ</w:t>
      </w:r>
      <w:r>
        <w:rPr>
          <w:color w:val="000000"/>
        </w:rPr>
        <w:br/>
        <w:t xml:space="preserve">подпрограмм, основных мероприятий, </w:t>
      </w:r>
      <w:r>
        <w:rPr>
          <w:color w:val="000000"/>
        </w:rPr>
        <w:br/>
      </w:r>
      <w:hyperlink r:id="rId18" w:anchor="sub_1000" w:history="1">
        <w:r>
          <w:rPr>
            <w:rStyle w:val="Hyperlink"/>
            <w:rFonts w:ascii="Times New Roman" w:hAnsi="Times New Roman" w:cs="Times New Roman"/>
            <w:color w:val="000000"/>
            <w:u w:val="none"/>
            <w:lang w:eastAsia="ru-RU"/>
          </w:rPr>
          <w:t>Муниципальной программы</w:t>
        </w:r>
      </w:hyperlink>
      <w:r>
        <w:rPr>
          <w:color w:val="000000"/>
        </w:rPr>
        <w:t xml:space="preserve"> Грузиновского сельского поселения</w:t>
      </w:r>
    </w:p>
    <w:p w:rsidR="007B78A6" w:rsidRDefault="007B78A6" w:rsidP="002E0ECB">
      <w:pPr>
        <w:pStyle w:val="a"/>
        <w:jc w:val="center"/>
        <w:rPr>
          <w:color w:val="000000"/>
        </w:rPr>
      </w:pPr>
      <w:r>
        <w:rPr>
          <w:color w:val="000000"/>
        </w:rPr>
        <w:t>«Развитие физической культуры и спорта»</w:t>
      </w:r>
    </w:p>
    <w:p w:rsidR="007B78A6" w:rsidRDefault="007B78A6" w:rsidP="002E0ECB">
      <w:pPr>
        <w:ind w:hanging="681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«Развитие физической культуры и спорта»</w:t>
      </w:r>
    </w:p>
    <w:p w:rsidR="007B78A6" w:rsidRDefault="007B78A6">
      <w:pPr>
        <w:jc w:val="center"/>
        <w:rPr>
          <w:color w:val="000000"/>
          <w:sz w:val="28"/>
          <w:szCs w:val="28"/>
          <w:shd w:val="clear" w:color="auto" w:fill="FFFF00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11"/>
        <w:gridCol w:w="3260"/>
        <w:gridCol w:w="1840"/>
        <w:gridCol w:w="1472"/>
        <w:gridCol w:w="1472"/>
        <w:gridCol w:w="3076"/>
        <w:gridCol w:w="2603"/>
        <w:gridCol w:w="2051"/>
      </w:tblGrid>
      <w:tr w:rsidR="007B78A6" w:rsidRPr="004321DB"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№</w:t>
            </w:r>
          </w:p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Соисполнитель,</w:t>
            </w:r>
            <w:r w:rsidRPr="004321DB">
              <w:rPr>
                <w:color w:val="000000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Последствия</w:t>
            </w:r>
          </w:p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нереализации</w:t>
            </w:r>
          </w:p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основного</w:t>
            </w:r>
          </w:p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Связь </w:t>
            </w:r>
          </w:p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  <w:shd w:val="clear" w:color="auto" w:fill="FFFF00"/>
              </w:rPr>
            </w:pPr>
          </w:p>
        </w:tc>
      </w:tr>
    </w:tbl>
    <w:p w:rsidR="007B78A6" w:rsidRDefault="007B78A6">
      <w:pPr>
        <w:rPr>
          <w:color w:val="000000"/>
          <w:sz w:val="2"/>
          <w:szCs w:val="2"/>
        </w:rPr>
      </w:pPr>
    </w:p>
    <w:tbl>
      <w:tblPr>
        <w:tblW w:w="4905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09"/>
        <w:gridCol w:w="3234"/>
        <w:gridCol w:w="1946"/>
        <w:gridCol w:w="1472"/>
        <w:gridCol w:w="1472"/>
        <w:gridCol w:w="3049"/>
        <w:gridCol w:w="2551"/>
        <w:gridCol w:w="1741"/>
      </w:tblGrid>
      <w:tr w:rsidR="007B78A6" w:rsidRPr="004321DB" w:rsidTr="002E0ECB">
        <w:trPr>
          <w:tblHeader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8</w:t>
            </w:r>
          </w:p>
        </w:tc>
      </w:tr>
      <w:tr w:rsidR="007B78A6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hyperlink w:anchor="sub_100" w:history="1">
              <w:r w:rsidRPr="004321DB">
                <w:rPr>
                  <w:color w:val="000000"/>
                  <w:sz w:val="24"/>
                  <w:szCs w:val="24"/>
                </w:rPr>
                <w:t>Подпрограмма 1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«Совершенствование системы физического воспитания населения»</w:t>
            </w:r>
          </w:p>
        </w:tc>
      </w:tr>
      <w:tr w:rsidR="007B78A6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Цель подпрограммы 1 «Увеличение численности населения, систематически занимающегося физической культурой и спортом»</w:t>
            </w:r>
          </w:p>
        </w:tc>
      </w:tr>
      <w:tr w:rsidR="007B78A6" w:rsidRPr="004321DB" w:rsidTr="002E0ECB">
        <w:tblPrEx>
          <w:tblCellSpacing w:w="-5" w:type="nil"/>
        </w:tblPrEx>
        <w:trPr>
          <w:trHeight w:val="347"/>
          <w:tblCellSpacing w:w="-5" w:type="nil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Задача 1 подпрограммы 1 «Создание условий, обеспечивающих возможность населению систематически заниматься физической культурой и спортом</w:t>
            </w:r>
          </w:p>
        </w:tc>
      </w:tr>
      <w:tr w:rsidR="007B78A6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bookmarkStart w:id="9" w:name="sub_211"/>
            <w:bookmarkEnd w:id="9"/>
            <w:r w:rsidRPr="004321D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Основное мероприятие 1.1.</w:t>
            </w:r>
          </w:p>
          <w:p w:rsidR="007B78A6" w:rsidRPr="004321DB" w:rsidRDefault="007B78A6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321D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 января 2019 г.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31 декабря 2030 г.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Увеличение доли жителей поселения, систематически занимающегося физической культурой и спортом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Снижение количества жителей, систематически занимающихся физической культурой и спортом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</w:rPr>
            </w:pPr>
            <w:hyperlink w:anchor="sub_211" w:history="1">
              <w:r w:rsidRPr="004321DB">
                <w:rPr>
                  <w:color w:val="000000"/>
                  <w:sz w:val="24"/>
                  <w:szCs w:val="24"/>
                </w:rPr>
                <w:t xml:space="preserve">показатель </w:t>
              </w:r>
            </w:hyperlink>
            <w:r w:rsidRPr="004321DB">
              <w:rPr>
                <w:color w:val="000000"/>
              </w:rPr>
              <w:t xml:space="preserve">1.1, </w:t>
            </w:r>
          </w:p>
          <w:p w:rsidR="007B78A6" w:rsidRPr="004321DB" w:rsidRDefault="007B78A6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также основное мероприятие обеспечивает достижение ожидаемых результатов муниципальной программы в целом</w:t>
            </w:r>
          </w:p>
        </w:tc>
      </w:tr>
      <w:tr w:rsidR="007B78A6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hyperlink w:anchor="sub_200" w:history="1">
              <w:r w:rsidRPr="004321DB">
                <w:rPr>
                  <w:color w:val="000000"/>
                  <w:sz w:val="24"/>
                  <w:szCs w:val="24"/>
                </w:rPr>
                <w:t>Подпрограмма 2</w:t>
              </w:r>
            </w:hyperlink>
            <w:r w:rsidRPr="004321DB">
              <w:rPr>
                <w:color w:val="000000"/>
                <w:sz w:val="24"/>
                <w:szCs w:val="24"/>
              </w:rPr>
              <w:t xml:space="preserve"> «Укрепление материально-технической базы физической культуры и спорта»</w:t>
            </w:r>
          </w:p>
        </w:tc>
      </w:tr>
      <w:tr w:rsidR="007B78A6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16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Цель подпрограммы 2 «Улучшение качества услуг, предоставляемых объектами спортивной инфраструктуры»</w:t>
            </w:r>
          </w:p>
        </w:tc>
      </w:tr>
      <w:tr w:rsidR="007B78A6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160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Задача 1 подпрограммы 2 «Содержание муниципальной инфраструктуры физической культуры и спорта»</w:t>
            </w:r>
          </w:p>
        </w:tc>
      </w:tr>
      <w:tr w:rsidR="007B78A6" w:rsidRPr="004321DB" w:rsidTr="002E0ECB">
        <w:tblPrEx>
          <w:tblCellSpacing w:w="-5" w:type="nil"/>
        </w:tblPrEx>
        <w:trPr>
          <w:tblCellSpacing w:w="-5" w:type="nil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bookmarkStart w:id="10" w:name="sub_221"/>
            <w:bookmarkEnd w:id="10"/>
            <w:r w:rsidRPr="004321D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Основное мероприятие 2.1.</w:t>
            </w:r>
          </w:p>
          <w:p w:rsidR="007B78A6" w:rsidRPr="004321DB" w:rsidRDefault="007B78A6">
            <w:pP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321DB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 января 2019 г.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31 декабря 2030 г.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Повышение уровня оснащенности современным спортивным инвентарем и оборудованием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Незаинтересован-ность населения в занятиях физической культурой и спортом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показатель 2.1,</w:t>
            </w:r>
          </w:p>
          <w:p w:rsidR="007B78A6" w:rsidRPr="004321DB" w:rsidRDefault="007B78A6">
            <w:pPr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также основное мероприятие обеспечивает достижение ожидаемых результатов муниципальной программы в целом</w:t>
            </w:r>
          </w:p>
        </w:tc>
      </w:tr>
    </w:tbl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3 к</w:t>
      </w:r>
    </w:p>
    <w:p w:rsidR="007B78A6" w:rsidRDefault="007B78A6" w:rsidP="002E0ECB">
      <w:pPr>
        <w:pStyle w:val="a"/>
        <w:tabs>
          <w:tab w:val="left" w:pos="11766"/>
        </w:tabs>
        <w:ind w:left="6813" w:right="678" w:hanging="63"/>
        <w:jc w:val="right"/>
        <w:rPr>
          <w:color w:val="000000"/>
        </w:rPr>
      </w:pPr>
      <w:hyperlink w:anchor="sub_1000" w:history="1">
        <w:r>
          <w:rPr>
            <w:color w:val="000000"/>
          </w:rPr>
          <w:t xml:space="preserve">муниципальной программе </w:t>
        </w:r>
      </w:hyperlink>
    </w:p>
    <w:p w:rsidR="007B78A6" w:rsidRDefault="007B78A6" w:rsidP="002E0ECB">
      <w:pPr>
        <w:pStyle w:val="a"/>
        <w:tabs>
          <w:tab w:val="left" w:pos="11766"/>
        </w:tabs>
        <w:ind w:left="6813" w:right="678" w:hanging="63"/>
        <w:jc w:val="right"/>
        <w:rPr>
          <w:color w:val="000000"/>
        </w:rPr>
      </w:pPr>
      <w:r>
        <w:rPr>
          <w:color w:val="000000"/>
        </w:rPr>
        <w:t>Грузиновского сельского поселения</w:t>
      </w:r>
    </w:p>
    <w:p w:rsidR="007B78A6" w:rsidRPr="002E0ECB" w:rsidRDefault="007B78A6" w:rsidP="002E0ECB">
      <w:pPr>
        <w:pStyle w:val="a"/>
        <w:ind w:left="11624" w:right="678"/>
        <w:jc w:val="left"/>
        <w:rPr>
          <w:color w:val="000000"/>
        </w:rPr>
      </w:pPr>
      <w:r>
        <w:rPr>
          <w:color w:val="000000"/>
        </w:rPr>
        <w:t xml:space="preserve"> «Развитие физической культуры и спорта»</w:t>
      </w:r>
    </w:p>
    <w:p w:rsidR="007B78A6" w:rsidRDefault="007B78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</w:p>
    <w:p w:rsidR="007B78A6" w:rsidRDefault="007B78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Бюджета Грузиновского сельского поселения на реализацию муниципальной программы Грузиновского сельского поселения «Развитие физической культуры и спорта»</w:t>
      </w:r>
    </w:p>
    <w:p w:rsidR="007B78A6" w:rsidRDefault="007B78A6">
      <w:pPr>
        <w:jc w:val="center"/>
        <w:rPr>
          <w:color w:val="000000"/>
          <w:sz w:val="28"/>
          <w:szCs w:val="28"/>
        </w:rPr>
      </w:pPr>
    </w:p>
    <w:tbl>
      <w:tblPr>
        <w:tblW w:w="49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772"/>
        <w:gridCol w:w="1185"/>
        <w:gridCol w:w="501"/>
        <w:gridCol w:w="500"/>
        <w:gridCol w:w="763"/>
        <w:gridCol w:w="421"/>
        <w:gridCol w:w="948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69"/>
        <w:gridCol w:w="842"/>
      </w:tblGrid>
      <w:tr w:rsidR="007B78A6" w:rsidRPr="004321DB">
        <w:trPr>
          <w:tblHeader/>
        </w:trPr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Номер и наименование подпрограммы, основного мероприятия</w:t>
            </w:r>
          </w:p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подпрограммы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Ответственный исполнитель, </w:t>
            </w:r>
            <w:r w:rsidRPr="004321DB">
              <w:rPr>
                <w:color w:val="000000"/>
                <w:spacing w:val="-6"/>
              </w:rPr>
              <w:t>соисполнители,</w:t>
            </w:r>
            <w:r w:rsidRPr="004321DB">
              <w:rPr>
                <w:color w:val="000000"/>
              </w:rPr>
              <w:t xml:space="preserve"> участники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Код бюджетной классификации расходов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Объем расходов, всего </w:t>
            </w:r>
          </w:p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(тыс. рублей)</w:t>
            </w:r>
          </w:p>
        </w:tc>
        <w:tc>
          <w:tcPr>
            <w:tcW w:w="57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В том числе по годам реализации </w:t>
            </w:r>
          </w:p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муниципальной программы</w:t>
            </w:r>
          </w:p>
        </w:tc>
      </w:tr>
      <w:tr w:rsidR="007B78A6" w:rsidRPr="004321DB">
        <w:tblPrEx>
          <w:tblCellSpacing w:w="-5" w:type="nil"/>
        </w:tblPrEx>
        <w:trPr>
          <w:tblHeader/>
          <w:tblCellSpacing w:w="-5" w:type="nil"/>
        </w:trPr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201" w:right="-198"/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ГРБС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РзПр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ЦСР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ВР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2019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2020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2021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2022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2023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 xml:space="preserve">2024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2025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2026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2027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2028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2029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2030</w:t>
            </w:r>
          </w:p>
        </w:tc>
      </w:tr>
    </w:tbl>
    <w:p w:rsidR="007B78A6" w:rsidRDefault="007B78A6">
      <w:pPr>
        <w:rPr>
          <w:color w:val="000000"/>
          <w:sz w:val="2"/>
          <w:szCs w:val="2"/>
        </w:rPr>
      </w:pPr>
    </w:p>
    <w:tbl>
      <w:tblPr>
        <w:tblW w:w="49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798"/>
        <w:gridCol w:w="1185"/>
        <w:gridCol w:w="501"/>
        <w:gridCol w:w="501"/>
        <w:gridCol w:w="763"/>
        <w:gridCol w:w="421"/>
        <w:gridCol w:w="921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69"/>
        <w:gridCol w:w="842"/>
      </w:tblGrid>
      <w:tr w:rsidR="007B78A6" w:rsidRPr="004321DB">
        <w:trPr>
          <w:tblHeader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  <w:r w:rsidRPr="004321DB">
              <w:rPr>
                <w:color w:val="000000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19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</w:rPr>
            </w:pPr>
            <w:r w:rsidRPr="004321DB">
              <w:rPr>
                <w:color w:val="000000"/>
              </w:rPr>
              <w:t>Муниципальная  программа «Развитие физической культуры и спорта»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</w:rPr>
            </w:pPr>
            <w:r w:rsidRPr="004321DB">
              <w:rPr>
                <w:color w:val="000000"/>
              </w:rPr>
              <w:t>всего</w:t>
            </w:r>
          </w:p>
          <w:p w:rsidR="007B78A6" w:rsidRPr="004321DB" w:rsidRDefault="007B78A6">
            <w:pPr>
              <w:rPr>
                <w:color w:val="000000"/>
              </w:rPr>
            </w:pPr>
            <w:r w:rsidRPr="004321DB">
              <w:rPr>
                <w:color w:val="000000"/>
              </w:rPr>
              <w:t xml:space="preserve">в том числе: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</w:rPr>
            </w:pPr>
            <w:r w:rsidRPr="004321DB">
              <w:rPr>
                <w:color w:val="000000"/>
              </w:rPr>
              <w:t>Администрация Грузиновского сельского поселения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951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</w:rPr>
            </w:pPr>
            <w:r w:rsidRPr="004321DB">
              <w:rPr>
                <w:color w:val="000000"/>
              </w:rPr>
              <w:t>Подпро</w:t>
            </w:r>
            <w:r w:rsidRPr="004321DB">
              <w:rPr>
                <w:color w:val="000000"/>
              </w:rPr>
              <w:softHyphen/>
              <w:t>грамма 1 «Совершенствование системы физического воспитания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</w:rPr>
            </w:pPr>
            <w:r w:rsidRPr="004321DB">
              <w:rPr>
                <w:color w:val="000000"/>
              </w:rPr>
              <w:t>Администрация Грузиновского сельского поселения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951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</w:rPr>
            </w:pPr>
            <w:r w:rsidRPr="004321DB">
              <w:rPr>
                <w:color w:val="000000"/>
              </w:rPr>
              <w:t>Основное мероприятие 1.1.</w:t>
            </w:r>
          </w:p>
          <w:p w:rsidR="007B78A6" w:rsidRPr="004321DB" w:rsidRDefault="007B78A6">
            <w:pPr>
              <w:rPr>
                <w:color w:val="000000"/>
                <w:spacing w:val="2"/>
                <w:shd w:val="clear" w:color="auto" w:fill="FFFFFF"/>
              </w:rPr>
            </w:pPr>
            <w:r w:rsidRPr="004321DB">
              <w:rPr>
                <w:color w:val="000000"/>
                <w:spacing w:val="2"/>
                <w:shd w:val="clear" w:color="auto" w:fill="FFFFFF"/>
              </w:rPr>
              <w:t>Организация и проведение (участие в организации) спортивных и физкультурных (физкультурно-оздоровительных) мероприятий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</w:rPr>
            </w:pPr>
            <w:r w:rsidRPr="004321DB">
              <w:rPr>
                <w:color w:val="000000"/>
              </w:rPr>
              <w:t>Администрация Грузиновского сельского поселения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951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</w:rPr>
            </w:pPr>
            <w:r w:rsidRPr="004321DB">
              <w:rPr>
                <w:color w:val="000000"/>
              </w:rPr>
              <w:t>Подпро</w:t>
            </w:r>
            <w:r w:rsidRPr="004321DB">
              <w:rPr>
                <w:color w:val="000000"/>
              </w:rPr>
              <w:softHyphen/>
              <w:t>грамма 2 «Укрепление материально-технической базы физической культуры и спорта»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</w:rPr>
            </w:pPr>
            <w:r w:rsidRPr="004321DB">
              <w:rPr>
                <w:color w:val="000000"/>
              </w:rPr>
              <w:t>Администрация Грузиновского сельского поселения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951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</w:rPr>
            </w:pPr>
            <w:r w:rsidRPr="004321DB">
              <w:rPr>
                <w:color w:val="000000"/>
              </w:rPr>
              <w:t>Основное мероприятие 2.1.</w:t>
            </w:r>
          </w:p>
          <w:p w:rsidR="007B78A6" w:rsidRPr="004321DB" w:rsidRDefault="007B78A6">
            <w:pPr>
              <w:widowControl w:val="0"/>
              <w:rPr>
                <w:color w:val="000000"/>
                <w:spacing w:val="2"/>
                <w:shd w:val="clear" w:color="auto" w:fill="FFFFFF"/>
              </w:rPr>
            </w:pPr>
            <w:r w:rsidRPr="004321DB">
              <w:rPr>
                <w:color w:val="000000"/>
                <w:spacing w:val="2"/>
                <w:shd w:val="clear" w:color="auto" w:fill="FFFFFF"/>
              </w:rPr>
              <w:t>Приобретение спортивного инвентаря, оборудования, иного имущества и предметов материально-технического обеспечения 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</w:rPr>
            </w:pPr>
            <w:r w:rsidRPr="004321DB">
              <w:rPr>
                <w:color w:val="000000"/>
              </w:rPr>
              <w:t>Администрация Грузиновского сельского поселения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951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–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  <w:shd w:val="clear" w:color="auto" w:fill="FFFF00"/>
              </w:rPr>
            </w:pP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rPr>
                <w:color w:val="000000"/>
                <w:spacing w:val="-10"/>
              </w:rPr>
            </w:pPr>
            <w:r w:rsidRPr="004321DB">
              <w:rPr>
                <w:color w:val="000000"/>
                <w:spacing w:val="-10"/>
              </w:rPr>
              <w:t>951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ind w:left="-57" w:right="-57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</w:tbl>
    <w:p w:rsidR="007B78A6" w:rsidRDefault="007B78A6">
      <w:pPr>
        <w:spacing w:line="228" w:lineRule="auto"/>
        <w:ind w:firstLine="709"/>
        <w:jc w:val="both"/>
        <w:rPr>
          <w:color w:val="000000"/>
        </w:rPr>
      </w:pPr>
      <w:bookmarkStart w:id="11" w:name="sub_1005"/>
      <w:bookmarkEnd w:id="11"/>
      <w:r>
        <w:rPr>
          <w:color w:val="000000"/>
        </w:rPr>
        <w:t>Примечание.</w:t>
      </w:r>
    </w:p>
    <w:p w:rsidR="007B78A6" w:rsidRDefault="007B78A6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Список используемых сокращений:</w:t>
      </w:r>
    </w:p>
    <w:p w:rsidR="007B78A6" w:rsidRDefault="007B78A6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ГРБС – главный распорядитель бюджетных средств;</w:t>
      </w:r>
    </w:p>
    <w:p w:rsidR="007B78A6" w:rsidRDefault="007B78A6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Рз Пр – раздел, подраздел;</w:t>
      </w:r>
    </w:p>
    <w:p w:rsidR="007B78A6" w:rsidRDefault="007B78A6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ЦСР – целевая статья расходов;</w:t>
      </w:r>
    </w:p>
    <w:p w:rsidR="007B78A6" w:rsidRDefault="007B78A6">
      <w:pPr>
        <w:spacing w:line="228" w:lineRule="auto"/>
        <w:ind w:firstLine="709"/>
        <w:jc w:val="both"/>
        <w:rPr>
          <w:color w:val="000000"/>
        </w:rPr>
      </w:pPr>
      <w:r>
        <w:rPr>
          <w:color w:val="000000"/>
        </w:rPr>
        <w:t>ВР – вид расходов.</w:t>
      </w:r>
    </w:p>
    <w:p w:rsidR="007B78A6" w:rsidRDefault="007B78A6">
      <w:pPr>
        <w:spacing w:line="228" w:lineRule="auto"/>
        <w:ind w:firstLine="709"/>
        <w:jc w:val="both"/>
        <w:rPr>
          <w:color w:val="000000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</w:p>
    <w:p w:rsidR="007B78A6" w:rsidRDefault="007B78A6" w:rsidP="002E0ECB">
      <w:pPr>
        <w:tabs>
          <w:tab w:val="left" w:pos="11766"/>
        </w:tabs>
        <w:ind w:left="6813" w:right="678" w:hanging="6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 4 к</w:t>
      </w:r>
    </w:p>
    <w:p w:rsidR="007B78A6" w:rsidRDefault="007B78A6" w:rsidP="002E0ECB">
      <w:pPr>
        <w:pStyle w:val="a"/>
        <w:tabs>
          <w:tab w:val="left" w:pos="11766"/>
        </w:tabs>
        <w:ind w:left="6813" w:right="678" w:hanging="63"/>
        <w:jc w:val="right"/>
        <w:rPr>
          <w:color w:val="000000"/>
        </w:rPr>
      </w:pPr>
      <w:hyperlink w:anchor="sub_1000" w:history="1">
        <w:r>
          <w:rPr>
            <w:color w:val="000000"/>
          </w:rPr>
          <w:t xml:space="preserve">муниципальной программе </w:t>
        </w:r>
      </w:hyperlink>
    </w:p>
    <w:p w:rsidR="007B78A6" w:rsidRDefault="007B78A6" w:rsidP="002E0ECB">
      <w:pPr>
        <w:pStyle w:val="a"/>
        <w:tabs>
          <w:tab w:val="left" w:pos="11766"/>
        </w:tabs>
        <w:ind w:left="6813" w:right="678" w:hanging="63"/>
        <w:jc w:val="right"/>
        <w:rPr>
          <w:color w:val="000000"/>
        </w:rPr>
      </w:pPr>
      <w:r>
        <w:rPr>
          <w:color w:val="000000"/>
        </w:rPr>
        <w:t>Грузиновского сельского поселения</w:t>
      </w:r>
    </w:p>
    <w:p w:rsidR="007B78A6" w:rsidRPr="002E0ECB" w:rsidRDefault="007B78A6" w:rsidP="002E0ECB">
      <w:pPr>
        <w:pStyle w:val="a"/>
        <w:ind w:left="11624" w:right="678"/>
        <w:jc w:val="left"/>
        <w:rPr>
          <w:color w:val="000000"/>
        </w:rPr>
      </w:pPr>
      <w:r>
        <w:rPr>
          <w:color w:val="000000"/>
        </w:rPr>
        <w:t xml:space="preserve"> «Развитие физической культуры и спорта»</w:t>
      </w:r>
    </w:p>
    <w:p w:rsidR="007B78A6" w:rsidRDefault="007B78A6">
      <w:pPr>
        <w:jc w:val="center"/>
        <w:rPr>
          <w:color w:val="000000"/>
          <w:sz w:val="28"/>
          <w:szCs w:val="28"/>
        </w:rPr>
      </w:pPr>
    </w:p>
    <w:p w:rsidR="007B78A6" w:rsidRDefault="007B78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</w:p>
    <w:p w:rsidR="007B78A6" w:rsidRDefault="007B78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реализацию муниципальной программы Грузиновского сельского поселения «Развитие физической культуры и спорта»</w:t>
      </w:r>
    </w:p>
    <w:tbl>
      <w:tblPr>
        <w:tblW w:w="49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875"/>
        <w:gridCol w:w="1763"/>
        <w:gridCol w:w="1052"/>
        <w:gridCol w:w="974"/>
        <w:gridCol w:w="974"/>
        <w:gridCol w:w="974"/>
        <w:gridCol w:w="869"/>
        <w:gridCol w:w="974"/>
        <w:gridCol w:w="974"/>
        <w:gridCol w:w="974"/>
        <w:gridCol w:w="974"/>
        <w:gridCol w:w="974"/>
        <w:gridCol w:w="948"/>
        <w:gridCol w:w="974"/>
        <w:gridCol w:w="948"/>
      </w:tblGrid>
      <w:tr w:rsidR="007B78A6" w:rsidRPr="004321DB"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и наименование подпро</w:t>
            </w:r>
            <w:r w:rsidRPr="004321DB">
              <w:rPr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6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Объем расходов,</w:t>
            </w:r>
          </w:p>
          <w:p w:rsidR="007B78A6" w:rsidRPr="004321DB" w:rsidRDefault="007B78A6">
            <w:pPr>
              <w:spacing w:line="220" w:lineRule="auto"/>
              <w:ind w:left="-57" w:right="-56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всего</w:t>
            </w:r>
          </w:p>
          <w:p w:rsidR="007B78A6" w:rsidRPr="004321DB" w:rsidRDefault="007B78A6">
            <w:pPr>
              <w:spacing w:line="220" w:lineRule="auto"/>
              <w:ind w:left="-57" w:right="-56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 том числе по годам реализации</w:t>
            </w:r>
          </w:p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2030</w:t>
            </w:r>
          </w:p>
        </w:tc>
      </w:tr>
    </w:tbl>
    <w:p w:rsidR="007B78A6" w:rsidRDefault="007B78A6">
      <w:pPr>
        <w:spacing w:line="220" w:lineRule="auto"/>
        <w:rPr>
          <w:color w:val="000000"/>
          <w:sz w:val="2"/>
          <w:szCs w:val="2"/>
        </w:rPr>
      </w:pPr>
    </w:p>
    <w:tbl>
      <w:tblPr>
        <w:tblW w:w="495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875"/>
        <w:gridCol w:w="1763"/>
        <w:gridCol w:w="1052"/>
        <w:gridCol w:w="974"/>
        <w:gridCol w:w="974"/>
        <w:gridCol w:w="974"/>
        <w:gridCol w:w="869"/>
        <w:gridCol w:w="974"/>
        <w:gridCol w:w="974"/>
        <w:gridCol w:w="974"/>
        <w:gridCol w:w="974"/>
        <w:gridCol w:w="974"/>
        <w:gridCol w:w="948"/>
        <w:gridCol w:w="974"/>
        <w:gridCol w:w="948"/>
      </w:tblGrid>
      <w:tr w:rsidR="007B78A6" w:rsidRPr="004321DB">
        <w:trPr>
          <w:tblHeader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jc w:val="center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15</w:t>
            </w:r>
          </w:p>
        </w:tc>
      </w:tr>
      <w:tr w:rsidR="007B78A6" w:rsidRPr="004321DB">
        <w:tblPrEx>
          <w:tblCellSpacing w:w="-5" w:type="nil"/>
        </w:tblPrEx>
        <w:trPr>
          <w:trHeight w:val="436"/>
          <w:tblCellSpacing w:w="-5" w:type="nil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7B78A6" w:rsidRPr="004321DB">
        <w:tblPrEx>
          <w:tblCellSpacing w:w="-5" w:type="nil"/>
        </w:tblPrEx>
        <w:trPr>
          <w:trHeight w:val="415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rHeight w:val="421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rHeight w:val="413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внебюджет</w:t>
            </w:r>
            <w:r w:rsidRPr="004321DB">
              <w:rPr>
                <w:color w:val="000000"/>
                <w:sz w:val="24"/>
                <w:szCs w:val="24"/>
              </w:rPr>
              <w:softHyphen/>
              <w:t xml:space="preserve">ные </w:t>
            </w:r>
          </w:p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rHeight w:val="435"/>
          <w:tblCellSpacing w:w="-5" w:type="nil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Подпрограмма 1</w:t>
            </w:r>
          </w:p>
          <w:p w:rsidR="007B78A6" w:rsidRPr="004321DB" w:rsidRDefault="007B78A6">
            <w:pPr>
              <w:widowControl w:val="0"/>
              <w:spacing w:line="208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«Совершенствование системы физического воспитания населения»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rHeight w:val="427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rHeight w:val="405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rHeight w:val="425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</w:rPr>
            </w:pP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внебюджет</w:t>
            </w:r>
            <w:r w:rsidRPr="004321DB">
              <w:rPr>
                <w:color w:val="000000"/>
                <w:sz w:val="24"/>
                <w:szCs w:val="24"/>
              </w:rPr>
              <w:softHyphen/>
              <w:t xml:space="preserve">ные </w:t>
            </w:r>
          </w:p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08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rHeight w:val="361"/>
          <w:tblCellSpacing w:w="-5" w:type="nil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Подпрограмма 2</w:t>
            </w:r>
          </w:p>
          <w:p w:rsidR="007B78A6" w:rsidRPr="004321DB" w:rsidRDefault="007B78A6">
            <w:pPr>
              <w:widowControl w:val="0"/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«Укрепление материально-технической базы физической культуры и спорта»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7B78A6" w:rsidRPr="004321DB">
        <w:tblPrEx>
          <w:tblCellSpacing w:w="-5" w:type="nil"/>
        </w:tblPrEx>
        <w:trPr>
          <w:trHeight w:val="411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rHeight w:val="401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rHeight w:val="421"/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ind w:left="-57" w:right="-57"/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91,2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0,1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4321DB">
              <w:rPr>
                <w:color w:val="000000"/>
                <w:spacing w:val="-10"/>
                <w:sz w:val="22"/>
                <w:szCs w:val="22"/>
              </w:rPr>
              <w:t>10,0</w:t>
            </w:r>
          </w:p>
        </w:tc>
      </w:tr>
      <w:tr w:rsidR="007B78A6" w:rsidRPr="004321DB">
        <w:tblPrEx>
          <w:tblCellSpacing w:w="-5" w:type="nil"/>
        </w:tblPrEx>
        <w:trPr>
          <w:tblCellSpacing w:w="-5" w:type="nil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внебюджет</w:t>
            </w:r>
            <w:r w:rsidRPr="004321DB">
              <w:rPr>
                <w:color w:val="000000"/>
                <w:sz w:val="24"/>
                <w:szCs w:val="24"/>
              </w:rPr>
              <w:softHyphen/>
              <w:t xml:space="preserve">ные </w:t>
            </w:r>
          </w:p>
          <w:p w:rsidR="007B78A6" w:rsidRPr="004321DB" w:rsidRDefault="007B78A6">
            <w:pPr>
              <w:spacing w:line="220" w:lineRule="auto"/>
              <w:rPr>
                <w:color w:val="000000"/>
                <w:sz w:val="24"/>
                <w:szCs w:val="24"/>
              </w:rPr>
            </w:pPr>
            <w:r w:rsidRPr="004321DB">
              <w:rPr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widowControl w:val="0"/>
              <w:spacing w:line="220" w:lineRule="auto"/>
              <w:ind w:left="-57" w:right="-57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8A6" w:rsidRPr="004321DB" w:rsidRDefault="007B78A6">
            <w:pPr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321DB">
              <w:rPr>
                <w:color w:val="000000"/>
                <w:spacing w:val="-10"/>
                <w:sz w:val="24"/>
                <w:szCs w:val="24"/>
              </w:rPr>
              <w:t>–</w:t>
            </w:r>
          </w:p>
        </w:tc>
      </w:tr>
    </w:tbl>
    <w:p w:rsidR="007B78A6" w:rsidRDefault="007B78A6">
      <w:pPr>
        <w:rPr>
          <w:color w:val="000000"/>
          <w:sz w:val="28"/>
          <w:szCs w:val="28"/>
        </w:rPr>
        <w:sectPr w:rsidR="007B78A6" w:rsidSect="002E0ECB">
          <w:pgSz w:w="16838" w:h="11906" w:orient="landscape"/>
          <w:pgMar w:top="1701" w:right="0" w:bottom="851" w:left="567" w:header="720" w:footer="720" w:gutter="0"/>
          <w:cols w:space="720"/>
          <w:noEndnote/>
        </w:sectPr>
      </w:pPr>
    </w:p>
    <w:p w:rsidR="007B78A6" w:rsidRDefault="007B78A6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7B78A6" w:rsidRDefault="007B78A6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Грузиновского сельского поселения</w:t>
      </w:r>
    </w:p>
    <w:p w:rsidR="007B78A6" w:rsidRDefault="007B78A6">
      <w:pPr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30.11.2018 г. № 62</w:t>
      </w:r>
    </w:p>
    <w:p w:rsidR="007B78A6" w:rsidRDefault="007B78A6">
      <w:pPr>
        <w:jc w:val="center"/>
        <w:rPr>
          <w:color w:val="000000"/>
          <w:sz w:val="28"/>
          <w:szCs w:val="28"/>
        </w:rPr>
      </w:pPr>
    </w:p>
    <w:p w:rsidR="007B78A6" w:rsidRDefault="007B78A6">
      <w:pPr>
        <w:jc w:val="center"/>
        <w:rPr>
          <w:color w:val="000000"/>
          <w:sz w:val="28"/>
          <w:szCs w:val="28"/>
        </w:rPr>
      </w:pPr>
    </w:p>
    <w:p w:rsidR="007B78A6" w:rsidRDefault="007B78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7B78A6" w:rsidRDefault="007B78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постановлений Администрации Грузиновского сельского поселения,</w:t>
      </w:r>
    </w:p>
    <w:p w:rsidR="007B78A6" w:rsidRDefault="007B78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признанных утратившими силу</w:t>
      </w:r>
    </w:p>
    <w:p w:rsidR="007B78A6" w:rsidRDefault="007B78A6">
      <w:pPr>
        <w:jc w:val="both"/>
        <w:rPr>
          <w:color w:val="000000"/>
          <w:sz w:val="28"/>
          <w:szCs w:val="28"/>
        </w:rPr>
      </w:pP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Постановление Администрации  Грузиновского сельского поселения от 11.10.2013 № 70 «Об утверждении муниципальной программы Грузиновского сельского поселения «Развитие физической культуры и спорта».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Постановление Администрации  Грузиновского сельского поселения от 24.12.2013 № 109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 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Администрации  Грузиновского сельского поселения от25.09.2014 № 66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Администрации  Грузиновского сельского поселения от 24.12.2014 № 92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Постановление Администрации  Грузиновского сельского поселения от 31.08.2015 № 19/2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Администрации  Грузиновского сельского поселения от 31.12.2015 № 60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Постановление Администрации  Грузиновского сельского поселения от 29.04.2016 № 23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Постановление Администрации  Грузиновского сельского поселения от 30.12.2016 № 90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Постановление Администрации  Грузиновского сельского поселения от 29.12.2017 № 77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p w:rsidR="007B78A6" w:rsidRDefault="007B78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Постановление Администрации  Грузиновского сельского поселения от 21.12.2018 № 70 «О внесении изменений в постановление Администрации  Грузиновского сельского поселения 11.10.2013 № 70 «Об утверждении муниципальной программы Грузиновского сельского поселения «Развитие физической культуры и спорта»».</w:t>
      </w:r>
    </w:p>
    <w:sectPr w:rsidR="007B78A6" w:rsidSect="009063BD">
      <w:pgSz w:w="11906" w:h="16838"/>
      <w:pgMar w:top="1134" w:right="850" w:bottom="56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A6" w:rsidRDefault="007B78A6" w:rsidP="009063BD">
      <w:r>
        <w:separator/>
      </w:r>
    </w:p>
  </w:endnote>
  <w:endnote w:type="continuationSeparator" w:id="0">
    <w:p w:rsidR="007B78A6" w:rsidRDefault="007B78A6" w:rsidP="0090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A6" w:rsidRDefault="007B78A6">
    <w:pPr>
      <w:pStyle w:val="Footer"/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7B78A6" w:rsidRDefault="007B78A6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A6" w:rsidRDefault="007B78A6">
    <w:pPr>
      <w:pStyle w:val="Footer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7B78A6" w:rsidRDefault="007B78A6">
    <w:pPr>
      <w:pStyle w:val="Foo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A6" w:rsidRDefault="007B78A6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A6" w:rsidRDefault="007B78A6" w:rsidP="009063BD">
      <w:r>
        <w:separator/>
      </w:r>
    </w:p>
  </w:footnote>
  <w:footnote w:type="continuationSeparator" w:id="0">
    <w:p w:rsidR="007B78A6" w:rsidRDefault="007B78A6" w:rsidP="00906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A6" w:rsidRDefault="007B78A6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A6" w:rsidRDefault="007B78A6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A6" w:rsidRDefault="007B78A6">
    <w:pPr>
      <w:widowControl w:val="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BD"/>
    <w:rsid w:val="00010F4F"/>
    <w:rsid w:val="000F5CA7"/>
    <w:rsid w:val="0012515A"/>
    <w:rsid w:val="002E0ECB"/>
    <w:rsid w:val="0030231E"/>
    <w:rsid w:val="00345E76"/>
    <w:rsid w:val="004321DB"/>
    <w:rsid w:val="004665A1"/>
    <w:rsid w:val="00597BDA"/>
    <w:rsid w:val="007B78A6"/>
    <w:rsid w:val="009063BD"/>
    <w:rsid w:val="00AB7F93"/>
    <w:rsid w:val="00B62250"/>
    <w:rsid w:val="00DD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5A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2515A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12515A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125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12515A"/>
    <w:pPr>
      <w:keepNext w:val="0"/>
      <w:widowControl w:val="0"/>
      <w:spacing w:before="108" w:after="108"/>
      <w:jc w:val="center"/>
      <w:outlineLvl w:val="3"/>
    </w:pPr>
    <w:rPr>
      <w:rFonts w:ascii="Times New Roman" w:hAnsi="Times New Roman" w:cs="Times New Roman"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63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063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063B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63BD"/>
    <w:rPr>
      <w:rFonts w:cs="Times New Roman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12515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2515A"/>
    <w:rPr>
      <w:rFonts w:cs="Times New Roman"/>
      <w:sz w:val="28"/>
      <w:szCs w:val="28"/>
      <w:lang w:val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12515A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1">
    <w:name w:val="Heading 4 Char1"/>
    <w:basedOn w:val="Heading3Char1"/>
    <w:link w:val="Heading4"/>
    <w:uiPriority w:val="99"/>
    <w:locked/>
    <w:rsid w:val="0012515A"/>
    <w:rPr>
      <w:color w:val="26282F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12515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63BD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12515A"/>
    <w:rPr>
      <w:rFonts w:cs="Times New Roman"/>
      <w:sz w:val="28"/>
      <w:szCs w:val="28"/>
      <w:lang w:val="ru-RU"/>
    </w:rPr>
  </w:style>
  <w:style w:type="paragraph" w:styleId="BodyTextIndent">
    <w:name w:val="Body Text Indent"/>
    <w:basedOn w:val="Normal"/>
    <w:link w:val="BodyTextIndentChar1"/>
    <w:uiPriority w:val="99"/>
    <w:rsid w:val="0012515A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63BD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2515A"/>
    <w:rPr>
      <w:rFonts w:cs="Times New Roman"/>
      <w:sz w:val="28"/>
      <w:szCs w:val="28"/>
      <w:lang w:val="ru-RU"/>
    </w:rPr>
  </w:style>
  <w:style w:type="paragraph" w:customStyle="1" w:styleId="Postan">
    <w:name w:val="Postan"/>
    <w:basedOn w:val="Normal"/>
    <w:uiPriority w:val="99"/>
    <w:rsid w:val="0012515A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1"/>
    <w:uiPriority w:val="99"/>
    <w:rsid w:val="0012515A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63BD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12515A"/>
    <w:rPr>
      <w:rFonts w:cs="Times New Roman"/>
      <w:lang w:val="ru-RU"/>
    </w:rPr>
  </w:style>
  <w:style w:type="paragraph" w:styleId="Header">
    <w:name w:val="header"/>
    <w:basedOn w:val="Normal"/>
    <w:link w:val="HeaderChar1"/>
    <w:uiPriority w:val="99"/>
    <w:rsid w:val="0012515A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63BD"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2515A"/>
    <w:rPr>
      <w:rFonts w:cs="Times New Roman"/>
      <w:lang w:val="ru-RU"/>
    </w:rPr>
  </w:style>
  <w:style w:type="character" w:styleId="PageNumber">
    <w:name w:val="page number"/>
    <w:basedOn w:val="DefaultParagraphFont"/>
    <w:uiPriority w:val="99"/>
    <w:rsid w:val="0012515A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1"/>
    <w:uiPriority w:val="99"/>
    <w:rsid w:val="00125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3BD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12515A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rsid w:val="0012515A"/>
    <w:rPr>
      <w:rFonts w:ascii="Arial" w:hAnsi="Arial" w:cs="Arial"/>
      <w:color w:val="0000FF"/>
      <w:u w:val="single"/>
      <w:lang w:val="ru-RU"/>
    </w:rPr>
  </w:style>
  <w:style w:type="character" w:styleId="FollowedHyperlink">
    <w:name w:val="FollowedHyperlink"/>
    <w:basedOn w:val="DefaultParagraphFont"/>
    <w:uiPriority w:val="99"/>
    <w:rsid w:val="0012515A"/>
    <w:rPr>
      <w:rFonts w:ascii="Arial" w:hAnsi="Arial" w:cs="Arial"/>
      <w:color w:val="800080"/>
      <w:u w:val="single"/>
      <w:lang w:val="ru-RU"/>
    </w:rPr>
  </w:style>
  <w:style w:type="paragraph" w:styleId="NormalWeb">
    <w:name w:val="Normal (Web)"/>
    <w:basedOn w:val="Normal"/>
    <w:uiPriority w:val="99"/>
    <w:rsid w:val="0012515A"/>
    <w:pPr>
      <w:spacing w:before="100" w:after="100"/>
    </w:pPr>
    <w:rPr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rsid w:val="001251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063BD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12515A"/>
    <w:rPr>
      <w:rFonts w:cs="Times New Roman"/>
      <w:sz w:val="16"/>
      <w:szCs w:val="16"/>
      <w:lang w:val="ru-RU"/>
    </w:rPr>
  </w:style>
  <w:style w:type="paragraph" w:styleId="NoSpacing">
    <w:name w:val="No Spacing"/>
    <w:link w:val="NoSpacingChar"/>
    <w:uiPriority w:val="99"/>
    <w:qFormat/>
    <w:rsid w:val="0012515A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12515A"/>
    <w:rPr>
      <w:rFonts w:ascii="Times New Roman" w:hAnsi="Times New Roman"/>
      <w:sz w:val="22"/>
      <w:lang w:val="ru-RU"/>
    </w:rPr>
  </w:style>
  <w:style w:type="paragraph" w:customStyle="1" w:styleId="5">
    <w:name w:val="Основной текст5"/>
    <w:basedOn w:val="Normal"/>
    <w:link w:val="5Text"/>
    <w:uiPriority w:val="99"/>
    <w:rsid w:val="0012515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5Text">
    <w:name w:val="Основной текст5 Text"/>
    <w:basedOn w:val="DefaultParagraphFont"/>
    <w:link w:val="5"/>
    <w:uiPriority w:val="99"/>
    <w:locked/>
    <w:rsid w:val="0012515A"/>
    <w:rPr>
      <w:rFonts w:cs="Times New Roman"/>
      <w:sz w:val="18"/>
      <w:szCs w:val="18"/>
      <w:lang w:val="ru-RU"/>
    </w:rPr>
  </w:style>
  <w:style w:type="paragraph" w:customStyle="1" w:styleId="a">
    <w:name w:val="то что надо"/>
    <w:basedOn w:val="a0"/>
    <w:link w:val="Text"/>
    <w:uiPriority w:val="99"/>
    <w:rsid w:val="0012515A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xt">
    <w:name w:val="то что надо Text"/>
    <w:basedOn w:val="DefaultParagraphFont"/>
    <w:link w:val="a"/>
    <w:uiPriority w:val="99"/>
    <w:locked/>
    <w:rsid w:val="0012515A"/>
    <w:rPr>
      <w:rFonts w:ascii="Times New Roman" w:hAnsi="Times New Roman" w:cs="Times New Roman"/>
      <w:sz w:val="28"/>
      <w:szCs w:val="28"/>
      <w:lang w:val="ru-RU"/>
    </w:rPr>
  </w:style>
  <w:style w:type="paragraph" w:customStyle="1" w:styleId="a1">
    <w:name w:val="Нормальный (таблица)"/>
    <w:basedOn w:val="Normal"/>
    <w:next w:val="Normal"/>
    <w:uiPriority w:val="99"/>
    <w:rsid w:val="0012515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12515A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1251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Normal"/>
    <w:uiPriority w:val="99"/>
    <w:rsid w:val="0012515A"/>
    <w:pPr>
      <w:ind w:left="720"/>
    </w:pPr>
    <w:rPr>
      <w:sz w:val="24"/>
      <w:szCs w:val="24"/>
    </w:rPr>
  </w:style>
  <w:style w:type="character" w:customStyle="1" w:styleId="31">
    <w:name w:val="Основной текст с отступом 3 Знак1"/>
    <w:uiPriority w:val="99"/>
    <w:rsid w:val="0012515A"/>
    <w:rPr>
      <w:rFonts w:ascii="Arial" w:hAnsi="Arial"/>
      <w:sz w:val="16"/>
      <w:lang w:val="ru-RU"/>
    </w:rPr>
  </w:style>
  <w:style w:type="character" w:customStyle="1" w:styleId="10">
    <w:name w:val="Текст выноски Знак1"/>
    <w:uiPriority w:val="99"/>
    <w:rsid w:val="0012515A"/>
    <w:rPr>
      <w:rFonts w:ascii="Tahoma" w:hAnsi="Tahoma"/>
      <w:sz w:val="16"/>
      <w:lang w:val="ru-RU"/>
    </w:rPr>
  </w:style>
  <w:style w:type="character" w:customStyle="1" w:styleId="a2">
    <w:name w:val="Гипертекстовая ссылка"/>
    <w:uiPriority w:val="99"/>
    <w:rsid w:val="0012515A"/>
    <w:rPr>
      <w:rFonts w:ascii="Arial" w:hAnsi="Arial"/>
      <w:b/>
      <w:color w:val="106BBE"/>
      <w:lang w:val="ru-RU"/>
    </w:rPr>
  </w:style>
  <w:style w:type="paragraph" w:customStyle="1" w:styleId="ConsPlusNormal">
    <w:name w:val="ConsPlusNormal"/>
    <w:uiPriority w:val="99"/>
    <w:rsid w:val="001251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12515A"/>
    <w:pPr>
      <w:ind w:left="720"/>
    </w:pPr>
    <w:rPr>
      <w:sz w:val="24"/>
      <w:szCs w:val="24"/>
    </w:rPr>
  </w:style>
  <w:style w:type="character" w:customStyle="1" w:styleId="a3">
    <w:name w:val="Цветовое выделение"/>
    <w:uiPriority w:val="99"/>
    <w:rsid w:val="0012515A"/>
    <w:rPr>
      <w:rFonts w:ascii="Arial" w:hAnsi="Arial"/>
      <w:b/>
      <w:color w:val="26282F"/>
      <w:lang w:val="ru-RU"/>
    </w:rPr>
  </w:style>
  <w:style w:type="character" w:customStyle="1" w:styleId="a4">
    <w:name w:val="Активная гипертекстовая ссылка"/>
    <w:uiPriority w:val="99"/>
    <w:rsid w:val="0012515A"/>
    <w:rPr>
      <w:rFonts w:ascii="Arial" w:hAnsi="Arial"/>
      <w:b/>
      <w:color w:val="106BBE"/>
      <w:u w:val="single"/>
      <w:lang w:val="ru-RU"/>
    </w:rPr>
  </w:style>
  <w:style w:type="paragraph" w:customStyle="1" w:styleId="a5">
    <w:name w:val="Внимание"/>
    <w:basedOn w:val="Normal"/>
    <w:next w:val="Normal"/>
    <w:uiPriority w:val="99"/>
    <w:rsid w:val="0012515A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6">
    <w:name w:val="Внимание: криминал!!"/>
    <w:basedOn w:val="a5"/>
    <w:next w:val="Normal"/>
    <w:uiPriority w:val="99"/>
    <w:rsid w:val="0012515A"/>
    <w:rPr>
      <w:rFonts w:ascii="Times New Roman" w:hAnsi="Times New Roman" w:cs="Times New Roman"/>
    </w:rPr>
  </w:style>
  <w:style w:type="paragraph" w:customStyle="1" w:styleId="a7">
    <w:name w:val="Внимание: недобросовестность!"/>
    <w:basedOn w:val="a5"/>
    <w:next w:val="Normal"/>
    <w:uiPriority w:val="99"/>
    <w:rsid w:val="0012515A"/>
    <w:rPr>
      <w:rFonts w:ascii="Times New Roman" w:hAnsi="Times New Roman" w:cs="Times New Roman"/>
    </w:rPr>
  </w:style>
  <w:style w:type="character" w:customStyle="1" w:styleId="a8">
    <w:name w:val="Выделение для Базового Поиска"/>
    <w:uiPriority w:val="99"/>
    <w:rsid w:val="0012515A"/>
    <w:rPr>
      <w:rFonts w:ascii="Arial" w:hAnsi="Arial"/>
      <w:b/>
      <w:color w:val="0058A9"/>
      <w:lang w:val="ru-RU"/>
    </w:rPr>
  </w:style>
  <w:style w:type="character" w:customStyle="1" w:styleId="a9">
    <w:name w:val="Выделение для Базового Поиска (курсив)"/>
    <w:uiPriority w:val="99"/>
    <w:rsid w:val="0012515A"/>
    <w:rPr>
      <w:rFonts w:ascii="Arial" w:hAnsi="Arial"/>
      <w:b/>
      <w:i/>
      <w:color w:val="0058A9"/>
      <w:lang w:val="ru-RU"/>
    </w:rPr>
  </w:style>
  <w:style w:type="paragraph" w:customStyle="1" w:styleId="aa">
    <w:name w:val="Дочерний элемент списка"/>
    <w:basedOn w:val="Normal"/>
    <w:next w:val="Normal"/>
    <w:uiPriority w:val="99"/>
    <w:rsid w:val="0012515A"/>
    <w:pPr>
      <w:widowControl w:val="0"/>
      <w:jc w:val="both"/>
    </w:pPr>
    <w:rPr>
      <w:rFonts w:ascii="Arial" w:hAnsi="Arial" w:cs="Arial"/>
      <w:color w:val="868381"/>
      <w:sz w:val="24"/>
      <w:szCs w:val="24"/>
    </w:rPr>
  </w:style>
  <w:style w:type="paragraph" w:customStyle="1" w:styleId="ab">
    <w:name w:val="Основное меню (преемственное)"/>
    <w:basedOn w:val="Normal"/>
    <w:next w:val="Normal"/>
    <w:uiPriority w:val="99"/>
    <w:rsid w:val="0012515A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c">
    <w:name w:val="Заголовок"/>
    <w:basedOn w:val="ab"/>
    <w:next w:val="Normal"/>
    <w:uiPriority w:val="99"/>
    <w:rsid w:val="0012515A"/>
    <w:rPr>
      <w:rFonts w:ascii="Times New Roman" w:hAnsi="Times New Roman" w:cs="Times New Roman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Normal"/>
    <w:next w:val="Normal"/>
    <w:uiPriority w:val="99"/>
    <w:rsid w:val="0012515A"/>
    <w:pPr>
      <w:widowControl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Heading1"/>
    <w:next w:val="Normal"/>
    <w:uiPriority w:val="99"/>
    <w:rsid w:val="0012515A"/>
    <w:pPr>
      <w:keepNext w:val="0"/>
      <w:widowControl w:val="0"/>
      <w:spacing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12515A"/>
    <w:pPr>
      <w:widowControl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12515A"/>
    <w:rPr>
      <w:rFonts w:ascii="Arial" w:hAnsi="Arial"/>
      <w:b/>
      <w:color w:val="26282F"/>
      <w:lang w:val="ru-RU"/>
    </w:rPr>
  </w:style>
  <w:style w:type="paragraph" w:customStyle="1" w:styleId="af1">
    <w:name w:val="Заголовок статьи"/>
    <w:basedOn w:val="Normal"/>
    <w:next w:val="Normal"/>
    <w:uiPriority w:val="99"/>
    <w:rsid w:val="0012515A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uiPriority w:val="99"/>
    <w:rsid w:val="0012515A"/>
    <w:rPr>
      <w:rFonts w:ascii="Arial" w:hAnsi="Arial"/>
      <w:b/>
      <w:color w:val="FF0000"/>
      <w:lang w:val="ru-RU"/>
    </w:rPr>
  </w:style>
  <w:style w:type="paragraph" w:customStyle="1" w:styleId="af3">
    <w:name w:val="Заголовок ЭР (левое окно)"/>
    <w:basedOn w:val="Normal"/>
    <w:next w:val="Normal"/>
    <w:uiPriority w:val="99"/>
    <w:rsid w:val="0012515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Normal"/>
    <w:uiPriority w:val="99"/>
    <w:rsid w:val="0012515A"/>
    <w:pPr>
      <w:spacing w:after="0"/>
      <w:jc w:val="left"/>
    </w:pPr>
    <w:rPr>
      <w:rFonts w:ascii="Times New Roman" w:hAnsi="Times New Roman" w:cs="Times New Roman"/>
    </w:rPr>
  </w:style>
  <w:style w:type="paragraph" w:customStyle="1" w:styleId="af5">
    <w:name w:val="Интерактивный заголовок"/>
    <w:basedOn w:val="ac"/>
    <w:next w:val="Normal"/>
    <w:uiPriority w:val="99"/>
    <w:rsid w:val="0012515A"/>
    <w:rPr>
      <w:u w:val="single"/>
    </w:rPr>
  </w:style>
  <w:style w:type="paragraph" w:customStyle="1" w:styleId="af6">
    <w:name w:val="Текст информации об изменениях"/>
    <w:basedOn w:val="Normal"/>
    <w:next w:val="Normal"/>
    <w:uiPriority w:val="99"/>
    <w:rsid w:val="0012515A"/>
    <w:pPr>
      <w:widowControl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Normal"/>
    <w:uiPriority w:val="99"/>
    <w:rsid w:val="0012515A"/>
    <w:pPr>
      <w:spacing w:before="180"/>
      <w:ind w:left="360" w:right="360" w:firstLine="0"/>
    </w:pPr>
    <w:rPr>
      <w:rFonts w:ascii="Times New Roman" w:hAnsi="Times New Roman" w:cs="Times New Roman"/>
      <w:shd w:val="clear" w:color="auto" w:fill="EAEFED"/>
    </w:rPr>
  </w:style>
  <w:style w:type="paragraph" w:customStyle="1" w:styleId="af8">
    <w:name w:val="Текст (справка)"/>
    <w:basedOn w:val="Normal"/>
    <w:next w:val="Normal"/>
    <w:uiPriority w:val="99"/>
    <w:rsid w:val="0012515A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Normal"/>
    <w:uiPriority w:val="99"/>
    <w:rsid w:val="0012515A"/>
    <w:pPr>
      <w:spacing w:before="75"/>
      <w:ind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Normal"/>
    <w:uiPriority w:val="99"/>
    <w:rsid w:val="0012515A"/>
    <w:rPr>
      <w:i/>
      <w:iCs/>
    </w:rPr>
  </w:style>
  <w:style w:type="paragraph" w:customStyle="1" w:styleId="afb">
    <w:name w:val="Текст (лев. подпись)"/>
    <w:basedOn w:val="Normal"/>
    <w:next w:val="Normal"/>
    <w:uiPriority w:val="99"/>
    <w:rsid w:val="0012515A"/>
    <w:pPr>
      <w:widowControl w:val="0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Normal"/>
    <w:uiPriority w:val="99"/>
    <w:rsid w:val="0012515A"/>
    <w:rPr>
      <w:rFonts w:ascii="Times New Roman" w:hAnsi="Times New Roman" w:cs="Times New Roman"/>
      <w:sz w:val="14"/>
      <w:szCs w:val="14"/>
    </w:rPr>
  </w:style>
  <w:style w:type="paragraph" w:customStyle="1" w:styleId="afd">
    <w:name w:val="Текст (прав. подпись)"/>
    <w:basedOn w:val="Normal"/>
    <w:next w:val="Normal"/>
    <w:uiPriority w:val="99"/>
    <w:rsid w:val="0012515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Normal"/>
    <w:uiPriority w:val="99"/>
    <w:rsid w:val="0012515A"/>
    <w:rPr>
      <w:rFonts w:ascii="Times New Roman" w:hAnsi="Times New Roman" w:cs="Times New Roman"/>
      <w:sz w:val="14"/>
      <w:szCs w:val="14"/>
    </w:rPr>
  </w:style>
  <w:style w:type="paragraph" w:customStyle="1" w:styleId="aff">
    <w:name w:val="Комментарий пользователя"/>
    <w:basedOn w:val="af9"/>
    <w:next w:val="Normal"/>
    <w:uiPriority w:val="99"/>
    <w:rsid w:val="0012515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5"/>
    <w:next w:val="Normal"/>
    <w:uiPriority w:val="99"/>
    <w:rsid w:val="0012515A"/>
    <w:rPr>
      <w:rFonts w:ascii="Times New Roman" w:hAnsi="Times New Roman" w:cs="Times New Roman"/>
    </w:rPr>
  </w:style>
  <w:style w:type="paragraph" w:customStyle="1" w:styleId="aff1">
    <w:name w:val="Моноширинный"/>
    <w:basedOn w:val="Normal"/>
    <w:next w:val="Normal"/>
    <w:uiPriority w:val="99"/>
    <w:rsid w:val="0012515A"/>
    <w:pPr>
      <w:widowControl w:val="0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uiPriority w:val="99"/>
    <w:rsid w:val="0012515A"/>
    <w:rPr>
      <w:rFonts w:ascii="Arial" w:hAnsi="Arial"/>
      <w:b/>
      <w:color w:val="26282F"/>
      <w:shd w:val="clear" w:color="auto" w:fill="FFF580"/>
      <w:lang w:val="ru-RU"/>
    </w:rPr>
  </w:style>
  <w:style w:type="character" w:customStyle="1" w:styleId="aff3">
    <w:name w:val="Не вступил в силу"/>
    <w:uiPriority w:val="99"/>
    <w:rsid w:val="0012515A"/>
    <w:rPr>
      <w:rFonts w:ascii="Arial" w:hAnsi="Arial"/>
      <w:b/>
      <w:color w:val="000000"/>
      <w:shd w:val="clear" w:color="auto" w:fill="D8EDE8"/>
      <w:lang w:val="ru-RU"/>
    </w:rPr>
  </w:style>
  <w:style w:type="paragraph" w:customStyle="1" w:styleId="aff4">
    <w:name w:val="Необходимые документы"/>
    <w:basedOn w:val="a5"/>
    <w:next w:val="Normal"/>
    <w:uiPriority w:val="99"/>
    <w:rsid w:val="0012515A"/>
    <w:pPr>
      <w:ind w:firstLine="118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Normal"/>
    <w:next w:val="Normal"/>
    <w:uiPriority w:val="99"/>
    <w:rsid w:val="0012515A"/>
    <w:pPr>
      <w:widowControl w:val="0"/>
    </w:pPr>
    <w:rPr>
      <w:rFonts w:ascii="Courier New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Normal"/>
    <w:uiPriority w:val="99"/>
    <w:rsid w:val="0012515A"/>
    <w:pPr>
      <w:ind w:left="140"/>
    </w:pPr>
    <w:rPr>
      <w:rFonts w:ascii="Times New Roman" w:hAnsi="Times New Roman" w:cs="Times New Roman"/>
    </w:rPr>
  </w:style>
  <w:style w:type="character" w:customStyle="1" w:styleId="aff7">
    <w:name w:val="Опечатки"/>
    <w:uiPriority w:val="99"/>
    <w:rsid w:val="0012515A"/>
    <w:rPr>
      <w:rFonts w:ascii="Arial" w:hAnsi="Arial"/>
      <w:color w:val="FF0000"/>
      <w:lang w:val="ru-RU"/>
    </w:rPr>
  </w:style>
  <w:style w:type="paragraph" w:customStyle="1" w:styleId="aff8">
    <w:name w:val="Переменная часть"/>
    <w:basedOn w:val="ab"/>
    <w:next w:val="Normal"/>
    <w:uiPriority w:val="99"/>
    <w:rsid w:val="0012515A"/>
    <w:rPr>
      <w:rFonts w:ascii="Times New Roman" w:hAnsi="Times New Roman" w:cs="Times New Roman"/>
      <w:sz w:val="18"/>
      <w:szCs w:val="18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12515A"/>
    <w:pPr>
      <w:keepNext w:val="0"/>
      <w:widowControl w:val="0"/>
      <w:spacing w:before="108" w:after="108" w:line="240" w:lineRule="auto"/>
      <w:outlineLvl w:val="9"/>
    </w:pPr>
    <w:rPr>
      <w:rFonts w:ascii="Arial" w:hAnsi="Arial" w:cs="Arial"/>
      <w:b w:val="0"/>
      <w:bCs w:val="0"/>
      <w:color w:val="26282F"/>
      <w:spacing w:val="0"/>
      <w:sz w:val="18"/>
      <w:szCs w:val="18"/>
    </w:rPr>
  </w:style>
  <w:style w:type="paragraph" w:customStyle="1" w:styleId="affa">
    <w:name w:val="Подзаголовок для информации об изменениях"/>
    <w:basedOn w:val="af6"/>
    <w:next w:val="Normal"/>
    <w:uiPriority w:val="99"/>
    <w:rsid w:val="0012515A"/>
    <w:rPr>
      <w:rFonts w:ascii="Times New Roman" w:hAnsi="Times New Roman" w:cs="Times New Roman"/>
      <w:b/>
      <w:bCs/>
    </w:rPr>
  </w:style>
  <w:style w:type="paragraph" w:customStyle="1" w:styleId="affb">
    <w:name w:val="Подчёркнуный текст"/>
    <w:basedOn w:val="Normal"/>
    <w:next w:val="Normal"/>
    <w:uiPriority w:val="99"/>
    <w:rsid w:val="0012515A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остоянная часть"/>
    <w:basedOn w:val="ab"/>
    <w:next w:val="Normal"/>
    <w:uiPriority w:val="99"/>
    <w:rsid w:val="0012515A"/>
    <w:rPr>
      <w:rFonts w:ascii="Times New Roman" w:hAnsi="Times New Roman" w:cs="Times New Roman"/>
      <w:sz w:val="24"/>
      <w:szCs w:val="24"/>
    </w:rPr>
  </w:style>
  <w:style w:type="paragraph" w:customStyle="1" w:styleId="affd">
    <w:name w:val="Пример."/>
    <w:basedOn w:val="a5"/>
    <w:next w:val="Normal"/>
    <w:uiPriority w:val="99"/>
    <w:rsid w:val="0012515A"/>
    <w:rPr>
      <w:rFonts w:ascii="Times New Roman" w:hAnsi="Times New Roman" w:cs="Times New Roman"/>
    </w:rPr>
  </w:style>
  <w:style w:type="paragraph" w:customStyle="1" w:styleId="affe">
    <w:name w:val="Примечание."/>
    <w:basedOn w:val="a5"/>
    <w:next w:val="Normal"/>
    <w:uiPriority w:val="99"/>
    <w:rsid w:val="0012515A"/>
    <w:rPr>
      <w:rFonts w:ascii="Times New Roman" w:hAnsi="Times New Roman" w:cs="Times New Roman"/>
    </w:rPr>
  </w:style>
  <w:style w:type="character" w:customStyle="1" w:styleId="afff">
    <w:name w:val="Продолжение ссылки"/>
    <w:uiPriority w:val="99"/>
    <w:rsid w:val="0012515A"/>
    <w:rPr>
      <w:rFonts w:ascii="Arial" w:hAnsi="Arial"/>
      <w:b/>
      <w:color w:val="106BBE"/>
      <w:lang w:val="ru-RU"/>
    </w:rPr>
  </w:style>
  <w:style w:type="paragraph" w:customStyle="1" w:styleId="afff0">
    <w:name w:val="Словарная статья"/>
    <w:basedOn w:val="Normal"/>
    <w:next w:val="Normal"/>
    <w:uiPriority w:val="99"/>
    <w:rsid w:val="0012515A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Сравнение редакций"/>
    <w:uiPriority w:val="99"/>
    <w:rsid w:val="0012515A"/>
    <w:rPr>
      <w:rFonts w:ascii="Arial" w:hAnsi="Arial"/>
      <w:b/>
      <w:color w:val="26282F"/>
      <w:lang w:val="ru-RU"/>
    </w:rPr>
  </w:style>
  <w:style w:type="character" w:customStyle="1" w:styleId="afff2">
    <w:name w:val="Сравнение редакций. Добавленный фрагмент"/>
    <w:uiPriority w:val="99"/>
    <w:rsid w:val="0012515A"/>
    <w:rPr>
      <w:rFonts w:ascii="Arial" w:hAnsi="Arial"/>
      <w:color w:val="000000"/>
      <w:shd w:val="clear" w:color="auto" w:fill="C1D7FF"/>
      <w:lang w:val="ru-RU"/>
    </w:rPr>
  </w:style>
  <w:style w:type="character" w:customStyle="1" w:styleId="afff3">
    <w:name w:val="Сравнение редакций. Удаленный фрагмент"/>
    <w:uiPriority w:val="99"/>
    <w:rsid w:val="0012515A"/>
    <w:rPr>
      <w:rFonts w:ascii="Arial" w:hAnsi="Arial"/>
      <w:color w:val="000000"/>
      <w:shd w:val="clear" w:color="auto" w:fill="C4C413"/>
      <w:lang w:val="ru-RU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12515A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Текст в таблице"/>
    <w:basedOn w:val="a1"/>
    <w:next w:val="Normal"/>
    <w:uiPriority w:val="99"/>
    <w:rsid w:val="0012515A"/>
    <w:pPr>
      <w:ind w:firstLine="500"/>
    </w:pPr>
    <w:rPr>
      <w:rFonts w:ascii="Times New Roman" w:hAnsi="Times New Roman" w:cs="Times New Roman"/>
    </w:rPr>
  </w:style>
  <w:style w:type="paragraph" w:customStyle="1" w:styleId="afff6">
    <w:name w:val="Текст ЭР (см. также)"/>
    <w:basedOn w:val="Normal"/>
    <w:next w:val="Normal"/>
    <w:uiPriority w:val="99"/>
    <w:rsid w:val="0012515A"/>
    <w:pPr>
      <w:widowControl w:val="0"/>
      <w:spacing w:before="200"/>
    </w:pPr>
    <w:rPr>
      <w:rFonts w:ascii="Arial" w:hAnsi="Arial" w:cs="Arial"/>
      <w:sz w:val="24"/>
      <w:szCs w:val="24"/>
    </w:rPr>
  </w:style>
  <w:style w:type="paragraph" w:customStyle="1" w:styleId="afff7">
    <w:name w:val="Технический комментарий"/>
    <w:basedOn w:val="Normal"/>
    <w:next w:val="Normal"/>
    <w:uiPriority w:val="99"/>
    <w:rsid w:val="0012515A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uiPriority w:val="99"/>
    <w:rsid w:val="0012515A"/>
    <w:rPr>
      <w:rFonts w:ascii="Arial" w:hAnsi="Arial"/>
      <w:b/>
      <w:strike/>
      <w:color w:val="666600"/>
      <w:lang w:val="ru-RU"/>
    </w:rPr>
  </w:style>
  <w:style w:type="paragraph" w:customStyle="1" w:styleId="afff9">
    <w:name w:val="Формула"/>
    <w:basedOn w:val="Normal"/>
    <w:next w:val="Normal"/>
    <w:uiPriority w:val="99"/>
    <w:rsid w:val="0012515A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a">
    <w:name w:val="Центрированный (таблица)"/>
    <w:basedOn w:val="a1"/>
    <w:next w:val="Normal"/>
    <w:uiPriority w:val="99"/>
    <w:rsid w:val="0012515A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12515A"/>
    <w:pPr>
      <w:widowControl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12515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next w:val="Normal"/>
    <w:link w:val="TitleChar1"/>
    <w:uiPriority w:val="99"/>
    <w:qFormat/>
    <w:rsid w:val="0012515A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063B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12515A"/>
    <w:rPr>
      <w:rFonts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3" Type="http://schemas.openxmlformats.org/officeDocument/2006/relationships/header" Target="header2.xm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19</Pages>
  <Words>3662</Words>
  <Characters>20879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ВикторовнаПрохорова Елена Викторовна</dc:creator>
  <cp:keywords/>
  <dc:description/>
  <cp:lastModifiedBy>skorikova</cp:lastModifiedBy>
  <cp:revision>4</cp:revision>
  <cp:lastPrinted>2018-11-30T06:21:00Z</cp:lastPrinted>
  <dcterms:created xsi:type="dcterms:W3CDTF">2018-11-30T06:14:00Z</dcterms:created>
  <dcterms:modified xsi:type="dcterms:W3CDTF">2018-11-30T12:58:00Z</dcterms:modified>
</cp:coreProperties>
</file>