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972" w:rsidRPr="00C336AB" w:rsidRDefault="00EE5972" w:rsidP="00C336AB">
      <w:pPr>
        <w:jc w:val="right"/>
        <w:rPr>
          <w:sz w:val="28"/>
          <w:szCs w:val="28"/>
        </w:rPr>
      </w:pPr>
      <w:r w:rsidRPr="00C336AB">
        <w:rPr>
          <w:b/>
          <w:bCs/>
          <w:i/>
          <w:iCs/>
          <w:sz w:val="28"/>
          <w:szCs w:val="28"/>
          <w:u w:val="single"/>
        </w:rPr>
        <w:t xml:space="preserve">  </w:t>
      </w:r>
      <w:r w:rsidRPr="00C336AB">
        <w:rPr>
          <w:sz w:val="28"/>
          <w:szCs w:val="28"/>
        </w:rPr>
        <w:t xml:space="preserve">                                    </w:t>
      </w:r>
    </w:p>
    <w:p w:rsidR="00EE5972" w:rsidRPr="004A7201" w:rsidRDefault="00EE5972" w:rsidP="00C336AB">
      <w:pPr>
        <w:jc w:val="center"/>
        <w:rPr>
          <w:bCs/>
          <w:sz w:val="28"/>
          <w:szCs w:val="28"/>
        </w:rPr>
      </w:pPr>
      <w:r w:rsidRPr="004A7201">
        <w:rPr>
          <w:bCs/>
          <w:sz w:val="28"/>
          <w:szCs w:val="28"/>
        </w:rPr>
        <w:t>Российская Федерация</w:t>
      </w:r>
    </w:p>
    <w:p w:rsidR="00EE5972" w:rsidRPr="004A7201" w:rsidRDefault="00EE5972" w:rsidP="00C336AB">
      <w:pPr>
        <w:jc w:val="center"/>
        <w:rPr>
          <w:bCs/>
          <w:sz w:val="28"/>
          <w:szCs w:val="28"/>
        </w:rPr>
      </w:pPr>
      <w:r w:rsidRPr="004A7201">
        <w:rPr>
          <w:bCs/>
          <w:sz w:val="28"/>
          <w:szCs w:val="28"/>
        </w:rPr>
        <w:t>Ростовская область Морозовский район</w:t>
      </w:r>
    </w:p>
    <w:p w:rsidR="00EE5972" w:rsidRPr="004A7201" w:rsidRDefault="00EE5972" w:rsidP="00C336AB">
      <w:pPr>
        <w:pBdr>
          <w:bottom w:val="single" w:sz="12" w:space="1" w:color="auto"/>
        </w:pBdr>
        <w:jc w:val="center"/>
        <w:rPr>
          <w:bCs/>
          <w:sz w:val="28"/>
          <w:szCs w:val="28"/>
        </w:rPr>
      </w:pPr>
      <w:r w:rsidRPr="004A7201">
        <w:rPr>
          <w:bCs/>
          <w:sz w:val="28"/>
          <w:szCs w:val="28"/>
        </w:rPr>
        <w:t>Администрация Грузиновского сельского поселения</w:t>
      </w:r>
    </w:p>
    <w:p w:rsidR="00EE5972" w:rsidRPr="004A7201" w:rsidRDefault="00EE5972" w:rsidP="00C336AB">
      <w:pPr>
        <w:jc w:val="center"/>
        <w:rPr>
          <w:bCs/>
          <w:sz w:val="28"/>
          <w:szCs w:val="28"/>
        </w:rPr>
      </w:pPr>
    </w:p>
    <w:p w:rsidR="00EE5972" w:rsidRPr="00C336AB" w:rsidRDefault="00EE5972" w:rsidP="00C336AB">
      <w:pPr>
        <w:jc w:val="center"/>
        <w:rPr>
          <w:b/>
          <w:bCs/>
          <w:sz w:val="28"/>
          <w:szCs w:val="28"/>
        </w:rPr>
      </w:pPr>
    </w:p>
    <w:p w:rsidR="00EE5972" w:rsidRPr="00C336AB" w:rsidRDefault="00EE5972" w:rsidP="00C336AB">
      <w:pPr>
        <w:jc w:val="center"/>
        <w:rPr>
          <w:b/>
          <w:bCs/>
          <w:i/>
          <w:sz w:val="28"/>
          <w:szCs w:val="28"/>
          <w:u w:val="single"/>
        </w:rPr>
      </w:pPr>
      <w:r w:rsidRPr="00C336AB">
        <w:rPr>
          <w:b/>
          <w:bCs/>
          <w:sz w:val="28"/>
          <w:szCs w:val="28"/>
        </w:rPr>
        <w:t>ПОСТАНОВЛЕНИЕ</w:t>
      </w:r>
    </w:p>
    <w:p w:rsidR="00EE5972" w:rsidRPr="00C336AB" w:rsidRDefault="00EE5972" w:rsidP="00C336AB">
      <w:pPr>
        <w:jc w:val="center"/>
        <w:rPr>
          <w:b/>
          <w:bCs/>
          <w:sz w:val="28"/>
          <w:szCs w:val="28"/>
        </w:rPr>
      </w:pPr>
    </w:p>
    <w:p w:rsidR="00EE5972" w:rsidRPr="00C336AB" w:rsidRDefault="00EE5972" w:rsidP="00C336AB">
      <w:pPr>
        <w:jc w:val="center"/>
        <w:rPr>
          <w:sz w:val="28"/>
          <w:szCs w:val="28"/>
        </w:rPr>
      </w:pPr>
    </w:p>
    <w:p w:rsidR="00EE5972" w:rsidRPr="00C00244" w:rsidRDefault="00EE5972" w:rsidP="00C336AB">
      <w:pPr>
        <w:rPr>
          <w:sz w:val="28"/>
          <w:szCs w:val="28"/>
        </w:rPr>
      </w:pPr>
      <w:r w:rsidRPr="00C00244">
        <w:rPr>
          <w:sz w:val="28"/>
          <w:szCs w:val="28"/>
        </w:rPr>
        <w:t xml:space="preserve">30 ноября </w:t>
      </w:r>
      <w:smartTag w:uri="urn:schemas-microsoft-com:office:smarttags" w:element="metricconverter">
        <w:smartTagPr>
          <w:attr w:name="ProductID" w:val="2018 г"/>
        </w:smartTagPr>
        <w:r w:rsidRPr="00C00244">
          <w:rPr>
            <w:sz w:val="28"/>
            <w:szCs w:val="28"/>
          </w:rPr>
          <w:t>2018 г</w:t>
        </w:r>
        <w:r>
          <w:rPr>
            <w:sz w:val="28"/>
            <w:szCs w:val="28"/>
          </w:rPr>
          <w:t>ода</w:t>
        </w:r>
      </w:smartTag>
      <w:r w:rsidRPr="00C00244">
        <w:rPr>
          <w:sz w:val="28"/>
          <w:szCs w:val="28"/>
        </w:rPr>
        <w:t xml:space="preserve">                          </w:t>
      </w:r>
      <w:r>
        <w:rPr>
          <w:sz w:val="28"/>
          <w:szCs w:val="28"/>
        </w:rPr>
        <w:t xml:space="preserve"> </w:t>
      </w:r>
      <w:r w:rsidRPr="00C00244">
        <w:rPr>
          <w:sz w:val="28"/>
          <w:szCs w:val="28"/>
        </w:rPr>
        <w:t xml:space="preserve">   № 63                                            х. Грузинов</w:t>
      </w:r>
    </w:p>
    <w:p w:rsidR="00EE5972" w:rsidRPr="00C336AB" w:rsidRDefault="00EE5972" w:rsidP="00C336AB">
      <w:pPr>
        <w:rPr>
          <w:sz w:val="28"/>
          <w:szCs w:val="28"/>
        </w:rPr>
      </w:pPr>
      <w:r w:rsidRPr="00C336AB">
        <w:rPr>
          <w:sz w:val="28"/>
          <w:szCs w:val="28"/>
        </w:rPr>
        <w:t xml:space="preserve">  </w:t>
      </w:r>
    </w:p>
    <w:p w:rsidR="00EE5972" w:rsidRPr="009842C8" w:rsidRDefault="00EE5972" w:rsidP="005A3A0B">
      <w:pPr>
        <w:ind w:right="895"/>
        <w:outlineLvl w:val="0"/>
        <w:rPr>
          <w:sz w:val="28"/>
          <w:szCs w:val="28"/>
        </w:rPr>
      </w:pPr>
      <w:r w:rsidRPr="009842C8">
        <w:rPr>
          <w:sz w:val="28"/>
          <w:szCs w:val="28"/>
        </w:rPr>
        <w:t xml:space="preserve">                                  </w:t>
      </w:r>
    </w:p>
    <w:tbl>
      <w:tblPr>
        <w:tblW w:w="9993" w:type="dxa"/>
        <w:tblLayout w:type="fixed"/>
        <w:tblCellMar>
          <w:left w:w="70" w:type="dxa"/>
          <w:right w:w="70" w:type="dxa"/>
        </w:tblCellMar>
        <w:tblLook w:val="0000"/>
      </w:tblPr>
      <w:tblGrid>
        <w:gridCol w:w="4395"/>
        <w:gridCol w:w="5598"/>
      </w:tblGrid>
      <w:tr w:rsidR="00EE5972" w:rsidRPr="0054758B" w:rsidTr="008C2C81">
        <w:trPr>
          <w:trHeight w:val="273"/>
        </w:trPr>
        <w:tc>
          <w:tcPr>
            <w:tcW w:w="4395" w:type="dxa"/>
          </w:tcPr>
          <w:p w:rsidR="00EE5972" w:rsidRPr="00AE77E3" w:rsidRDefault="00EE5972" w:rsidP="008C2C81">
            <w:pPr>
              <w:suppressAutoHyphens/>
              <w:jc w:val="both"/>
              <w:rPr>
                <w:sz w:val="28"/>
                <w:szCs w:val="28"/>
              </w:rPr>
            </w:pPr>
            <w:r>
              <w:rPr>
                <w:sz w:val="28"/>
                <w:szCs w:val="28"/>
              </w:rPr>
              <w:t>Об утверждении муниципальной программы Грузиновского сельского поселения «Развитие транспортной системы»</w:t>
            </w:r>
            <w:r w:rsidRPr="00AE77E3">
              <w:rPr>
                <w:sz w:val="28"/>
                <w:szCs w:val="28"/>
              </w:rPr>
              <w:t xml:space="preserve">       </w:t>
            </w:r>
          </w:p>
        </w:tc>
        <w:tc>
          <w:tcPr>
            <w:tcW w:w="5598" w:type="dxa"/>
          </w:tcPr>
          <w:p w:rsidR="00EE5972" w:rsidRPr="0054758B" w:rsidRDefault="00EE5972" w:rsidP="005D5587">
            <w:pPr>
              <w:suppressAutoHyphens/>
              <w:ind w:firstLine="709"/>
              <w:jc w:val="both"/>
              <w:rPr>
                <w:sz w:val="28"/>
                <w:szCs w:val="28"/>
              </w:rPr>
            </w:pPr>
          </w:p>
        </w:tc>
      </w:tr>
    </w:tbl>
    <w:p w:rsidR="00EE5972" w:rsidRDefault="00EE5972" w:rsidP="00815A7F">
      <w:pPr>
        <w:pStyle w:val="BodyTextIndent"/>
        <w:tabs>
          <w:tab w:val="left" w:pos="7088"/>
        </w:tabs>
        <w:suppressAutoHyphens/>
        <w:spacing w:after="0"/>
        <w:ind w:left="0"/>
        <w:rPr>
          <w:sz w:val="28"/>
          <w:szCs w:val="28"/>
        </w:rPr>
      </w:pPr>
    </w:p>
    <w:p w:rsidR="00EE5972" w:rsidRDefault="00EE5972" w:rsidP="00815A7F">
      <w:pPr>
        <w:pStyle w:val="BodyTextIndent"/>
        <w:tabs>
          <w:tab w:val="left" w:pos="7088"/>
        </w:tabs>
        <w:suppressAutoHyphens/>
        <w:spacing w:after="0"/>
        <w:ind w:left="0"/>
        <w:rPr>
          <w:sz w:val="28"/>
          <w:szCs w:val="28"/>
        </w:rPr>
      </w:pPr>
    </w:p>
    <w:p w:rsidR="00EE5972" w:rsidRPr="008126B7" w:rsidRDefault="00EE5972" w:rsidP="00815A7F">
      <w:pPr>
        <w:pStyle w:val="BodyTextIndent"/>
        <w:tabs>
          <w:tab w:val="left" w:pos="7088"/>
        </w:tabs>
        <w:suppressAutoHyphens/>
        <w:spacing w:after="0"/>
        <w:ind w:left="0"/>
        <w:rPr>
          <w:sz w:val="28"/>
          <w:szCs w:val="28"/>
        </w:rPr>
      </w:pPr>
    </w:p>
    <w:p w:rsidR="00EE5972" w:rsidRPr="00C72922" w:rsidRDefault="00EE5972" w:rsidP="00C72922">
      <w:pPr>
        <w:suppressAutoHyphens/>
        <w:ind w:firstLine="708"/>
        <w:jc w:val="both"/>
        <w:rPr>
          <w:bCs/>
          <w:sz w:val="28"/>
          <w:szCs w:val="28"/>
        </w:rPr>
      </w:pPr>
      <w:r>
        <w:rPr>
          <w:bCs/>
          <w:sz w:val="28"/>
          <w:szCs w:val="28"/>
        </w:rPr>
        <w:t xml:space="preserve">В соответствии с постановлением </w:t>
      </w:r>
      <w:r w:rsidRPr="00C72922">
        <w:rPr>
          <w:bCs/>
          <w:sz w:val="28"/>
          <w:szCs w:val="28"/>
        </w:rPr>
        <w:t xml:space="preserve">Администрации </w:t>
      </w:r>
      <w:r>
        <w:rPr>
          <w:bCs/>
          <w:sz w:val="28"/>
          <w:szCs w:val="28"/>
        </w:rPr>
        <w:t>Грузинов</w:t>
      </w:r>
      <w:r w:rsidRPr="00C72922">
        <w:rPr>
          <w:bCs/>
          <w:sz w:val="28"/>
          <w:szCs w:val="28"/>
        </w:rPr>
        <w:t xml:space="preserve">ского сельского поселения от </w:t>
      </w:r>
      <w:r>
        <w:rPr>
          <w:bCs/>
          <w:sz w:val="28"/>
          <w:szCs w:val="28"/>
        </w:rPr>
        <w:t>30.11</w:t>
      </w:r>
      <w:r w:rsidRPr="00C72922">
        <w:rPr>
          <w:bCs/>
          <w:sz w:val="28"/>
          <w:szCs w:val="28"/>
        </w:rPr>
        <w:t xml:space="preserve">.2018 № </w:t>
      </w:r>
      <w:r>
        <w:rPr>
          <w:bCs/>
          <w:sz w:val="28"/>
          <w:szCs w:val="28"/>
        </w:rPr>
        <w:t>55</w:t>
      </w:r>
      <w:r w:rsidRPr="00C72922">
        <w:rPr>
          <w:bCs/>
          <w:sz w:val="28"/>
          <w:szCs w:val="28"/>
        </w:rPr>
        <w:t xml:space="preserve"> «Об утверждении Порядка разработки, реализации и оценки эффективности муниципальных программ </w:t>
      </w:r>
      <w:r>
        <w:rPr>
          <w:bCs/>
          <w:sz w:val="28"/>
          <w:szCs w:val="28"/>
        </w:rPr>
        <w:t>Грузинов</w:t>
      </w:r>
      <w:r w:rsidRPr="00C72922">
        <w:rPr>
          <w:bCs/>
          <w:sz w:val="28"/>
          <w:szCs w:val="28"/>
        </w:rPr>
        <w:t xml:space="preserve">ского сельского поселения» и </w:t>
      </w:r>
      <w:r>
        <w:rPr>
          <w:sz w:val="28"/>
        </w:rPr>
        <w:t xml:space="preserve">распоряжением Администрации Грузиновского сельского поселения от 30.11.2018 № 70/1 </w:t>
      </w:r>
      <w:r w:rsidRPr="00C72922">
        <w:rPr>
          <w:bCs/>
          <w:sz w:val="28"/>
          <w:szCs w:val="28"/>
        </w:rPr>
        <w:t xml:space="preserve">«Об утверждении Перечня муниципальных программ </w:t>
      </w:r>
      <w:r>
        <w:rPr>
          <w:bCs/>
          <w:sz w:val="28"/>
          <w:szCs w:val="28"/>
        </w:rPr>
        <w:t>Грузинов</w:t>
      </w:r>
      <w:r w:rsidRPr="00C72922">
        <w:rPr>
          <w:bCs/>
          <w:sz w:val="28"/>
          <w:szCs w:val="28"/>
        </w:rPr>
        <w:t>ского се</w:t>
      </w:r>
      <w:r>
        <w:rPr>
          <w:bCs/>
          <w:sz w:val="28"/>
          <w:szCs w:val="28"/>
        </w:rPr>
        <w:t xml:space="preserve">льского поселения» </w:t>
      </w:r>
      <w:r w:rsidRPr="00C72922">
        <w:rPr>
          <w:bCs/>
          <w:sz w:val="28"/>
          <w:szCs w:val="28"/>
        </w:rPr>
        <w:t>Администраци</w:t>
      </w:r>
      <w:r>
        <w:rPr>
          <w:bCs/>
          <w:sz w:val="28"/>
          <w:szCs w:val="28"/>
        </w:rPr>
        <w:t>я</w:t>
      </w:r>
      <w:r w:rsidRPr="00C72922">
        <w:rPr>
          <w:bCs/>
          <w:sz w:val="28"/>
          <w:szCs w:val="28"/>
        </w:rPr>
        <w:t xml:space="preserve"> </w:t>
      </w:r>
      <w:r>
        <w:rPr>
          <w:bCs/>
          <w:sz w:val="28"/>
          <w:szCs w:val="28"/>
        </w:rPr>
        <w:t>Грузинов</w:t>
      </w:r>
      <w:r w:rsidRPr="00C72922">
        <w:rPr>
          <w:bCs/>
          <w:sz w:val="28"/>
          <w:szCs w:val="28"/>
        </w:rPr>
        <w:t>ского сельского поселения</w:t>
      </w:r>
      <w:r>
        <w:rPr>
          <w:bCs/>
          <w:sz w:val="28"/>
          <w:szCs w:val="28"/>
        </w:rPr>
        <w:t xml:space="preserve"> п о с т а </w:t>
      </w:r>
      <w:r w:rsidRPr="00C72922">
        <w:rPr>
          <w:bCs/>
          <w:sz w:val="28"/>
          <w:szCs w:val="28"/>
        </w:rPr>
        <w:t>н о в л я е т:</w:t>
      </w:r>
    </w:p>
    <w:p w:rsidR="00EE5972" w:rsidRDefault="00EE5972" w:rsidP="001E6C23">
      <w:pPr>
        <w:suppressAutoHyphens/>
        <w:jc w:val="both"/>
        <w:rPr>
          <w:sz w:val="28"/>
          <w:szCs w:val="28"/>
        </w:rPr>
      </w:pPr>
      <w:r>
        <w:rPr>
          <w:sz w:val="28"/>
          <w:szCs w:val="28"/>
        </w:rPr>
        <w:t xml:space="preserve">       </w:t>
      </w:r>
    </w:p>
    <w:p w:rsidR="00EE5972" w:rsidRDefault="00EE5972" w:rsidP="00786289">
      <w:pPr>
        <w:suppressAutoHyphens/>
        <w:autoSpaceDE w:val="0"/>
        <w:autoSpaceDN w:val="0"/>
        <w:adjustRightInd w:val="0"/>
        <w:ind w:firstLine="709"/>
        <w:jc w:val="both"/>
        <w:rPr>
          <w:sz w:val="28"/>
          <w:szCs w:val="28"/>
        </w:rPr>
      </w:pPr>
      <w:r>
        <w:rPr>
          <w:sz w:val="28"/>
          <w:szCs w:val="28"/>
        </w:rPr>
        <w:t xml:space="preserve">1. Утвердить муниципальную программу Грузиновского сельского поселения «Развитие транспортной системы» согласно приложению № 1. </w:t>
      </w:r>
    </w:p>
    <w:p w:rsidR="00EE5972" w:rsidRPr="006D0D0F" w:rsidRDefault="00EE5972" w:rsidP="00786289">
      <w:pPr>
        <w:suppressAutoHyphens/>
        <w:autoSpaceDE w:val="0"/>
        <w:autoSpaceDN w:val="0"/>
        <w:adjustRightInd w:val="0"/>
        <w:ind w:firstLine="709"/>
        <w:jc w:val="both"/>
        <w:rPr>
          <w:sz w:val="28"/>
          <w:szCs w:val="28"/>
        </w:rPr>
      </w:pPr>
      <w:r>
        <w:rPr>
          <w:sz w:val="28"/>
          <w:szCs w:val="28"/>
        </w:rPr>
        <w:t xml:space="preserve">2. </w:t>
      </w:r>
      <w:r w:rsidRPr="006D0D0F">
        <w:rPr>
          <w:sz w:val="28"/>
          <w:szCs w:val="28"/>
        </w:rPr>
        <w:t xml:space="preserve">Признать утратившими силу постановления Администрации </w:t>
      </w:r>
      <w:r>
        <w:rPr>
          <w:sz w:val="28"/>
          <w:szCs w:val="28"/>
        </w:rPr>
        <w:t>Грузиновского сельского поселения</w:t>
      </w:r>
      <w:r w:rsidRPr="006D0D0F">
        <w:rPr>
          <w:sz w:val="28"/>
          <w:szCs w:val="28"/>
        </w:rPr>
        <w:t xml:space="preserve"> по Перечню согласно приложению № 2. </w:t>
      </w:r>
    </w:p>
    <w:p w:rsidR="00EE5972" w:rsidRPr="006E7E2D" w:rsidRDefault="00EE5972" w:rsidP="006E7E2D">
      <w:pPr>
        <w:autoSpaceDE w:val="0"/>
        <w:autoSpaceDN w:val="0"/>
        <w:adjustRightInd w:val="0"/>
        <w:ind w:firstLine="709"/>
        <w:jc w:val="both"/>
        <w:outlineLvl w:val="0"/>
        <w:rPr>
          <w:sz w:val="28"/>
          <w:szCs w:val="28"/>
        </w:rPr>
      </w:pPr>
      <w:r w:rsidRPr="00014AB4">
        <w:rPr>
          <w:sz w:val="28"/>
          <w:szCs w:val="28"/>
        </w:rPr>
        <w:t xml:space="preserve">3. </w:t>
      </w:r>
      <w:r w:rsidRPr="006E7E2D">
        <w:rPr>
          <w:sz w:val="28"/>
          <w:szCs w:val="28"/>
        </w:rPr>
        <w:t>Настоящее постановление вступает в силу со дня его официального опу</w:t>
      </w:r>
      <w:r w:rsidRPr="006E7E2D">
        <w:rPr>
          <w:sz w:val="28"/>
          <w:szCs w:val="28"/>
        </w:rPr>
        <w:t>б</w:t>
      </w:r>
      <w:r w:rsidRPr="006E7E2D">
        <w:rPr>
          <w:sz w:val="28"/>
          <w:szCs w:val="28"/>
        </w:rPr>
        <w:t xml:space="preserve">ликования (обнародования), но не ранее 01 января 2019 года и распространяется на правоотношения, возникающие начиная с составления проекта бюджета </w:t>
      </w:r>
      <w:r>
        <w:rPr>
          <w:sz w:val="28"/>
          <w:szCs w:val="28"/>
        </w:rPr>
        <w:t>Гр</w:t>
      </w:r>
      <w:r>
        <w:rPr>
          <w:sz w:val="28"/>
          <w:szCs w:val="28"/>
        </w:rPr>
        <w:t>у</w:t>
      </w:r>
      <w:r>
        <w:rPr>
          <w:sz w:val="28"/>
          <w:szCs w:val="28"/>
        </w:rPr>
        <w:t>зинов</w:t>
      </w:r>
      <w:r w:rsidRPr="006E7E2D">
        <w:rPr>
          <w:sz w:val="28"/>
          <w:szCs w:val="28"/>
        </w:rPr>
        <w:t xml:space="preserve">ского сельского поселения на 2019 год и на плановый период 2020 и 2021 годов и подлежит размещению на официальном сайте </w:t>
      </w:r>
      <w:r>
        <w:rPr>
          <w:sz w:val="28"/>
          <w:szCs w:val="28"/>
        </w:rPr>
        <w:t>Грузинов</w:t>
      </w:r>
      <w:r w:rsidRPr="006E7E2D">
        <w:rPr>
          <w:sz w:val="28"/>
          <w:szCs w:val="28"/>
        </w:rPr>
        <w:t>ского сельского поселения.</w:t>
      </w:r>
    </w:p>
    <w:p w:rsidR="00EE5972" w:rsidRPr="00014AB4" w:rsidRDefault="00EE5972" w:rsidP="006E7E2D">
      <w:pPr>
        <w:autoSpaceDE w:val="0"/>
        <w:autoSpaceDN w:val="0"/>
        <w:adjustRightInd w:val="0"/>
        <w:ind w:firstLine="709"/>
        <w:jc w:val="both"/>
        <w:outlineLvl w:val="0"/>
        <w:rPr>
          <w:sz w:val="28"/>
          <w:szCs w:val="28"/>
        </w:rPr>
      </w:pPr>
      <w:r w:rsidRPr="00014AB4">
        <w:rPr>
          <w:rFonts w:cs="Arial"/>
          <w:sz w:val="28"/>
          <w:szCs w:val="28"/>
        </w:rPr>
        <w:t xml:space="preserve">4. </w:t>
      </w:r>
      <w:r w:rsidRPr="00014AB4">
        <w:rPr>
          <w:sz w:val="28"/>
          <w:szCs w:val="28"/>
        </w:rPr>
        <w:t>Контроль за исполнением настоящего постановления оставляю за собой.</w:t>
      </w:r>
    </w:p>
    <w:p w:rsidR="00EE5972" w:rsidRDefault="00EE5972" w:rsidP="00014AB4">
      <w:pPr>
        <w:ind w:firstLine="709"/>
        <w:jc w:val="both"/>
        <w:rPr>
          <w:sz w:val="28"/>
          <w:szCs w:val="28"/>
        </w:rPr>
      </w:pPr>
    </w:p>
    <w:p w:rsidR="00EE5972" w:rsidRDefault="00EE5972" w:rsidP="00014AB4">
      <w:pPr>
        <w:ind w:firstLine="709"/>
        <w:jc w:val="both"/>
        <w:rPr>
          <w:sz w:val="28"/>
          <w:szCs w:val="28"/>
        </w:rPr>
      </w:pPr>
    </w:p>
    <w:p w:rsidR="00EE5972" w:rsidRPr="00014AB4" w:rsidRDefault="00EE5972" w:rsidP="00014AB4">
      <w:pPr>
        <w:ind w:firstLine="709"/>
        <w:jc w:val="both"/>
        <w:rPr>
          <w:sz w:val="28"/>
          <w:szCs w:val="28"/>
        </w:rPr>
      </w:pPr>
    </w:p>
    <w:tbl>
      <w:tblPr>
        <w:tblW w:w="10031" w:type="dxa"/>
        <w:tblLayout w:type="fixed"/>
        <w:tblLook w:val="0000"/>
      </w:tblPr>
      <w:tblGrid>
        <w:gridCol w:w="7196"/>
        <w:gridCol w:w="2835"/>
      </w:tblGrid>
      <w:tr w:rsidR="00EE5972" w:rsidRPr="00014AB4" w:rsidTr="00B14293">
        <w:trPr>
          <w:trHeight w:val="294"/>
        </w:trPr>
        <w:tc>
          <w:tcPr>
            <w:tcW w:w="7196" w:type="dxa"/>
          </w:tcPr>
          <w:p w:rsidR="00EE5972" w:rsidRPr="00014AB4" w:rsidRDefault="00EE5972" w:rsidP="00014AB4">
            <w:pPr>
              <w:rPr>
                <w:sz w:val="28"/>
                <w:szCs w:val="28"/>
              </w:rPr>
            </w:pPr>
            <w:r w:rsidRPr="00014AB4">
              <w:rPr>
                <w:sz w:val="28"/>
                <w:szCs w:val="28"/>
              </w:rPr>
              <w:t xml:space="preserve">Глава Администрации </w:t>
            </w:r>
          </w:p>
          <w:p w:rsidR="00EE5972" w:rsidRPr="00014AB4" w:rsidRDefault="00EE5972" w:rsidP="00014AB4">
            <w:pPr>
              <w:rPr>
                <w:sz w:val="28"/>
                <w:szCs w:val="28"/>
              </w:rPr>
            </w:pPr>
            <w:r>
              <w:rPr>
                <w:sz w:val="28"/>
                <w:szCs w:val="28"/>
              </w:rPr>
              <w:t>Грузинов</w:t>
            </w:r>
            <w:r w:rsidRPr="00014AB4">
              <w:rPr>
                <w:sz w:val="28"/>
                <w:szCs w:val="28"/>
              </w:rPr>
              <w:t>ского</w:t>
            </w:r>
          </w:p>
          <w:p w:rsidR="00EE5972" w:rsidRPr="00014AB4" w:rsidRDefault="00EE5972" w:rsidP="00014AB4">
            <w:pPr>
              <w:rPr>
                <w:sz w:val="28"/>
                <w:szCs w:val="28"/>
              </w:rPr>
            </w:pPr>
            <w:r w:rsidRPr="00014AB4">
              <w:rPr>
                <w:sz w:val="28"/>
                <w:szCs w:val="28"/>
              </w:rPr>
              <w:t>сельского поселения</w:t>
            </w:r>
          </w:p>
          <w:p w:rsidR="00EE5972" w:rsidRPr="00014AB4" w:rsidRDefault="00EE5972" w:rsidP="00014AB4">
            <w:pPr>
              <w:rPr>
                <w:sz w:val="28"/>
                <w:szCs w:val="28"/>
              </w:rPr>
            </w:pPr>
          </w:p>
        </w:tc>
        <w:tc>
          <w:tcPr>
            <w:tcW w:w="2835" w:type="dxa"/>
          </w:tcPr>
          <w:p w:rsidR="00EE5972" w:rsidRPr="00014AB4" w:rsidRDefault="00EE5972" w:rsidP="00014AB4">
            <w:pPr>
              <w:rPr>
                <w:sz w:val="28"/>
                <w:szCs w:val="28"/>
              </w:rPr>
            </w:pPr>
          </w:p>
          <w:p w:rsidR="00EE5972" w:rsidRPr="00014AB4" w:rsidRDefault="00EE5972" w:rsidP="00014AB4">
            <w:pPr>
              <w:rPr>
                <w:sz w:val="28"/>
                <w:szCs w:val="28"/>
              </w:rPr>
            </w:pPr>
          </w:p>
          <w:p w:rsidR="00EE5972" w:rsidRPr="00014AB4" w:rsidRDefault="00EE5972" w:rsidP="00014AB4">
            <w:pPr>
              <w:rPr>
                <w:sz w:val="28"/>
                <w:szCs w:val="28"/>
              </w:rPr>
            </w:pPr>
            <w:r>
              <w:rPr>
                <w:sz w:val="28"/>
                <w:szCs w:val="28"/>
              </w:rPr>
              <w:t>И</w:t>
            </w:r>
            <w:r w:rsidRPr="00014AB4">
              <w:rPr>
                <w:sz w:val="28"/>
                <w:szCs w:val="28"/>
              </w:rPr>
              <w:t xml:space="preserve">.Н. </w:t>
            </w:r>
            <w:r>
              <w:rPr>
                <w:sz w:val="28"/>
                <w:szCs w:val="28"/>
              </w:rPr>
              <w:t>Яш</w:t>
            </w:r>
            <w:r w:rsidRPr="00014AB4">
              <w:rPr>
                <w:sz w:val="28"/>
                <w:szCs w:val="28"/>
              </w:rPr>
              <w:t>ков</w:t>
            </w:r>
          </w:p>
        </w:tc>
      </w:tr>
    </w:tbl>
    <w:p w:rsidR="00EE5972" w:rsidRPr="008126B7" w:rsidRDefault="00EE5972" w:rsidP="00815A7F">
      <w:pPr>
        <w:autoSpaceDE w:val="0"/>
        <w:autoSpaceDN w:val="0"/>
        <w:adjustRightInd w:val="0"/>
        <w:jc w:val="both"/>
        <w:rPr>
          <w:sz w:val="16"/>
          <w:szCs w:val="16"/>
        </w:rPr>
      </w:pPr>
    </w:p>
    <w:tbl>
      <w:tblPr>
        <w:tblW w:w="10066" w:type="dxa"/>
        <w:tblInd w:w="-34" w:type="dxa"/>
        <w:tblLayout w:type="fixed"/>
        <w:tblLook w:val="00A0"/>
      </w:tblPr>
      <w:tblGrid>
        <w:gridCol w:w="5104"/>
        <w:gridCol w:w="4962"/>
      </w:tblGrid>
      <w:tr w:rsidR="00EE5972" w:rsidRPr="002E146C" w:rsidTr="00F35715">
        <w:trPr>
          <w:trHeight w:val="294"/>
        </w:trPr>
        <w:tc>
          <w:tcPr>
            <w:tcW w:w="5104" w:type="dxa"/>
          </w:tcPr>
          <w:p w:rsidR="00EE5972" w:rsidRPr="000F484D" w:rsidRDefault="00EE5972" w:rsidP="00F35715">
            <w:pPr>
              <w:suppressAutoHyphens/>
              <w:rPr>
                <w:sz w:val="28"/>
                <w:szCs w:val="28"/>
              </w:rPr>
            </w:pPr>
          </w:p>
        </w:tc>
        <w:tc>
          <w:tcPr>
            <w:tcW w:w="4962" w:type="dxa"/>
          </w:tcPr>
          <w:p w:rsidR="00EE5972" w:rsidRDefault="00EE5972" w:rsidP="00BB245E">
            <w:pPr>
              <w:autoSpaceDE w:val="0"/>
              <w:autoSpaceDN w:val="0"/>
              <w:adjustRightInd w:val="0"/>
              <w:jc w:val="center"/>
              <w:rPr>
                <w:sz w:val="28"/>
                <w:szCs w:val="28"/>
              </w:rPr>
            </w:pPr>
            <w:r w:rsidRPr="002525E3">
              <w:rPr>
                <w:sz w:val="28"/>
                <w:szCs w:val="28"/>
              </w:rPr>
              <w:t>Приложение</w:t>
            </w:r>
            <w:r>
              <w:rPr>
                <w:sz w:val="28"/>
                <w:szCs w:val="28"/>
              </w:rPr>
              <w:t xml:space="preserve"> № 1</w:t>
            </w:r>
          </w:p>
          <w:p w:rsidR="00EE5972" w:rsidRDefault="00EE5972" w:rsidP="005E6D0D">
            <w:pPr>
              <w:autoSpaceDE w:val="0"/>
              <w:autoSpaceDN w:val="0"/>
              <w:adjustRightInd w:val="0"/>
              <w:jc w:val="center"/>
              <w:rPr>
                <w:sz w:val="28"/>
                <w:szCs w:val="28"/>
              </w:rPr>
            </w:pPr>
            <w:r w:rsidRPr="002525E3">
              <w:rPr>
                <w:sz w:val="28"/>
                <w:szCs w:val="28"/>
              </w:rPr>
              <w:t>к</w:t>
            </w:r>
            <w:r>
              <w:rPr>
                <w:sz w:val="28"/>
                <w:szCs w:val="28"/>
              </w:rPr>
              <w:t xml:space="preserve"> постановлению </w:t>
            </w:r>
          </w:p>
          <w:p w:rsidR="00EE5972" w:rsidRDefault="00EE5972" w:rsidP="00014AB4">
            <w:pPr>
              <w:autoSpaceDE w:val="0"/>
              <w:autoSpaceDN w:val="0"/>
              <w:adjustRightInd w:val="0"/>
              <w:jc w:val="center"/>
              <w:rPr>
                <w:sz w:val="28"/>
                <w:szCs w:val="28"/>
              </w:rPr>
            </w:pPr>
            <w:r>
              <w:rPr>
                <w:sz w:val="28"/>
                <w:szCs w:val="28"/>
              </w:rPr>
              <w:t xml:space="preserve">Администрации </w:t>
            </w:r>
          </w:p>
          <w:p w:rsidR="00EE5972" w:rsidRDefault="00EE5972" w:rsidP="00C336AB">
            <w:pPr>
              <w:autoSpaceDE w:val="0"/>
              <w:autoSpaceDN w:val="0"/>
              <w:adjustRightInd w:val="0"/>
              <w:jc w:val="center"/>
              <w:rPr>
                <w:sz w:val="28"/>
                <w:szCs w:val="28"/>
              </w:rPr>
            </w:pPr>
            <w:r>
              <w:rPr>
                <w:sz w:val="28"/>
                <w:szCs w:val="28"/>
              </w:rPr>
              <w:t xml:space="preserve">Грузиновского </w:t>
            </w:r>
          </w:p>
          <w:p w:rsidR="00EE5972" w:rsidRDefault="00EE5972" w:rsidP="00C336AB">
            <w:pPr>
              <w:autoSpaceDE w:val="0"/>
              <w:autoSpaceDN w:val="0"/>
              <w:adjustRightInd w:val="0"/>
              <w:jc w:val="center"/>
              <w:rPr>
                <w:sz w:val="28"/>
                <w:szCs w:val="28"/>
              </w:rPr>
            </w:pPr>
            <w:r>
              <w:rPr>
                <w:sz w:val="28"/>
                <w:szCs w:val="28"/>
              </w:rPr>
              <w:t xml:space="preserve">сельского поселения </w:t>
            </w:r>
          </w:p>
          <w:p w:rsidR="00EE5972" w:rsidRPr="004950FA" w:rsidRDefault="00EE5972" w:rsidP="006C50B8">
            <w:pPr>
              <w:autoSpaceDE w:val="0"/>
              <w:autoSpaceDN w:val="0"/>
              <w:adjustRightInd w:val="0"/>
              <w:jc w:val="center"/>
              <w:rPr>
                <w:sz w:val="28"/>
                <w:szCs w:val="28"/>
              </w:rPr>
            </w:pPr>
            <w:r>
              <w:rPr>
                <w:sz w:val="28"/>
                <w:szCs w:val="28"/>
              </w:rPr>
              <w:t>от 30.11.2018 № 63</w:t>
            </w:r>
          </w:p>
        </w:tc>
      </w:tr>
    </w:tbl>
    <w:p w:rsidR="00EE5972" w:rsidRDefault="00EE5972" w:rsidP="00F35715">
      <w:pPr>
        <w:autoSpaceDE w:val="0"/>
        <w:autoSpaceDN w:val="0"/>
        <w:adjustRightInd w:val="0"/>
        <w:jc w:val="center"/>
        <w:rPr>
          <w:sz w:val="28"/>
          <w:szCs w:val="28"/>
        </w:rPr>
      </w:pPr>
    </w:p>
    <w:p w:rsidR="00EE5972" w:rsidRDefault="00EE5972" w:rsidP="00F35715">
      <w:pPr>
        <w:autoSpaceDE w:val="0"/>
        <w:autoSpaceDN w:val="0"/>
        <w:adjustRightInd w:val="0"/>
        <w:jc w:val="center"/>
        <w:rPr>
          <w:sz w:val="28"/>
          <w:szCs w:val="28"/>
        </w:rPr>
      </w:pPr>
      <w:r>
        <w:rPr>
          <w:sz w:val="28"/>
          <w:szCs w:val="28"/>
        </w:rPr>
        <w:t xml:space="preserve">Муниципальная программа </w:t>
      </w:r>
    </w:p>
    <w:p w:rsidR="00EE5972" w:rsidRDefault="00EE5972" w:rsidP="00F35715">
      <w:pPr>
        <w:autoSpaceDE w:val="0"/>
        <w:autoSpaceDN w:val="0"/>
        <w:adjustRightInd w:val="0"/>
        <w:jc w:val="center"/>
        <w:rPr>
          <w:sz w:val="28"/>
          <w:szCs w:val="28"/>
        </w:rPr>
      </w:pPr>
      <w:r>
        <w:rPr>
          <w:sz w:val="28"/>
          <w:szCs w:val="28"/>
        </w:rPr>
        <w:t>Грузиновского сельского поселения «Развитие транспортной системы»</w:t>
      </w:r>
    </w:p>
    <w:p w:rsidR="00EE5972" w:rsidRPr="001D2166" w:rsidRDefault="00EE5972" w:rsidP="004A7201">
      <w:pPr>
        <w:numPr>
          <w:ilvl w:val="0"/>
          <w:numId w:val="3"/>
        </w:numPr>
        <w:autoSpaceDE w:val="0"/>
        <w:autoSpaceDN w:val="0"/>
        <w:adjustRightInd w:val="0"/>
        <w:ind w:left="0" w:firstLine="0"/>
        <w:contextualSpacing/>
        <w:jc w:val="center"/>
        <w:rPr>
          <w:kern w:val="2"/>
          <w:sz w:val="28"/>
          <w:szCs w:val="28"/>
        </w:rPr>
      </w:pPr>
      <w:r w:rsidRPr="001D2166">
        <w:rPr>
          <w:kern w:val="2"/>
          <w:sz w:val="28"/>
          <w:szCs w:val="28"/>
        </w:rPr>
        <w:t>Паспорт</w:t>
      </w:r>
    </w:p>
    <w:p w:rsidR="00EE5972" w:rsidRPr="001D2166" w:rsidRDefault="00EE5972" w:rsidP="005F4C98">
      <w:pPr>
        <w:autoSpaceDE w:val="0"/>
        <w:autoSpaceDN w:val="0"/>
        <w:adjustRightInd w:val="0"/>
        <w:contextualSpacing/>
        <w:jc w:val="center"/>
        <w:rPr>
          <w:kern w:val="2"/>
          <w:sz w:val="28"/>
          <w:szCs w:val="28"/>
        </w:rPr>
      </w:pPr>
      <w:r>
        <w:rPr>
          <w:kern w:val="2"/>
          <w:sz w:val="28"/>
          <w:szCs w:val="28"/>
        </w:rPr>
        <w:t>муниципальной</w:t>
      </w:r>
      <w:r w:rsidRPr="001D2166">
        <w:rPr>
          <w:kern w:val="2"/>
          <w:sz w:val="28"/>
          <w:szCs w:val="28"/>
        </w:rPr>
        <w:t xml:space="preserve"> программы </w:t>
      </w:r>
      <w:r>
        <w:rPr>
          <w:kern w:val="2"/>
          <w:sz w:val="28"/>
          <w:szCs w:val="28"/>
        </w:rPr>
        <w:t>Грузиновского сельского поселения</w:t>
      </w:r>
      <w:r w:rsidRPr="001D2166">
        <w:rPr>
          <w:kern w:val="2"/>
          <w:sz w:val="28"/>
          <w:szCs w:val="28"/>
        </w:rPr>
        <w:t xml:space="preserve"> </w:t>
      </w:r>
      <w:r w:rsidRPr="001D2166">
        <w:rPr>
          <w:kern w:val="2"/>
          <w:sz w:val="28"/>
          <w:szCs w:val="28"/>
        </w:rPr>
        <w:br/>
        <w:t>«Развитие транспортной системы»</w:t>
      </w:r>
    </w:p>
    <w:p w:rsidR="00EE5972" w:rsidRPr="001D2166" w:rsidRDefault="00EE5972" w:rsidP="005F4C98">
      <w:pPr>
        <w:jc w:val="center"/>
        <w:rPr>
          <w:kern w:val="2"/>
          <w:sz w:val="28"/>
          <w:szCs w:val="28"/>
        </w:rPr>
      </w:pPr>
    </w:p>
    <w:tbl>
      <w:tblPr>
        <w:tblW w:w="4986" w:type="pct"/>
        <w:tblLayout w:type="fixed"/>
        <w:tblCellMar>
          <w:left w:w="57" w:type="dxa"/>
          <w:right w:w="57" w:type="dxa"/>
        </w:tblCellMar>
        <w:tblLook w:val="00A0"/>
      </w:tblPr>
      <w:tblGrid>
        <w:gridCol w:w="2678"/>
        <w:gridCol w:w="408"/>
        <w:gridCol w:w="6921"/>
      </w:tblGrid>
      <w:tr w:rsidR="00EE5972" w:rsidRPr="00892BA7" w:rsidTr="00F700B1">
        <w:tc>
          <w:tcPr>
            <w:tcW w:w="2633" w:type="dxa"/>
          </w:tcPr>
          <w:p w:rsidR="00EE5972" w:rsidRPr="001D2166" w:rsidRDefault="00EE5972" w:rsidP="00F700B1">
            <w:pPr>
              <w:autoSpaceDE w:val="0"/>
              <w:autoSpaceDN w:val="0"/>
              <w:adjustRightInd w:val="0"/>
              <w:rPr>
                <w:kern w:val="2"/>
                <w:sz w:val="28"/>
                <w:szCs w:val="28"/>
              </w:rPr>
            </w:pPr>
            <w:r w:rsidRPr="001D2166">
              <w:rPr>
                <w:kern w:val="2"/>
                <w:sz w:val="28"/>
                <w:szCs w:val="28"/>
              </w:rPr>
              <w:t xml:space="preserve">Наименование </w:t>
            </w:r>
            <w:r>
              <w:rPr>
                <w:kern w:val="2"/>
                <w:sz w:val="28"/>
                <w:szCs w:val="28"/>
              </w:rPr>
              <w:t>м</w:t>
            </w:r>
            <w:r>
              <w:rPr>
                <w:kern w:val="2"/>
                <w:sz w:val="28"/>
                <w:szCs w:val="28"/>
              </w:rPr>
              <w:t>у</w:t>
            </w:r>
            <w:r>
              <w:rPr>
                <w:kern w:val="2"/>
                <w:sz w:val="28"/>
                <w:szCs w:val="28"/>
              </w:rPr>
              <w:t>ниципальной</w:t>
            </w:r>
            <w:r w:rsidRPr="001D2166">
              <w:rPr>
                <w:kern w:val="2"/>
                <w:sz w:val="28"/>
                <w:szCs w:val="28"/>
              </w:rPr>
              <w:t xml:space="preserve"> пр</w:t>
            </w:r>
            <w:r w:rsidRPr="001D2166">
              <w:rPr>
                <w:kern w:val="2"/>
                <w:sz w:val="28"/>
                <w:szCs w:val="28"/>
              </w:rPr>
              <w:t>о</w:t>
            </w:r>
            <w:r w:rsidRPr="001D2166">
              <w:rPr>
                <w:kern w:val="2"/>
                <w:sz w:val="28"/>
                <w:szCs w:val="28"/>
              </w:rPr>
              <w:t xml:space="preserve">граммы </w:t>
            </w:r>
          </w:p>
        </w:tc>
        <w:tc>
          <w:tcPr>
            <w:tcW w:w="401" w:type="dxa"/>
          </w:tcPr>
          <w:p w:rsidR="00EE5972" w:rsidRPr="001D2166" w:rsidRDefault="00EE5972" w:rsidP="00F700B1">
            <w:pPr>
              <w:jc w:val="center"/>
              <w:rPr>
                <w:kern w:val="2"/>
                <w:sz w:val="28"/>
                <w:szCs w:val="28"/>
              </w:rPr>
            </w:pPr>
            <w:r w:rsidRPr="001D2166">
              <w:rPr>
                <w:kern w:val="2"/>
                <w:sz w:val="28"/>
                <w:szCs w:val="28"/>
              </w:rPr>
              <w:t>–</w:t>
            </w:r>
          </w:p>
        </w:tc>
        <w:tc>
          <w:tcPr>
            <w:tcW w:w="6804" w:type="dxa"/>
          </w:tcPr>
          <w:p w:rsidR="00EE5972" w:rsidRPr="00892BA7" w:rsidRDefault="00EE5972" w:rsidP="00F700B1">
            <w:pPr>
              <w:spacing w:after="120"/>
              <w:jc w:val="both"/>
              <w:rPr>
                <w:kern w:val="2"/>
                <w:sz w:val="28"/>
                <w:szCs w:val="28"/>
              </w:rPr>
            </w:pPr>
            <w:r w:rsidRPr="00892BA7">
              <w:rPr>
                <w:kern w:val="2"/>
                <w:sz w:val="28"/>
                <w:szCs w:val="28"/>
              </w:rPr>
              <w:t xml:space="preserve">муниципальная программа </w:t>
            </w:r>
            <w:r>
              <w:rPr>
                <w:kern w:val="2"/>
                <w:sz w:val="28"/>
                <w:szCs w:val="28"/>
              </w:rPr>
              <w:t>Грузиновского сельского п</w:t>
            </w:r>
            <w:r>
              <w:rPr>
                <w:kern w:val="2"/>
                <w:sz w:val="28"/>
                <w:szCs w:val="28"/>
              </w:rPr>
              <w:t>о</w:t>
            </w:r>
            <w:r>
              <w:rPr>
                <w:kern w:val="2"/>
                <w:sz w:val="28"/>
                <w:szCs w:val="28"/>
              </w:rPr>
              <w:t>селения</w:t>
            </w:r>
            <w:r w:rsidRPr="00892BA7">
              <w:rPr>
                <w:kern w:val="2"/>
                <w:sz w:val="28"/>
                <w:szCs w:val="28"/>
              </w:rPr>
              <w:t xml:space="preserve"> «Развитие транспортной системы» (далее – м</w:t>
            </w:r>
            <w:r w:rsidRPr="00892BA7">
              <w:rPr>
                <w:kern w:val="2"/>
                <w:sz w:val="28"/>
                <w:szCs w:val="28"/>
              </w:rPr>
              <w:t>у</w:t>
            </w:r>
            <w:r w:rsidRPr="00892BA7">
              <w:rPr>
                <w:kern w:val="2"/>
                <w:sz w:val="28"/>
                <w:szCs w:val="28"/>
              </w:rPr>
              <w:t>ниципальная программа)</w:t>
            </w:r>
          </w:p>
        </w:tc>
      </w:tr>
      <w:tr w:rsidR="00EE5972" w:rsidRPr="001D2166" w:rsidTr="00F700B1">
        <w:tc>
          <w:tcPr>
            <w:tcW w:w="2633" w:type="dxa"/>
          </w:tcPr>
          <w:p w:rsidR="00EE5972" w:rsidRPr="001D2166" w:rsidRDefault="00EE5972" w:rsidP="00F700B1">
            <w:pPr>
              <w:autoSpaceDE w:val="0"/>
              <w:autoSpaceDN w:val="0"/>
              <w:adjustRightInd w:val="0"/>
              <w:rPr>
                <w:kern w:val="2"/>
                <w:sz w:val="28"/>
                <w:szCs w:val="28"/>
              </w:rPr>
            </w:pPr>
            <w:r w:rsidRPr="001D2166">
              <w:rPr>
                <w:kern w:val="2"/>
                <w:sz w:val="28"/>
                <w:szCs w:val="28"/>
              </w:rPr>
              <w:t>Ответственный и</w:t>
            </w:r>
            <w:r w:rsidRPr="001D2166">
              <w:rPr>
                <w:kern w:val="2"/>
                <w:sz w:val="28"/>
                <w:szCs w:val="28"/>
              </w:rPr>
              <w:t>с</w:t>
            </w:r>
            <w:r w:rsidRPr="001D2166">
              <w:rPr>
                <w:kern w:val="2"/>
                <w:sz w:val="28"/>
                <w:szCs w:val="28"/>
              </w:rPr>
              <w:t xml:space="preserve">полнитель </w:t>
            </w:r>
            <w:r>
              <w:rPr>
                <w:kern w:val="2"/>
                <w:sz w:val="28"/>
                <w:szCs w:val="28"/>
              </w:rPr>
              <w:t>муниц</w:t>
            </w:r>
            <w:r>
              <w:rPr>
                <w:kern w:val="2"/>
                <w:sz w:val="28"/>
                <w:szCs w:val="28"/>
              </w:rPr>
              <w:t>и</w:t>
            </w:r>
            <w:r>
              <w:rPr>
                <w:kern w:val="2"/>
                <w:sz w:val="28"/>
                <w:szCs w:val="28"/>
              </w:rPr>
              <w:t>пальной</w:t>
            </w:r>
            <w:r w:rsidRPr="001D2166">
              <w:rPr>
                <w:kern w:val="2"/>
                <w:sz w:val="28"/>
                <w:szCs w:val="28"/>
              </w:rPr>
              <w:t xml:space="preserve"> программы </w:t>
            </w:r>
          </w:p>
        </w:tc>
        <w:tc>
          <w:tcPr>
            <w:tcW w:w="401" w:type="dxa"/>
          </w:tcPr>
          <w:p w:rsidR="00EE5972" w:rsidRPr="001D2166" w:rsidRDefault="00EE5972" w:rsidP="00F700B1">
            <w:pPr>
              <w:jc w:val="center"/>
              <w:rPr>
                <w:kern w:val="2"/>
                <w:sz w:val="28"/>
                <w:szCs w:val="28"/>
              </w:rPr>
            </w:pPr>
            <w:r w:rsidRPr="001D2166">
              <w:rPr>
                <w:kern w:val="2"/>
                <w:sz w:val="28"/>
                <w:szCs w:val="28"/>
              </w:rPr>
              <w:t>–</w:t>
            </w:r>
          </w:p>
        </w:tc>
        <w:tc>
          <w:tcPr>
            <w:tcW w:w="6804" w:type="dxa"/>
          </w:tcPr>
          <w:p w:rsidR="00EE5972" w:rsidRPr="001D2166" w:rsidRDefault="00EE5972" w:rsidP="00F700B1">
            <w:pPr>
              <w:spacing w:after="120"/>
              <w:jc w:val="both"/>
              <w:rPr>
                <w:kern w:val="2"/>
                <w:sz w:val="28"/>
                <w:szCs w:val="28"/>
              </w:rPr>
            </w:pPr>
            <w:r>
              <w:rPr>
                <w:kern w:val="2"/>
                <w:sz w:val="28"/>
                <w:szCs w:val="28"/>
              </w:rPr>
              <w:t>Администрация Грузиновского сельского поселения</w:t>
            </w:r>
          </w:p>
        </w:tc>
      </w:tr>
      <w:tr w:rsidR="00EE5972" w:rsidRPr="001D2166" w:rsidTr="00F700B1">
        <w:tc>
          <w:tcPr>
            <w:tcW w:w="2633" w:type="dxa"/>
          </w:tcPr>
          <w:p w:rsidR="00EE5972" w:rsidRPr="001D2166" w:rsidRDefault="00EE5972" w:rsidP="00F700B1">
            <w:pPr>
              <w:autoSpaceDE w:val="0"/>
              <w:autoSpaceDN w:val="0"/>
              <w:adjustRightInd w:val="0"/>
              <w:spacing w:before="120"/>
              <w:rPr>
                <w:kern w:val="2"/>
                <w:sz w:val="28"/>
                <w:szCs w:val="28"/>
              </w:rPr>
            </w:pPr>
            <w:r w:rsidRPr="001D2166">
              <w:rPr>
                <w:kern w:val="2"/>
                <w:sz w:val="28"/>
                <w:szCs w:val="28"/>
              </w:rPr>
              <w:t xml:space="preserve">Соисполнители </w:t>
            </w:r>
            <w:r>
              <w:rPr>
                <w:kern w:val="2"/>
                <w:sz w:val="28"/>
                <w:szCs w:val="28"/>
              </w:rPr>
              <w:t>м</w:t>
            </w:r>
            <w:r>
              <w:rPr>
                <w:kern w:val="2"/>
                <w:sz w:val="28"/>
                <w:szCs w:val="28"/>
              </w:rPr>
              <w:t>у</w:t>
            </w:r>
            <w:r>
              <w:rPr>
                <w:kern w:val="2"/>
                <w:sz w:val="28"/>
                <w:szCs w:val="28"/>
              </w:rPr>
              <w:t>ниципальной</w:t>
            </w:r>
            <w:r w:rsidRPr="001D2166">
              <w:rPr>
                <w:kern w:val="2"/>
                <w:sz w:val="28"/>
                <w:szCs w:val="28"/>
              </w:rPr>
              <w:t xml:space="preserve"> пр</w:t>
            </w:r>
            <w:r w:rsidRPr="001D2166">
              <w:rPr>
                <w:kern w:val="2"/>
                <w:sz w:val="28"/>
                <w:szCs w:val="28"/>
              </w:rPr>
              <w:t>о</w:t>
            </w:r>
            <w:r w:rsidRPr="001D2166">
              <w:rPr>
                <w:kern w:val="2"/>
                <w:sz w:val="28"/>
                <w:szCs w:val="28"/>
              </w:rPr>
              <w:t xml:space="preserve">граммы </w:t>
            </w:r>
          </w:p>
        </w:tc>
        <w:tc>
          <w:tcPr>
            <w:tcW w:w="401" w:type="dxa"/>
          </w:tcPr>
          <w:p w:rsidR="00EE5972" w:rsidRPr="001D2166" w:rsidRDefault="00EE5972" w:rsidP="00F700B1">
            <w:pPr>
              <w:spacing w:before="120"/>
              <w:jc w:val="center"/>
              <w:rPr>
                <w:kern w:val="2"/>
                <w:sz w:val="28"/>
                <w:szCs w:val="28"/>
              </w:rPr>
            </w:pPr>
            <w:r w:rsidRPr="001D2166">
              <w:rPr>
                <w:kern w:val="2"/>
                <w:sz w:val="28"/>
                <w:szCs w:val="28"/>
              </w:rPr>
              <w:t>–</w:t>
            </w:r>
          </w:p>
        </w:tc>
        <w:tc>
          <w:tcPr>
            <w:tcW w:w="6804" w:type="dxa"/>
          </w:tcPr>
          <w:p w:rsidR="00EE5972" w:rsidRPr="001D2166" w:rsidRDefault="00EE5972" w:rsidP="00F700B1">
            <w:pPr>
              <w:spacing w:before="120"/>
              <w:jc w:val="both"/>
              <w:rPr>
                <w:kern w:val="2"/>
                <w:sz w:val="28"/>
                <w:szCs w:val="28"/>
              </w:rPr>
            </w:pPr>
            <w:r w:rsidRPr="001D2166">
              <w:rPr>
                <w:kern w:val="2"/>
                <w:sz w:val="28"/>
                <w:szCs w:val="28"/>
              </w:rPr>
              <w:t>отсутствуют</w:t>
            </w:r>
          </w:p>
        </w:tc>
      </w:tr>
      <w:tr w:rsidR="00EE5972" w:rsidRPr="001D2166" w:rsidTr="00F700B1">
        <w:tc>
          <w:tcPr>
            <w:tcW w:w="2633" w:type="dxa"/>
          </w:tcPr>
          <w:p w:rsidR="00EE5972" w:rsidRPr="001D2166" w:rsidRDefault="00EE5972" w:rsidP="00F700B1">
            <w:pPr>
              <w:autoSpaceDE w:val="0"/>
              <w:autoSpaceDN w:val="0"/>
              <w:adjustRightInd w:val="0"/>
              <w:spacing w:before="120"/>
              <w:rPr>
                <w:kern w:val="2"/>
                <w:sz w:val="28"/>
                <w:szCs w:val="28"/>
              </w:rPr>
            </w:pPr>
            <w:r w:rsidRPr="001D2166">
              <w:rPr>
                <w:kern w:val="2"/>
                <w:sz w:val="28"/>
                <w:szCs w:val="28"/>
              </w:rPr>
              <w:t xml:space="preserve">Участники </w:t>
            </w:r>
            <w:r>
              <w:rPr>
                <w:kern w:val="2"/>
                <w:sz w:val="28"/>
                <w:szCs w:val="28"/>
              </w:rPr>
              <w:t>муниц</w:t>
            </w:r>
            <w:r>
              <w:rPr>
                <w:kern w:val="2"/>
                <w:sz w:val="28"/>
                <w:szCs w:val="28"/>
              </w:rPr>
              <w:t>и</w:t>
            </w:r>
            <w:r>
              <w:rPr>
                <w:kern w:val="2"/>
                <w:sz w:val="28"/>
                <w:szCs w:val="28"/>
              </w:rPr>
              <w:t>пальной</w:t>
            </w:r>
            <w:r w:rsidRPr="001D2166">
              <w:rPr>
                <w:kern w:val="2"/>
                <w:sz w:val="28"/>
                <w:szCs w:val="28"/>
              </w:rPr>
              <w:t xml:space="preserve"> программы </w:t>
            </w:r>
          </w:p>
        </w:tc>
        <w:tc>
          <w:tcPr>
            <w:tcW w:w="401" w:type="dxa"/>
          </w:tcPr>
          <w:p w:rsidR="00EE5972" w:rsidRPr="001D2166" w:rsidRDefault="00EE5972" w:rsidP="00F700B1">
            <w:pPr>
              <w:spacing w:before="120"/>
              <w:jc w:val="center"/>
              <w:rPr>
                <w:kern w:val="2"/>
                <w:sz w:val="28"/>
                <w:szCs w:val="28"/>
              </w:rPr>
            </w:pPr>
            <w:r w:rsidRPr="001D2166">
              <w:rPr>
                <w:kern w:val="2"/>
                <w:sz w:val="28"/>
                <w:szCs w:val="28"/>
              </w:rPr>
              <w:t>–</w:t>
            </w:r>
          </w:p>
        </w:tc>
        <w:tc>
          <w:tcPr>
            <w:tcW w:w="6804" w:type="dxa"/>
          </w:tcPr>
          <w:p w:rsidR="00EE5972" w:rsidRPr="001D2166" w:rsidRDefault="00EE5972" w:rsidP="00F700B1">
            <w:pPr>
              <w:spacing w:after="120"/>
              <w:jc w:val="both"/>
              <w:rPr>
                <w:kern w:val="2"/>
                <w:sz w:val="28"/>
                <w:szCs w:val="28"/>
              </w:rPr>
            </w:pPr>
            <w:r>
              <w:rPr>
                <w:kern w:val="2"/>
                <w:sz w:val="28"/>
                <w:szCs w:val="28"/>
              </w:rPr>
              <w:t>Администрация Грузиновского сельского поселения</w:t>
            </w:r>
          </w:p>
        </w:tc>
      </w:tr>
      <w:tr w:rsidR="00EE5972" w:rsidRPr="001D2166" w:rsidTr="00F700B1">
        <w:tc>
          <w:tcPr>
            <w:tcW w:w="2633" w:type="dxa"/>
          </w:tcPr>
          <w:p w:rsidR="00EE5972" w:rsidRPr="001D2166" w:rsidRDefault="00EE5972" w:rsidP="00F700B1">
            <w:pPr>
              <w:autoSpaceDE w:val="0"/>
              <w:autoSpaceDN w:val="0"/>
              <w:adjustRightInd w:val="0"/>
              <w:rPr>
                <w:kern w:val="2"/>
                <w:sz w:val="28"/>
                <w:szCs w:val="28"/>
              </w:rPr>
            </w:pPr>
            <w:r w:rsidRPr="001D2166">
              <w:rPr>
                <w:kern w:val="2"/>
                <w:sz w:val="28"/>
                <w:szCs w:val="28"/>
              </w:rPr>
              <w:t xml:space="preserve">Подпрограммы </w:t>
            </w:r>
            <w:r>
              <w:rPr>
                <w:kern w:val="2"/>
                <w:sz w:val="28"/>
                <w:szCs w:val="28"/>
              </w:rPr>
              <w:t>м</w:t>
            </w:r>
            <w:r>
              <w:rPr>
                <w:kern w:val="2"/>
                <w:sz w:val="28"/>
                <w:szCs w:val="28"/>
              </w:rPr>
              <w:t>у</w:t>
            </w:r>
            <w:r>
              <w:rPr>
                <w:kern w:val="2"/>
                <w:sz w:val="28"/>
                <w:szCs w:val="28"/>
              </w:rPr>
              <w:t>ниципальной</w:t>
            </w:r>
            <w:r w:rsidRPr="001D2166">
              <w:rPr>
                <w:kern w:val="2"/>
                <w:sz w:val="28"/>
                <w:szCs w:val="28"/>
              </w:rPr>
              <w:t xml:space="preserve"> пр</w:t>
            </w:r>
            <w:r w:rsidRPr="001D2166">
              <w:rPr>
                <w:kern w:val="2"/>
                <w:sz w:val="28"/>
                <w:szCs w:val="28"/>
              </w:rPr>
              <w:t>о</w:t>
            </w:r>
            <w:r w:rsidRPr="001D2166">
              <w:rPr>
                <w:kern w:val="2"/>
                <w:sz w:val="28"/>
                <w:szCs w:val="28"/>
              </w:rPr>
              <w:t xml:space="preserve">граммы </w:t>
            </w:r>
          </w:p>
          <w:p w:rsidR="00EE5972" w:rsidRPr="001D2166" w:rsidRDefault="00EE5972" w:rsidP="00F700B1">
            <w:pPr>
              <w:autoSpaceDE w:val="0"/>
              <w:autoSpaceDN w:val="0"/>
              <w:adjustRightInd w:val="0"/>
              <w:jc w:val="both"/>
              <w:rPr>
                <w:kern w:val="2"/>
                <w:sz w:val="28"/>
                <w:szCs w:val="28"/>
              </w:rPr>
            </w:pPr>
          </w:p>
        </w:tc>
        <w:tc>
          <w:tcPr>
            <w:tcW w:w="401" w:type="dxa"/>
          </w:tcPr>
          <w:p w:rsidR="00EE5972" w:rsidRPr="001D2166" w:rsidRDefault="00EE5972" w:rsidP="00F700B1">
            <w:pPr>
              <w:jc w:val="center"/>
              <w:rPr>
                <w:kern w:val="2"/>
                <w:sz w:val="28"/>
                <w:szCs w:val="28"/>
              </w:rPr>
            </w:pPr>
            <w:r w:rsidRPr="001D2166">
              <w:rPr>
                <w:kern w:val="2"/>
                <w:sz w:val="28"/>
                <w:szCs w:val="28"/>
              </w:rPr>
              <w:t>–</w:t>
            </w:r>
          </w:p>
        </w:tc>
        <w:tc>
          <w:tcPr>
            <w:tcW w:w="6804" w:type="dxa"/>
          </w:tcPr>
          <w:p w:rsidR="00EE5972" w:rsidRPr="001D2166" w:rsidRDefault="00EE5972" w:rsidP="00F700B1">
            <w:pPr>
              <w:tabs>
                <w:tab w:val="left" w:pos="497"/>
              </w:tabs>
              <w:contextualSpacing/>
              <w:rPr>
                <w:kern w:val="2"/>
                <w:sz w:val="28"/>
                <w:szCs w:val="28"/>
              </w:rPr>
            </w:pPr>
            <w:r w:rsidRPr="001D2166">
              <w:rPr>
                <w:kern w:val="2"/>
                <w:sz w:val="28"/>
                <w:szCs w:val="28"/>
              </w:rPr>
              <w:t xml:space="preserve">1 «Развитие транспортной инфраструктуры </w:t>
            </w:r>
            <w:r>
              <w:rPr>
                <w:kern w:val="2"/>
                <w:sz w:val="28"/>
                <w:szCs w:val="28"/>
              </w:rPr>
              <w:t>Грузино</w:t>
            </w:r>
            <w:r>
              <w:rPr>
                <w:kern w:val="2"/>
                <w:sz w:val="28"/>
                <w:szCs w:val="28"/>
              </w:rPr>
              <w:t>в</w:t>
            </w:r>
            <w:r>
              <w:rPr>
                <w:kern w:val="2"/>
                <w:sz w:val="28"/>
                <w:szCs w:val="28"/>
              </w:rPr>
              <w:t>ского сельского поселения»</w:t>
            </w:r>
          </w:p>
          <w:p w:rsidR="00EE5972" w:rsidRPr="001D2166" w:rsidRDefault="00EE5972" w:rsidP="00F700B1">
            <w:pPr>
              <w:tabs>
                <w:tab w:val="left" w:pos="497"/>
              </w:tabs>
              <w:contextualSpacing/>
              <w:jc w:val="both"/>
              <w:rPr>
                <w:kern w:val="2"/>
                <w:sz w:val="28"/>
                <w:szCs w:val="28"/>
              </w:rPr>
            </w:pPr>
            <w:r>
              <w:rPr>
                <w:kern w:val="2"/>
                <w:sz w:val="28"/>
                <w:szCs w:val="28"/>
              </w:rPr>
              <w:t>2 «</w:t>
            </w:r>
            <w:r w:rsidRPr="005F4C98">
              <w:rPr>
                <w:sz w:val="28"/>
                <w:szCs w:val="28"/>
              </w:rPr>
              <w:t>Повышение безопасности дорожного движения на территории Грузиновского сельского поселения»</w:t>
            </w:r>
          </w:p>
        </w:tc>
      </w:tr>
      <w:tr w:rsidR="00EE5972" w:rsidRPr="001D2166" w:rsidTr="00F700B1">
        <w:tc>
          <w:tcPr>
            <w:tcW w:w="2633" w:type="dxa"/>
          </w:tcPr>
          <w:p w:rsidR="00EE5972" w:rsidRPr="001D2166" w:rsidRDefault="00EE5972" w:rsidP="00F700B1">
            <w:pPr>
              <w:autoSpaceDE w:val="0"/>
              <w:autoSpaceDN w:val="0"/>
              <w:adjustRightInd w:val="0"/>
              <w:spacing w:before="120"/>
              <w:rPr>
                <w:kern w:val="2"/>
                <w:sz w:val="28"/>
                <w:szCs w:val="28"/>
              </w:rPr>
            </w:pPr>
            <w:r w:rsidRPr="001D2166">
              <w:rPr>
                <w:kern w:val="2"/>
                <w:sz w:val="28"/>
                <w:szCs w:val="28"/>
              </w:rPr>
              <w:t>Программно-целевые инструме</w:t>
            </w:r>
            <w:r w:rsidRPr="001D2166">
              <w:rPr>
                <w:kern w:val="2"/>
                <w:sz w:val="28"/>
                <w:szCs w:val="28"/>
              </w:rPr>
              <w:t>н</w:t>
            </w:r>
            <w:r w:rsidRPr="001D2166">
              <w:rPr>
                <w:kern w:val="2"/>
                <w:sz w:val="28"/>
                <w:szCs w:val="28"/>
              </w:rPr>
              <w:t xml:space="preserve">ты </w:t>
            </w:r>
            <w:r>
              <w:rPr>
                <w:kern w:val="2"/>
                <w:sz w:val="28"/>
                <w:szCs w:val="28"/>
              </w:rPr>
              <w:t>муниципальной</w:t>
            </w:r>
            <w:r w:rsidRPr="001D2166">
              <w:rPr>
                <w:kern w:val="2"/>
                <w:sz w:val="28"/>
                <w:szCs w:val="28"/>
              </w:rPr>
              <w:t xml:space="preserve"> программы </w:t>
            </w:r>
          </w:p>
          <w:p w:rsidR="00EE5972" w:rsidRPr="001D2166" w:rsidRDefault="00EE5972" w:rsidP="00F700B1">
            <w:pPr>
              <w:pageBreakBefore/>
              <w:autoSpaceDE w:val="0"/>
              <w:autoSpaceDN w:val="0"/>
              <w:adjustRightInd w:val="0"/>
              <w:spacing w:before="120"/>
              <w:rPr>
                <w:kern w:val="2"/>
                <w:sz w:val="28"/>
                <w:szCs w:val="28"/>
              </w:rPr>
            </w:pPr>
            <w:r w:rsidRPr="001D2166">
              <w:rPr>
                <w:kern w:val="2"/>
                <w:sz w:val="28"/>
                <w:szCs w:val="28"/>
              </w:rPr>
              <w:t xml:space="preserve">Цели                         </w:t>
            </w:r>
            <w:r>
              <w:rPr>
                <w:kern w:val="2"/>
                <w:sz w:val="28"/>
                <w:szCs w:val="28"/>
              </w:rPr>
              <w:t>муниципальной</w:t>
            </w:r>
            <w:r w:rsidRPr="001D2166">
              <w:rPr>
                <w:kern w:val="2"/>
                <w:sz w:val="28"/>
                <w:szCs w:val="28"/>
              </w:rPr>
              <w:t xml:space="preserve"> пр</w:t>
            </w:r>
            <w:r w:rsidRPr="001D2166">
              <w:rPr>
                <w:kern w:val="2"/>
                <w:sz w:val="28"/>
                <w:szCs w:val="28"/>
              </w:rPr>
              <w:t>о</w:t>
            </w:r>
            <w:r w:rsidRPr="001D2166">
              <w:rPr>
                <w:kern w:val="2"/>
                <w:sz w:val="28"/>
                <w:szCs w:val="28"/>
              </w:rPr>
              <w:t xml:space="preserve">граммы </w:t>
            </w:r>
          </w:p>
          <w:p w:rsidR="00EE5972" w:rsidRPr="001D2166" w:rsidRDefault="00EE5972" w:rsidP="00F700B1">
            <w:pPr>
              <w:autoSpaceDE w:val="0"/>
              <w:autoSpaceDN w:val="0"/>
              <w:adjustRightInd w:val="0"/>
              <w:rPr>
                <w:kern w:val="2"/>
                <w:sz w:val="28"/>
                <w:szCs w:val="28"/>
              </w:rPr>
            </w:pPr>
          </w:p>
          <w:p w:rsidR="00EE5972" w:rsidRDefault="00EE5972" w:rsidP="00F700B1">
            <w:pPr>
              <w:autoSpaceDE w:val="0"/>
              <w:autoSpaceDN w:val="0"/>
              <w:adjustRightInd w:val="0"/>
              <w:rPr>
                <w:kern w:val="2"/>
                <w:sz w:val="28"/>
                <w:szCs w:val="28"/>
              </w:rPr>
            </w:pPr>
          </w:p>
          <w:p w:rsidR="00EE5972" w:rsidRDefault="00EE5972" w:rsidP="00F700B1">
            <w:pPr>
              <w:autoSpaceDE w:val="0"/>
              <w:autoSpaceDN w:val="0"/>
              <w:adjustRightInd w:val="0"/>
              <w:rPr>
                <w:kern w:val="2"/>
                <w:sz w:val="28"/>
                <w:szCs w:val="28"/>
              </w:rPr>
            </w:pPr>
          </w:p>
          <w:p w:rsidR="00EE5972" w:rsidRPr="001D2166" w:rsidRDefault="00EE5972" w:rsidP="00F700B1">
            <w:pPr>
              <w:autoSpaceDE w:val="0"/>
              <w:autoSpaceDN w:val="0"/>
              <w:adjustRightInd w:val="0"/>
              <w:rPr>
                <w:kern w:val="2"/>
                <w:sz w:val="28"/>
                <w:szCs w:val="28"/>
              </w:rPr>
            </w:pPr>
            <w:r w:rsidRPr="001D2166">
              <w:rPr>
                <w:kern w:val="2"/>
                <w:sz w:val="28"/>
                <w:szCs w:val="28"/>
              </w:rPr>
              <w:t xml:space="preserve">Задачи </w:t>
            </w:r>
            <w:r>
              <w:rPr>
                <w:kern w:val="2"/>
                <w:sz w:val="28"/>
                <w:szCs w:val="28"/>
              </w:rPr>
              <w:t>муниципал</w:t>
            </w:r>
            <w:r>
              <w:rPr>
                <w:kern w:val="2"/>
                <w:sz w:val="28"/>
                <w:szCs w:val="28"/>
              </w:rPr>
              <w:t>ь</w:t>
            </w:r>
            <w:r>
              <w:rPr>
                <w:kern w:val="2"/>
                <w:sz w:val="28"/>
                <w:szCs w:val="28"/>
              </w:rPr>
              <w:t>ной</w:t>
            </w:r>
            <w:r w:rsidRPr="001D2166">
              <w:rPr>
                <w:kern w:val="2"/>
                <w:sz w:val="28"/>
                <w:szCs w:val="28"/>
              </w:rPr>
              <w:t xml:space="preserve"> программы </w:t>
            </w:r>
          </w:p>
          <w:p w:rsidR="00EE5972" w:rsidRPr="001D2166" w:rsidRDefault="00EE5972" w:rsidP="00F700B1">
            <w:pPr>
              <w:autoSpaceDE w:val="0"/>
              <w:autoSpaceDN w:val="0"/>
              <w:adjustRightInd w:val="0"/>
              <w:rPr>
                <w:kern w:val="2"/>
                <w:sz w:val="28"/>
                <w:szCs w:val="28"/>
              </w:rPr>
            </w:pPr>
          </w:p>
          <w:p w:rsidR="00EE5972" w:rsidRPr="001D2166" w:rsidRDefault="00EE5972" w:rsidP="00F700B1">
            <w:pPr>
              <w:autoSpaceDE w:val="0"/>
              <w:autoSpaceDN w:val="0"/>
              <w:adjustRightInd w:val="0"/>
              <w:rPr>
                <w:kern w:val="2"/>
                <w:sz w:val="28"/>
                <w:szCs w:val="28"/>
              </w:rPr>
            </w:pPr>
          </w:p>
          <w:p w:rsidR="00EE5972" w:rsidRPr="001D2166" w:rsidRDefault="00EE5972" w:rsidP="00F700B1">
            <w:pPr>
              <w:autoSpaceDE w:val="0"/>
              <w:autoSpaceDN w:val="0"/>
              <w:adjustRightInd w:val="0"/>
              <w:rPr>
                <w:kern w:val="2"/>
                <w:sz w:val="28"/>
                <w:szCs w:val="28"/>
              </w:rPr>
            </w:pPr>
          </w:p>
          <w:p w:rsidR="00EE5972" w:rsidRPr="001D2166" w:rsidRDefault="00EE5972" w:rsidP="00F700B1">
            <w:pPr>
              <w:autoSpaceDE w:val="0"/>
              <w:autoSpaceDN w:val="0"/>
              <w:adjustRightInd w:val="0"/>
              <w:rPr>
                <w:kern w:val="2"/>
                <w:sz w:val="28"/>
                <w:szCs w:val="28"/>
              </w:rPr>
            </w:pPr>
          </w:p>
          <w:p w:rsidR="00EE5972" w:rsidRPr="001D2166" w:rsidRDefault="00EE5972" w:rsidP="00F700B1">
            <w:pPr>
              <w:autoSpaceDE w:val="0"/>
              <w:autoSpaceDN w:val="0"/>
              <w:adjustRightInd w:val="0"/>
              <w:spacing w:before="360"/>
              <w:rPr>
                <w:kern w:val="2"/>
                <w:sz w:val="28"/>
                <w:szCs w:val="28"/>
              </w:rPr>
            </w:pPr>
            <w:r w:rsidRPr="001D2166">
              <w:rPr>
                <w:kern w:val="2"/>
                <w:sz w:val="28"/>
                <w:szCs w:val="28"/>
              </w:rPr>
              <w:t xml:space="preserve">Целевые показатели </w:t>
            </w:r>
            <w:r>
              <w:rPr>
                <w:kern w:val="2"/>
                <w:sz w:val="28"/>
                <w:szCs w:val="28"/>
              </w:rPr>
              <w:t>муниципальной</w:t>
            </w:r>
            <w:r w:rsidRPr="001D2166">
              <w:rPr>
                <w:kern w:val="2"/>
                <w:sz w:val="28"/>
                <w:szCs w:val="28"/>
              </w:rPr>
              <w:t xml:space="preserve"> пр</w:t>
            </w:r>
            <w:r w:rsidRPr="001D2166">
              <w:rPr>
                <w:kern w:val="2"/>
                <w:sz w:val="28"/>
                <w:szCs w:val="28"/>
              </w:rPr>
              <w:t>о</w:t>
            </w:r>
            <w:r w:rsidRPr="001D2166">
              <w:rPr>
                <w:kern w:val="2"/>
                <w:sz w:val="28"/>
                <w:szCs w:val="28"/>
              </w:rPr>
              <w:t>граммы</w:t>
            </w:r>
          </w:p>
          <w:p w:rsidR="00EE5972" w:rsidRPr="001D2166" w:rsidRDefault="00EE5972" w:rsidP="00F700B1">
            <w:pPr>
              <w:autoSpaceDE w:val="0"/>
              <w:autoSpaceDN w:val="0"/>
              <w:adjustRightInd w:val="0"/>
              <w:rPr>
                <w:kern w:val="2"/>
                <w:sz w:val="28"/>
                <w:szCs w:val="28"/>
              </w:rPr>
            </w:pPr>
          </w:p>
          <w:p w:rsidR="00EE5972" w:rsidRPr="001D2166" w:rsidRDefault="00EE5972" w:rsidP="00F700B1">
            <w:pPr>
              <w:autoSpaceDE w:val="0"/>
              <w:autoSpaceDN w:val="0"/>
              <w:adjustRightInd w:val="0"/>
              <w:rPr>
                <w:kern w:val="2"/>
                <w:sz w:val="28"/>
                <w:szCs w:val="28"/>
              </w:rPr>
            </w:pPr>
          </w:p>
          <w:p w:rsidR="00EE5972" w:rsidRPr="001D2166" w:rsidRDefault="00EE5972" w:rsidP="00F700B1">
            <w:pPr>
              <w:autoSpaceDE w:val="0"/>
              <w:autoSpaceDN w:val="0"/>
              <w:adjustRightInd w:val="0"/>
              <w:rPr>
                <w:kern w:val="2"/>
                <w:sz w:val="28"/>
                <w:szCs w:val="28"/>
              </w:rPr>
            </w:pPr>
          </w:p>
          <w:p w:rsidR="00EE5972" w:rsidRPr="001D2166" w:rsidRDefault="00EE5972" w:rsidP="00F700B1">
            <w:pPr>
              <w:autoSpaceDE w:val="0"/>
              <w:autoSpaceDN w:val="0"/>
              <w:adjustRightInd w:val="0"/>
              <w:rPr>
                <w:kern w:val="2"/>
                <w:sz w:val="28"/>
                <w:szCs w:val="28"/>
              </w:rPr>
            </w:pPr>
          </w:p>
          <w:p w:rsidR="00EE5972" w:rsidRPr="001D2166" w:rsidRDefault="00EE5972" w:rsidP="00F700B1">
            <w:pPr>
              <w:autoSpaceDE w:val="0"/>
              <w:autoSpaceDN w:val="0"/>
              <w:adjustRightInd w:val="0"/>
              <w:rPr>
                <w:kern w:val="2"/>
                <w:sz w:val="28"/>
                <w:szCs w:val="28"/>
              </w:rPr>
            </w:pPr>
          </w:p>
          <w:p w:rsidR="00EE5972" w:rsidRPr="001D2166" w:rsidRDefault="00EE5972" w:rsidP="00F700B1">
            <w:pPr>
              <w:autoSpaceDE w:val="0"/>
              <w:autoSpaceDN w:val="0"/>
              <w:adjustRightInd w:val="0"/>
              <w:rPr>
                <w:kern w:val="2"/>
                <w:sz w:val="28"/>
                <w:szCs w:val="28"/>
              </w:rPr>
            </w:pPr>
          </w:p>
          <w:p w:rsidR="00EE5972" w:rsidRPr="001D2166" w:rsidRDefault="00EE5972" w:rsidP="00F700B1">
            <w:pPr>
              <w:autoSpaceDE w:val="0"/>
              <w:autoSpaceDN w:val="0"/>
              <w:adjustRightInd w:val="0"/>
              <w:rPr>
                <w:kern w:val="2"/>
                <w:sz w:val="28"/>
                <w:szCs w:val="28"/>
              </w:rPr>
            </w:pPr>
          </w:p>
          <w:p w:rsidR="00EE5972" w:rsidRPr="001D2166" w:rsidRDefault="00EE5972" w:rsidP="00F700B1">
            <w:pPr>
              <w:autoSpaceDE w:val="0"/>
              <w:autoSpaceDN w:val="0"/>
              <w:adjustRightInd w:val="0"/>
              <w:rPr>
                <w:kern w:val="2"/>
                <w:sz w:val="28"/>
                <w:szCs w:val="28"/>
              </w:rPr>
            </w:pPr>
          </w:p>
          <w:p w:rsidR="00EE5972" w:rsidRPr="001D2166" w:rsidRDefault="00EE5972" w:rsidP="00F700B1">
            <w:pPr>
              <w:autoSpaceDE w:val="0"/>
              <w:autoSpaceDN w:val="0"/>
              <w:adjustRightInd w:val="0"/>
              <w:rPr>
                <w:kern w:val="2"/>
                <w:sz w:val="28"/>
                <w:szCs w:val="28"/>
              </w:rPr>
            </w:pPr>
          </w:p>
          <w:p w:rsidR="00EE5972" w:rsidRPr="001D2166" w:rsidRDefault="00EE5972" w:rsidP="00F700B1">
            <w:pPr>
              <w:autoSpaceDE w:val="0"/>
              <w:autoSpaceDN w:val="0"/>
              <w:adjustRightInd w:val="0"/>
              <w:rPr>
                <w:kern w:val="2"/>
                <w:sz w:val="28"/>
                <w:szCs w:val="28"/>
              </w:rPr>
            </w:pPr>
          </w:p>
          <w:p w:rsidR="00EE5972" w:rsidRDefault="00EE5972" w:rsidP="00F700B1">
            <w:pPr>
              <w:autoSpaceDE w:val="0"/>
              <w:autoSpaceDN w:val="0"/>
              <w:adjustRightInd w:val="0"/>
              <w:rPr>
                <w:kern w:val="2"/>
                <w:sz w:val="28"/>
                <w:szCs w:val="28"/>
              </w:rPr>
            </w:pPr>
          </w:p>
          <w:p w:rsidR="00EE5972" w:rsidRDefault="00EE5972" w:rsidP="00F700B1">
            <w:pPr>
              <w:autoSpaceDE w:val="0"/>
              <w:autoSpaceDN w:val="0"/>
              <w:adjustRightInd w:val="0"/>
              <w:rPr>
                <w:kern w:val="2"/>
                <w:sz w:val="28"/>
                <w:szCs w:val="28"/>
              </w:rPr>
            </w:pPr>
          </w:p>
          <w:p w:rsidR="00EE5972" w:rsidRDefault="00EE5972" w:rsidP="00F700B1">
            <w:pPr>
              <w:autoSpaceDE w:val="0"/>
              <w:autoSpaceDN w:val="0"/>
              <w:adjustRightInd w:val="0"/>
              <w:rPr>
                <w:kern w:val="2"/>
                <w:sz w:val="28"/>
                <w:szCs w:val="28"/>
              </w:rPr>
            </w:pPr>
          </w:p>
          <w:p w:rsidR="00EE5972" w:rsidRDefault="00EE5972" w:rsidP="00F700B1">
            <w:pPr>
              <w:autoSpaceDE w:val="0"/>
              <w:autoSpaceDN w:val="0"/>
              <w:adjustRightInd w:val="0"/>
              <w:rPr>
                <w:kern w:val="2"/>
                <w:sz w:val="28"/>
                <w:szCs w:val="28"/>
              </w:rPr>
            </w:pPr>
          </w:p>
          <w:p w:rsidR="00EE5972" w:rsidRDefault="00EE5972" w:rsidP="00F700B1">
            <w:pPr>
              <w:autoSpaceDE w:val="0"/>
              <w:autoSpaceDN w:val="0"/>
              <w:adjustRightInd w:val="0"/>
              <w:rPr>
                <w:kern w:val="2"/>
                <w:sz w:val="28"/>
                <w:szCs w:val="28"/>
              </w:rPr>
            </w:pPr>
          </w:p>
          <w:p w:rsidR="00EE5972" w:rsidRDefault="00EE5972" w:rsidP="00F700B1">
            <w:pPr>
              <w:autoSpaceDE w:val="0"/>
              <w:autoSpaceDN w:val="0"/>
              <w:adjustRightInd w:val="0"/>
              <w:rPr>
                <w:kern w:val="2"/>
                <w:sz w:val="28"/>
                <w:szCs w:val="28"/>
              </w:rPr>
            </w:pPr>
          </w:p>
          <w:p w:rsidR="00EE5972" w:rsidRDefault="00EE5972" w:rsidP="00F700B1">
            <w:pPr>
              <w:autoSpaceDE w:val="0"/>
              <w:autoSpaceDN w:val="0"/>
              <w:adjustRightInd w:val="0"/>
              <w:rPr>
                <w:kern w:val="2"/>
                <w:sz w:val="28"/>
                <w:szCs w:val="28"/>
              </w:rPr>
            </w:pPr>
          </w:p>
          <w:p w:rsidR="00EE5972" w:rsidRPr="001D2166" w:rsidRDefault="00EE5972" w:rsidP="00F700B1">
            <w:pPr>
              <w:autoSpaceDE w:val="0"/>
              <w:autoSpaceDN w:val="0"/>
              <w:adjustRightInd w:val="0"/>
              <w:rPr>
                <w:kern w:val="2"/>
                <w:sz w:val="28"/>
                <w:szCs w:val="28"/>
              </w:rPr>
            </w:pPr>
            <w:r w:rsidRPr="001D2166">
              <w:rPr>
                <w:kern w:val="2"/>
                <w:sz w:val="28"/>
                <w:szCs w:val="28"/>
              </w:rPr>
              <w:t>Этапы и сроки ре</w:t>
            </w:r>
            <w:r w:rsidRPr="001D2166">
              <w:rPr>
                <w:kern w:val="2"/>
                <w:sz w:val="28"/>
                <w:szCs w:val="28"/>
              </w:rPr>
              <w:t>а</w:t>
            </w:r>
            <w:r w:rsidRPr="001D2166">
              <w:rPr>
                <w:kern w:val="2"/>
                <w:sz w:val="28"/>
                <w:szCs w:val="28"/>
              </w:rPr>
              <w:t xml:space="preserve">лизации </w:t>
            </w:r>
            <w:r>
              <w:rPr>
                <w:kern w:val="2"/>
                <w:sz w:val="28"/>
                <w:szCs w:val="28"/>
              </w:rPr>
              <w:t>муниц</w:t>
            </w:r>
            <w:r>
              <w:rPr>
                <w:kern w:val="2"/>
                <w:sz w:val="28"/>
                <w:szCs w:val="28"/>
              </w:rPr>
              <w:t>и</w:t>
            </w:r>
            <w:r>
              <w:rPr>
                <w:kern w:val="2"/>
                <w:sz w:val="28"/>
                <w:szCs w:val="28"/>
              </w:rPr>
              <w:t>пальной</w:t>
            </w:r>
            <w:r w:rsidRPr="001D2166">
              <w:rPr>
                <w:kern w:val="2"/>
                <w:sz w:val="28"/>
                <w:szCs w:val="28"/>
              </w:rPr>
              <w:t xml:space="preserve"> программы</w:t>
            </w:r>
          </w:p>
          <w:p w:rsidR="00EE5972" w:rsidRDefault="00EE5972" w:rsidP="00F700B1">
            <w:pPr>
              <w:autoSpaceDE w:val="0"/>
              <w:autoSpaceDN w:val="0"/>
              <w:adjustRightInd w:val="0"/>
              <w:spacing w:before="120"/>
              <w:rPr>
                <w:kern w:val="2"/>
                <w:sz w:val="28"/>
                <w:szCs w:val="28"/>
              </w:rPr>
            </w:pPr>
          </w:p>
          <w:p w:rsidR="00EE5972" w:rsidRPr="001D2166" w:rsidRDefault="00EE5972" w:rsidP="00F700B1">
            <w:pPr>
              <w:autoSpaceDE w:val="0"/>
              <w:autoSpaceDN w:val="0"/>
              <w:adjustRightInd w:val="0"/>
              <w:spacing w:before="120"/>
              <w:rPr>
                <w:kern w:val="2"/>
                <w:sz w:val="28"/>
                <w:szCs w:val="28"/>
              </w:rPr>
            </w:pPr>
            <w:r w:rsidRPr="001D2166">
              <w:rPr>
                <w:kern w:val="2"/>
                <w:sz w:val="28"/>
                <w:szCs w:val="28"/>
              </w:rPr>
              <w:t>Ресурсное обеспеч</w:t>
            </w:r>
            <w:r w:rsidRPr="001D2166">
              <w:rPr>
                <w:kern w:val="2"/>
                <w:sz w:val="28"/>
                <w:szCs w:val="28"/>
              </w:rPr>
              <w:t>е</w:t>
            </w:r>
            <w:r w:rsidRPr="001D2166">
              <w:rPr>
                <w:kern w:val="2"/>
                <w:sz w:val="28"/>
                <w:szCs w:val="28"/>
              </w:rPr>
              <w:t xml:space="preserve">ние </w:t>
            </w:r>
            <w:r>
              <w:rPr>
                <w:kern w:val="2"/>
                <w:sz w:val="28"/>
                <w:szCs w:val="28"/>
              </w:rPr>
              <w:t>муниципальной</w:t>
            </w:r>
            <w:r w:rsidRPr="001D2166">
              <w:rPr>
                <w:kern w:val="2"/>
                <w:sz w:val="28"/>
                <w:szCs w:val="28"/>
              </w:rPr>
              <w:t xml:space="preserve"> программы</w:t>
            </w:r>
          </w:p>
          <w:p w:rsidR="00EE5972" w:rsidRPr="001D2166" w:rsidRDefault="00EE5972" w:rsidP="00F700B1">
            <w:pPr>
              <w:autoSpaceDE w:val="0"/>
              <w:autoSpaceDN w:val="0"/>
              <w:adjustRightInd w:val="0"/>
              <w:rPr>
                <w:kern w:val="2"/>
                <w:sz w:val="28"/>
                <w:szCs w:val="28"/>
              </w:rPr>
            </w:pPr>
          </w:p>
          <w:p w:rsidR="00EE5972" w:rsidRPr="001D2166" w:rsidRDefault="00EE5972" w:rsidP="00F700B1">
            <w:pPr>
              <w:autoSpaceDE w:val="0"/>
              <w:autoSpaceDN w:val="0"/>
              <w:adjustRightInd w:val="0"/>
              <w:rPr>
                <w:kern w:val="2"/>
                <w:sz w:val="28"/>
                <w:szCs w:val="28"/>
              </w:rPr>
            </w:pPr>
          </w:p>
          <w:p w:rsidR="00EE5972" w:rsidRPr="001D2166" w:rsidRDefault="00EE5972" w:rsidP="00F700B1">
            <w:pPr>
              <w:autoSpaceDE w:val="0"/>
              <w:autoSpaceDN w:val="0"/>
              <w:adjustRightInd w:val="0"/>
              <w:rPr>
                <w:kern w:val="2"/>
                <w:sz w:val="28"/>
                <w:szCs w:val="28"/>
              </w:rPr>
            </w:pPr>
          </w:p>
          <w:p w:rsidR="00EE5972" w:rsidRPr="001D2166" w:rsidRDefault="00EE5972" w:rsidP="00F700B1">
            <w:pPr>
              <w:autoSpaceDE w:val="0"/>
              <w:autoSpaceDN w:val="0"/>
              <w:adjustRightInd w:val="0"/>
              <w:rPr>
                <w:kern w:val="2"/>
                <w:sz w:val="28"/>
                <w:szCs w:val="28"/>
              </w:rPr>
            </w:pPr>
          </w:p>
          <w:p w:rsidR="00EE5972" w:rsidRPr="001D2166" w:rsidRDefault="00EE5972" w:rsidP="00F700B1">
            <w:pPr>
              <w:autoSpaceDE w:val="0"/>
              <w:autoSpaceDN w:val="0"/>
              <w:adjustRightInd w:val="0"/>
              <w:rPr>
                <w:kern w:val="2"/>
                <w:sz w:val="28"/>
                <w:szCs w:val="28"/>
              </w:rPr>
            </w:pPr>
          </w:p>
          <w:p w:rsidR="00EE5972" w:rsidRPr="001D2166" w:rsidRDefault="00EE5972" w:rsidP="00F700B1">
            <w:pPr>
              <w:autoSpaceDE w:val="0"/>
              <w:autoSpaceDN w:val="0"/>
              <w:adjustRightInd w:val="0"/>
              <w:rPr>
                <w:kern w:val="2"/>
                <w:sz w:val="28"/>
                <w:szCs w:val="28"/>
              </w:rPr>
            </w:pPr>
          </w:p>
          <w:p w:rsidR="00EE5972" w:rsidRPr="001D2166" w:rsidRDefault="00EE5972" w:rsidP="00F700B1">
            <w:pPr>
              <w:autoSpaceDE w:val="0"/>
              <w:autoSpaceDN w:val="0"/>
              <w:adjustRightInd w:val="0"/>
              <w:rPr>
                <w:kern w:val="2"/>
                <w:sz w:val="28"/>
                <w:szCs w:val="28"/>
              </w:rPr>
            </w:pPr>
          </w:p>
          <w:p w:rsidR="00EE5972" w:rsidRPr="001D2166" w:rsidRDefault="00EE5972" w:rsidP="00F700B1">
            <w:pPr>
              <w:autoSpaceDE w:val="0"/>
              <w:autoSpaceDN w:val="0"/>
              <w:adjustRightInd w:val="0"/>
              <w:rPr>
                <w:kern w:val="2"/>
                <w:sz w:val="28"/>
                <w:szCs w:val="28"/>
              </w:rPr>
            </w:pPr>
          </w:p>
          <w:p w:rsidR="00EE5972" w:rsidRPr="001D2166" w:rsidRDefault="00EE5972" w:rsidP="00F700B1">
            <w:pPr>
              <w:autoSpaceDE w:val="0"/>
              <w:autoSpaceDN w:val="0"/>
              <w:adjustRightInd w:val="0"/>
              <w:rPr>
                <w:kern w:val="2"/>
                <w:sz w:val="28"/>
                <w:szCs w:val="28"/>
              </w:rPr>
            </w:pPr>
          </w:p>
          <w:p w:rsidR="00EE5972" w:rsidRPr="001D2166" w:rsidRDefault="00EE5972" w:rsidP="00F700B1">
            <w:pPr>
              <w:autoSpaceDE w:val="0"/>
              <w:autoSpaceDN w:val="0"/>
              <w:adjustRightInd w:val="0"/>
              <w:rPr>
                <w:kern w:val="2"/>
                <w:sz w:val="28"/>
                <w:szCs w:val="28"/>
              </w:rPr>
            </w:pPr>
          </w:p>
          <w:p w:rsidR="00EE5972" w:rsidRPr="001D2166" w:rsidRDefault="00EE5972" w:rsidP="00F700B1">
            <w:pPr>
              <w:autoSpaceDE w:val="0"/>
              <w:autoSpaceDN w:val="0"/>
              <w:adjustRightInd w:val="0"/>
              <w:rPr>
                <w:kern w:val="2"/>
                <w:sz w:val="28"/>
                <w:szCs w:val="28"/>
              </w:rPr>
            </w:pPr>
          </w:p>
          <w:p w:rsidR="00EE5972" w:rsidRPr="001D2166" w:rsidRDefault="00EE5972" w:rsidP="00F700B1">
            <w:pPr>
              <w:autoSpaceDE w:val="0"/>
              <w:autoSpaceDN w:val="0"/>
              <w:adjustRightInd w:val="0"/>
              <w:rPr>
                <w:kern w:val="2"/>
                <w:sz w:val="28"/>
                <w:szCs w:val="28"/>
              </w:rPr>
            </w:pPr>
          </w:p>
          <w:p w:rsidR="00EE5972" w:rsidRPr="001D2166" w:rsidRDefault="00EE5972" w:rsidP="00F700B1">
            <w:pPr>
              <w:autoSpaceDE w:val="0"/>
              <w:autoSpaceDN w:val="0"/>
              <w:adjustRightInd w:val="0"/>
              <w:rPr>
                <w:kern w:val="2"/>
                <w:sz w:val="28"/>
                <w:szCs w:val="28"/>
              </w:rPr>
            </w:pPr>
          </w:p>
          <w:p w:rsidR="00EE5972" w:rsidRPr="001D2166" w:rsidRDefault="00EE5972" w:rsidP="00F700B1">
            <w:pPr>
              <w:autoSpaceDE w:val="0"/>
              <w:autoSpaceDN w:val="0"/>
              <w:adjustRightInd w:val="0"/>
              <w:rPr>
                <w:kern w:val="2"/>
                <w:sz w:val="28"/>
                <w:szCs w:val="28"/>
              </w:rPr>
            </w:pPr>
          </w:p>
          <w:p w:rsidR="00EE5972" w:rsidRPr="001D2166" w:rsidRDefault="00EE5972" w:rsidP="00F700B1">
            <w:pPr>
              <w:autoSpaceDE w:val="0"/>
              <w:autoSpaceDN w:val="0"/>
              <w:adjustRightInd w:val="0"/>
              <w:rPr>
                <w:kern w:val="2"/>
                <w:sz w:val="28"/>
                <w:szCs w:val="28"/>
              </w:rPr>
            </w:pPr>
          </w:p>
          <w:p w:rsidR="00EE5972" w:rsidRPr="001D2166" w:rsidRDefault="00EE5972" w:rsidP="00F700B1">
            <w:pPr>
              <w:autoSpaceDE w:val="0"/>
              <w:autoSpaceDN w:val="0"/>
              <w:adjustRightInd w:val="0"/>
              <w:rPr>
                <w:kern w:val="2"/>
                <w:sz w:val="28"/>
                <w:szCs w:val="28"/>
              </w:rPr>
            </w:pPr>
          </w:p>
          <w:p w:rsidR="00EE5972" w:rsidRPr="001D2166" w:rsidRDefault="00EE5972" w:rsidP="00F700B1">
            <w:pPr>
              <w:autoSpaceDE w:val="0"/>
              <w:autoSpaceDN w:val="0"/>
              <w:adjustRightInd w:val="0"/>
              <w:rPr>
                <w:kern w:val="2"/>
                <w:sz w:val="28"/>
                <w:szCs w:val="28"/>
              </w:rPr>
            </w:pPr>
          </w:p>
          <w:p w:rsidR="00EE5972" w:rsidRPr="001D2166" w:rsidRDefault="00EE5972" w:rsidP="00F700B1">
            <w:pPr>
              <w:autoSpaceDE w:val="0"/>
              <w:autoSpaceDN w:val="0"/>
              <w:adjustRightInd w:val="0"/>
              <w:rPr>
                <w:kern w:val="2"/>
                <w:sz w:val="28"/>
                <w:szCs w:val="28"/>
              </w:rPr>
            </w:pPr>
          </w:p>
          <w:p w:rsidR="00EE5972" w:rsidRPr="001D2166" w:rsidRDefault="00EE5972" w:rsidP="00F700B1">
            <w:pPr>
              <w:autoSpaceDE w:val="0"/>
              <w:autoSpaceDN w:val="0"/>
              <w:adjustRightInd w:val="0"/>
              <w:rPr>
                <w:kern w:val="2"/>
                <w:sz w:val="28"/>
                <w:szCs w:val="28"/>
              </w:rPr>
            </w:pPr>
          </w:p>
          <w:p w:rsidR="00EE5972" w:rsidRPr="001D2166" w:rsidRDefault="00EE5972" w:rsidP="00F700B1">
            <w:pPr>
              <w:autoSpaceDE w:val="0"/>
              <w:autoSpaceDN w:val="0"/>
              <w:adjustRightInd w:val="0"/>
              <w:rPr>
                <w:kern w:val="2"/>
                <w:sz w:val="28"/>
                <w:szCs w:val="28"/>
              </w:rPr>
            </w:pPr>
          </w:p>
          <w:p w:rsidR="00EE5972" w:rsidRPr="001D2166" w:rsidRDefault="00EE5972" w:rsidP="00F700B1">
            <w:pPr>
              <w:autoSpaceDE w:val="0"/>
              <w:autoSpaceDN w:val="0"/>
              <w:adjustRightInd w:val="0"/>
              <w:rPr>
                <w:kern w:val="2"/>
                <w:sz w:val="28"/>
                <w:szCs w:val="28"/>
              </w:rPr>
            </w:pPr>
          </w:p>
          <w:p w:rsidR="00EE5972" w:rsidRPr="001D2166" w:rsidRDefault="00EE5972" w:rsidP="00F700B1">
            <w:pPr>
              <w:autoSpaceDE w:val="0"/>
              <w:autoSpaceDN w:val="0"/>
              <w:adjustRightInd w:val="0"/>
              <w:rPr>
                <w:kern w:val="2"/>
                <w:sz w:val="28"/>
                <w:szCs w:val="28"/>
              </w:rPr>
            </w:pPr>
          </w:p>
          <w:p w:rsidR="00EE5972" w:rsidRPr="001D2166" w:rsidRDefault="00EE5972" w:rsidP="00F700B1">
            <w:pPr>
              <w:autoSpaceDE w:val="0"/>
              <w:autoSpaceDN w:val="0"/>
              <w:adjustRightInd w:val="0"/>
              <w:rPr>
                <w:kern w:val="2"/>
                <w:sz w:val="28"/>
                <w:szCs w:val="28"/>
              </w:rPr>
            </w:pPr>
          </w:p>
          <w:p w:rsidR="00EE5972" w:rsidRPr="001D2166" w:rsidRDefault="00EE5972" w:rsidP="00F700B1">
            <w:pPr>
              <w:autoSpaceDE w:val="0"/>
              <w:autoSpaceDN w:val="0"/>
              <w:adjustRightInd w:val="0"/>
              <w:rPr>
                <w:kern w:val="2"/>
                <w:sz w:val="28"/>
                <w:szCs w:val="28"/>
              </w:rPr>
            </w:pPr>
          </w:p>
          <w:p w:rsidR="00EE5972" w:rsidRPr="001D2166" w:rsidRDefault="00EE5972" w:rsidP="00F700B1">
            <w:pPr>
              <w:autoSpaceDE w:val="0"/>
              <w:autoSpaceDN w:val="0"/>
              <w:adjustRightInd w:val="0"/>
              <w:rPr>
                <w:kern w:val="2"/>
                <w:sz w:val="28"/>
                <w:szCs w:val="28"/>
              </w:rPr>
            </w:pPr>
          </w:p>
          <w:p w:rsidR="00EE5972" w:rsidRPr="001D2166" w:rsidRDefault="00EE5972" w:rsidP="00F700B1">
            <w:pPr>
              <w:autoSpaceDE w:val="0"/>
              <w:autoSpaceDN w:val="0"/>
              <w:adjustRightInd w:val="0"/>
              <w:rPr>
                <w:kern w:val="2"/>
                <w:sz w:val="28"/>
                <w:szCs w:val="28"/>
              </w:rPr>
            </w:pPr>
          </w:p>
          <w:p w:rsidR="00EE5972" w:rsidRPr="001D2166" w:rsidRDefault="00EE5972" w:rsidP="00F700B1">
            <w:pPr>
              <w:autoSpaceDE w:val="0"/>
              <w:autoSpaceDN w:val="0"/>
              <w:adjustRightInd w:val="0"/>
              <w:rPr>
                <w:kern w:val="2"/>
                <w:sz w:val="28"/>
                <w:szCs w:val="28"/>
              </w:rPr>
            </w:pPr>
          </w:p>
          <w:p w:rsidR="00EE5972" w:rsidRPr="001D2166" w:rsidRDefault="00EE5972" w:rsidP="00F700B1">
            <w:pPr>
              <w:autoSpaceDE w:val="0"/>
              <w:autoSpaceDN w:val="0"/>
              <w:adjustRightInd w:val="0"/>
              <w:rPr>
                <w:kern w:val="2"/>
                <w:sz w:val="28"/>
                <w:szCs w:val="28"/>
              </w:rPr>
            </w:pPr>
          </w:p>
          <w:p w:rsidR="00EE5972" w:rsidRPr="001D2166" w:rsidRDefault="00EE5972" w:rsidP="00F700B1">
            <w:pPr>
              <w:autoSpaceDE w:val="0"/>
              <w:autoSpaceDN w:val="0"/>
              <w:adjustRightInd w:val="0"/>
              <w:rPr>
                <w:kern w:val="2"/>
                <w:sz w:val="28"/>
                <w:szCs w:val="28"/>
              </w:rPr>
            </w:pPr>
          </w:p>
          <w:p w:rsidR="00EE5972" w:rsidRPr="001D2166" w:rsidRDefault="00EE5972" w:rsidP="00F700B1">
            <w:pPr>
              <w:autoSpaceDE w:val="0"/>
              <w:autoSpaceDN w:val="0"/>
              <w:adjustRightInd w:val="0"/>
              <w:rPr>
                <w:kern w:val="2"/>
                <w:sz w:val="28"/>
                <w:szCs w:val="28"/>
              </w:rPr>
            </w:pPr>
          </w:p>
          <w:p w:rsidR="00EE5972" w:rsidRDefault="00EE5972" w:rsidP="00F700B1">
            <w:pPr>
              <w:autoSpaceDE w:val="0"/>
              <w:autoSpaceDN w:val="0"/>
              <w:adjustRightInd w:val="0"/>
              <w:spacing w:before="120"/>
              <w:rPr>
                <w:kern w:val="2"/>
                <w:sz w:val="28"/>
                <w:szCs w:val="28"/>
              </w:rPr>
            </w:pPr>
          </w:p>
          <w:p w:rsidR="00EE5972" w:rsidRDefault="00EE5972" w:rsidP="00F700B1">
            <w:pPr>
              <w:autoSpaceDE w:val="0"/>
              <w:autoSpaceDN w:val="0"/>
              <w:adjustRightInd w:val="0"/>
              <w:spacing w:before="120"/>
              <w:rPr>
                <w:kern w:val="2"/>
                <w:sz w:val="28"/>
                <w:szCs w:val="28"/>
              </w:rPr>
            </w:pPr>
          </w:p>
          <w:p w:rsidR="00EE5972" w:rsidRDefault="00EE5972" w:rsidP="00F700B1">
            <w:pPr>
              <w:autoSpaceDE w:val="0"/>
              <w:autoSpaceDN w:val="0"/>
              <w:adjustRightInd w:val="0"/>
              <w:spacing w:before="120"/>
              <w:rPr>
                <w:kern w:val="2"/>
                <w:sz w:val="28"/>
                <w:szCs w:val="28"/>
              </w:rPr>
            </w:pPr>
          </w:p>
          <w:p w:rsidR="00EE5972" w:rsidRDefault="00EE5972" w:rsidP="00F700B1">
            <w:pPr>
              <w:autoSpaceDE w:val="0"/>
              <w:autoSpaceDN w:val="0"/>
              <w:adjustRightInd w:val="0"/>
              <w:spacing w:before="120"/>
              <w:rPr>
                <w:kern w:val="2"/>
                <w:sz w:val="28"/>
                <w:szCs w:val="28"/>
              </w:rPr>
            </w:pPr>
          </w:p>
          <w:p w:rsidR="00EE5972" w:rsidRDefault="00EE5972" w:rsidP="00F700B1">
            <w:pPr>
              <w:autoSpaceDE w:val="0"/>
              <w:autoSpaceDN w:val="0"/>
              <w:adjustRightInd w:val="0"/>
              <w:spacing w:before="120"/>
              <w:rPr>
                <w:kern w:val="2"/>
                <w:sz w:val="28"/>
                <w:szCs w:val="28"/>
              </w:rPr>
            </w:pPr>
          </w:p>
          <w:p w:rsidR="00EE5972" w:rsidRDefault="00EE5972" w:rsidP="00F700B1">
            <w:pPr>
              <w:autoSpaceDE w:val="0"/>
              <w:autoSpaceDN w:val="0"/>
              <w:adjustRightInd w:val="0"/>
              <w:spacing w:before="120"/>
              <w:rPr>
                <w:kern w:val="2"/>
                <w:sz w:val="28"/>
                <w:szCs w:val="28"/>
              </w:rPr>
            </w:pPr>
          </w:p>
          <w:p w:rsidR="00EE5972" w:rsidRDefault="00EE5972" w:rsidP="00F700B1">
            <w:pPr>
              <w:autoSpaceDE w:val="0"/>
              <w:autoSpaceDN w:val="0"/>
              <w:adjustRightInd w:val="0"/>
              <w:spacing w:before="120"/>
              <w:rPr>
                <w:kern w:val="2"/>
                <w:sz w:val="28"/>
                <w:szCs w:val="28"/>
              </w:rPr>
            </w:pPr>
          </w:p>
          <w:p w:rsidR="00EE5972" w:rsidRDefault="00EE5972" w:rsidP="00F700B1">
            <w:pPr>
              <w:autoSpaceDE w:val="0"/>
              <w:autoSpaceDN w:val="0"/>
              <w:adjustRightInd w:val="0"/>
              <w:spacing w:before="120"/>
              <w:rPr>
                <w:kern w:val="2"/>
                <w:sz w:val="28"/>
                <w:szCs w:val="28"/>
              </w:rPr>
            </w:pPr>
          </w:p>
          <w:p w:rsidR="00EE5972" w:rsidRDefault="00EE5972" w:rsidP="00F700B1">
            <w:pPr>
              <w:autoSpaceDE w:val="0"/>
              <w:autoSpaceDN w:val="0"/>
              <w:adjustRightInd w:val="0"/>
              <w:spacing w:before="120"/>
              <w:rPr>
                <w:kern w:val="2"/>
                <w:sz w:val="28"/>
                <w:szCs w:val="28"/>
              </w:rPr>
            </w:pPr>
          </w:p>
          <w:p w:rsidR="00EE5972" w:rsidRDefault="00EE5972" w:rsidP="00F700B1">
            <w:pPr>
              <w:autoSpaceDE w:val="0"/>
              <w:autoSpaceDN w:val="0"/>
              <w:adjustRightInd w:val="0"/>
              <w:spacing w:before="120"/>
              <w:rPr>
                <w:kern w:val="2"/>
                <w:sz w:val="28"/>
                <w:szCs w:val="28"/>
              </w:rPr>
            </w:pPr>
          </w:p>
          <w:p w:rsidR="00EE5972" w:rsidRPr="001D2166" w:rsidRDefault="00EE5972" w:rsidP="00F700B1">
            <w:pPr>
              <w:autoSpaceDE w:val="0"/>
              <w:autoSpaceDN w:val="0"/>
              <w:adjustRightInd w:val="0"/>
              <w:spacing w:before="120"/>
              <w:rPr>
                <w:kern w:val="2"/>
                <w:sz w:val="28"/>
                <w:szCs w:val="28"/>
              </w:rPr>
            </w:pPr>
            <w:r w:rsidRPr="001D2166">
              <w:rPr>
                <w:kern w:val="2"/>
                <w:sz w:val="28"/>
                <w:szCs w:val="28"/>
              </w:rPr>
              <w:t>Ожидаемые резул</w:t>
            </w:r>
            <w:r w:rsidRPr="001D2166">
              <w:rPr>
                <w:kern w:val="2"/>
                <w:sz w:val="28"/>
                <w:szCs w:val="28"/>
              </w:rPr>
              <w:t>ь</w:t>
            </w:r>
            <w:r w:rsidRPr="001D2166">
              <w:rPr>
                <w:kern w:val="2"/>
                <w:sz w:val="28"/>
                <w:szCs w:val="28"/>
              </w:rPr>
              <w:t xml:space="preserve">таты реализации </w:t>
            </w:r>
            <w:r>
              <w:rPr>
                <w:kern w:val="2"/>
                <w:sz w:val="28"/>
                <w:szCs w:val="28"/>
              </w:rPr>
              <w:t>м</w:t>
            </w:r>
            <w:r>
              <w:rPr>
                <w:kern w:val="2"/>
                <w:sz w:val="28"/>
                <w:szCs w:val="28"/>
              </w:rPr>
              <w:t>у</w:t>
            </w:r>
            <w:r>
              <w:rPr>
                <w:kern w:val="2"/>
                <w:sz w:val="28"/>
                <w:szCs w:val="28"/>
              </w:rPr>
              <w:t>ниципальной</w:t>
            </w:r>
            <w:r w:rsidRPr="001D2166">
              <w:rPr>
                <w:kern w:val="2"/>
                <w:sz w:val="28"/>
                <w:szCs w:val="28"/>
              </w:rPr>
              <w:t xml:space="preserve"> пр</w:t>
            </w:r>
            <w:r w:rsidRPr="001D2166">
              <w:rPr>
                <w:kern w:val="2"/>
                <w:sz w:val="28"/>
                <w:szCs w:val="28"/>
              </w:rPr>
              <w:t>о</w:t>
            </w:r>
            <w:r w:rsidRPr="001D2166">
              <w:rPr>
                <w:kern w:val="2"/>
                <w:sz w:val="28"/>
                <w:szCs w:val="28"/>
              </w:rPr>
              <w:t xml:space="preserve">граммы </w:t>
            </w:r>
          </w:p>
          <w:p w:rsidR="00EE5972" w:rsidRPr="001D2166" w:rsidRDefault="00EE5972" w:rsidP="00F700B1">
            <w:pPr>
              <w:autoSpaceDE w:val="0"/>
              <w:autoSpaceDN w:val="0"/>
              <w:adjustRightInd w:val="0"/>
              <w:rPr>
                <w:kern w:val="2"/>
                <w:sz w:val="28"/>
                <w:szCs w:val="28"/>
              </w:rPr>
            </w:pPr>
          </w:p>
          <w:p w:rsidR="00EE5972" w:rsidRPr="001D2166" w:rsidRDefault="00EE5972" w:rsidP="00F700B1">
            <w:pPr>
              <w:autoSpaceDE w:val="0"/>
              <w:autoSpaceDN w:val="0"/>
              <w:adjustRightInd w:val="0"/>
              <w:rPr>
                <w:kern w:val="2"/>
                <w:sz w:val="28"/>
                <w:szCs w:val="28"/>
              </w:rPr>
            </w:pPr>
          </w:p>
        </w:tc>
        <w:tc>
          <w:tcPr>
            <w:tcW w:w="401" w:type="dxa"/>
          </w:tcPr>
          <w:p w:rsidR="00EE5972" w:rsidRPr="001D2166" w:rsidRDefault="00EE5972" w:rsidP="00F700B1">
            <w:pPr>
              <w:spacing w:before="120"/>
              <w:jc w:val="center"/>
              <w:rPr>
                <w:kern w:val="2"/>
                <w:sz w:val="28"/>
                <w:szCs w:val="28"/>
              </w:rPr>
            </w:pPr>
            <w:r w:rsidRPr="001D2166">
              <w:rPr>
                <w:kern w:val="2"/>
                <w:sz w:val="28"/>
                <w:szCs w:val="28"/>
              </w:rPr>
              <w:t>–</w:t>
            </w: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spacing w:before="120"/>
              <w:jc w:val="center"/>
              <w:rPr>
                <w:kern w:val="2"/>
                <w:sz w:val="28"/>
                <w:szCs w:val="28"/>
              </w:rPr>
            </w:pPr>
            <w:r w:rsidRPr="001D2166">
              <w:rPr>
                <w:kern w:val="2"/>
                <w:sz w:val="28"/>
                <w:szCs w:val="28"/>
              </w:rPr>
              <w:t>–</w:t>
            </w: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Default="00EE5972" w:rsidP="00F700B1">
            <w:pPr>
              <w:jc w:val="center"/>
              <w:rPr>
                <w:kern w:val="2"/>
                <w:sz w:val="28"/>
                <w:szCs w:val="28"/>
              </w:rPr>
            </w:pPr>
          </w:p>
          <w:p w:rsidR="00EE5972" w:rsidRDefault="00EE5972" w:rsidP="00F700B1">
            <w:pPr>
              <w:jc w:val="center"/>
              <w:rPr>
                <w:kern w:val="2"/>
                <w:sz w:val="28"/>
                <w:szCs w:val="28"/>
              </w:rPr>
            </w:pPr>
          </w:p>
          <w:p w:rsidR="00EE5972" w:rsidRPr="001D2166" w:rsidRDefault="00EE5972" w:rsidP="00F700B1">
            <w:pPr>
              <w:jc w:val="center"/>
              <w:rPr>
                <w:kern w:val="2"/>
                <w:sz w:val="28"/>
                <w:szCs w:val="28"/>
              </w:rPr>
            </w:pPr>
            <w:r w:rsidRPr="001D2166">
              <w:rPr>
                <w:kern w:val="2"/>
                <w:sz w:val="28"/>
                <w:szCs w:val="28"/>
              </w:rPr>
              <w:t>–</w:t>
            </w: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spacing w:before="240"/>
              <w:jc w:val="center"/>
              <w:rPr>
                <w:kern w:val="2"/>
                <w:sz w:val="28"/>
                <w:szCs w:val="28"/>
              </w:rPr>
            </w:pPr>
          </w:p>
          <w:p w:rsidR="00EE5972" w:rsidRPr="001D2166" w:rsidRDefault="00EE5972" w:rsidP="00F700B1">
            <w:pPr>
              <w:jc w:val="right"/>
              <w:rPr>
                <w:kern w:val="2"/>
                <w:sz w:val="28"/>
                <w:szCs w:val="28"/>
              </w:rPr>
            </w:pPr>
          </w:p>
          <w:p w:rsidR="00EE5972" w:rsidRPr="001D2166" w:rsidRDefault="00EE5972" w:rsidP="00F700B1">
            <w:pPr>
              <w:jc w:val="center"/>
              <w:rPr>
                <w:kern w:val="2"/>
                <w:sz w:val="28"/>
                <w:szCs w:val="28"/>
              </w:rPr>
            </w:pPr>
            <w:r w:rsidRPr="001D2166">
              <w:rPr>
                <w:kern w:val="2"/>
                <w:sz w:val="28"/>
                <w:szCs w:val="28"/>
              </w:rPr>
              <w:t>–</w:t>
            </w: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spacing w:before="120"/>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spacing w:before="120"/>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jc w:val="center"/>
              <w:rPr>
                <w:kern w:val="2"/>
                <w:sz w:val="28"/>
                <w:szCs w:val="28"/>
              </w:rPr>
            </w:pPr>
          </w:p>
          <w:p w:rsidR="00EE5972" w:rsidRPr="001D2166" w:rsidRDefault="00EE5972" w:rsidP="00F700B1">
            <w:pPr>
              <w:rPr>
                <w:kern w:val="2"/>
                <w:sz w:val="28"/>
                <w:szCs w:val="28"/>
              </w:rPr>
            </w:pPr>
          </w:p>
        </w:tc>
        <w:tc>
          <w:tcPr>
            <w:tcW w:w="6804" w:type="dxa"/>
          </w:tcPr>
          <w:p w:rsidR="00EE5972" w:rsidRPr="001D2166" w:rsidRDefault="00EE5972" w:rsidP="00F700B1">
            <w:pPr>
              <w:spacing w:before="120"/>
              <w:jc w:val="both"/>
              <w:rPr>
                <w:kern w:val="2"/>
                <w:sz w:val="28"/>
                <w:szCs w:val="28"/>
              </w:rPr>
            </w:pPr>
            <w:r w:rsidRPr="001D2166">
              <w:rPr>
                <w:kern w:val="2"/>
                <w:sz w:val="28"/>
                <w:szCs w:val="28"/>
              </w:rPr>
              <w:t>отсутствуют</w:t>
            </w:r>
          </w:p>
          <w:p w:rsidR="00EE5972" w:rsidRPr="001D2166" w:rsidRDefault="00EE5972" w:rsidP="00F700B1">
            <w:pPr>
              <w:spacing w:before="120"/>
              <w:jc w:val="both"/>
              <w:rPr>
                <w:kern w:val="2"/>
                <w:sz w:val="28"/>
                <w:szCs w:val="28"/>
              </w:rPr>
            </w:pPr>
          </w:p>
          <w:p w:rsidR="00EE5972" w:rsidRPr="001D2166" w:rsidRDefault="00EE5972" w:rsidP="00F700B1">
            <w:pPr>
              <w:spacing w:before="120"/>
              <w:jc w:val="both"/>
              <w:rPr>
                <w:kern w:val="2"/>
                <w:sz w:val="28"/>
                <w:szCs w:val="28"/>
              </w:rPr>
            </w:pPr>
          </w:p>
          <w:p w:rsidR="00EE5972" w:rsidRPr="001D2166" w:rsidRDefault="00EE5972" w:rsidP="00F700B1">
            <w:pPr>
              <w:spacing w:before="120"/>
              <w:jc w:val="both"/>
              <w:rPr>
                <w:sz w:val="28"/>
                <w:szCs w:val="28"/>
                <w:lang w:eastAsia="en-US"/>
              </w:rPr>
            </w:pPr>
            <w:r w:rsidRPr="001D2166">
              <w:rPr>
                <w:kern w:val="2"/>
                <w:sz w:val="28"/>
                <w:szCs w:val="28"/>
              </w:rPr>
              <w:t xml:space="preserve">создание условий для устойчивого функционирования транспортной системы </w:t>
            </w:r>
            <w:r>
              <w:rPr>
                <w:kern w:val="2"/>
                <w:sz w:val="28"/>
                <w:szCs w:val="28"/>
              </w:rPr>
              <w:t>Грузиновского сельского посел</w:t>
            </w:r>
            <w:r>
              <w:rPr>
                <w:kern w:val="2"/>
                <w:sz w:val="28"/>
                <w:szCs w:val="28"/>
              </w:rPr>
              <w:t>е</w:t>
            </w:r>
            <w:r>
              <w:rPr>
                <w:kern w:val="2"/>
                <w:sz w:val="28"/>
                <w:szCs w:val="28"/>
              </w:rPr>
              <w:t>ния</w:t>
            </w:r>
            <w:r w:rsidRPr="001D2166">
              <w:rPr>
                <w:kern w:val="2"/>
                <w:sz w:val="28"/>
                <w:szCs w:val="28"/>
              </w:rPr>
              <w:t xml:space="preserve">; </w:t>
            </w:r>
          </w:p>
          <w:p w:rsidR="00EE5972" w:rsidRPr="001D2166" w:rsidRDefault="00EE5972" w:rsidP="00F700B1">
            <w:pPr>
              <w:spacing w:before="60"/>
              <w:jc w:val="both"/>
              <w:rPr>
                <w:sz w:val="28"/>
                <w:szCs w:val="28"/>
                <w:lang w:eastAsia="en-US"/>
              </w:rPr>
            </w:pPr>
            <w:r w:rsidRPr="001D2166">
              <w:rPr>
                <w:sz w:val="28"/>
                <w:szCs w:val="28"/>
                <w:lang w:eastAsia="en-US"/>
              </w:rPr>
              <w:t>повышение уровня безопасности дорожного движения</w:t>
            </w:r>
          </w:p>
          <w:p w:rsidR="00EE5972" w:rsidRPr="001D2166" w:rsidRDefault="00EE5972" w:rsidP="00F700B1">
            <w:pPr>
              <w:jc w:val="both"/>
              <w:rPr>
                <w:sz w:val="28"/>
                <w:szCs w:val="28"/>
                <w:lang w:eastAsia="en-US"/>
              </w:rPr>
            </w:pPr>
          </w:p>
          <w:p w:rsidR="00EE5972" w:rsidRPr="001D2166" w:rsidRDefault="00EE5972" w:rsidP="00F700B1">
            <w:pPr>
              <w:jc w:val="both"/>
              <w:rPr>
                <w:sz w:val="28"/>
                <w:szCs w:val="28"/>
                <w:lang w:eastAsia="en-US"/>
              </w:rPr>
            </w:pPr>
            <w:r w:rsidRPr="001D2166">
              <w:rPr>
                <w:sz w:val="28"/>
                <w:szCs w:val="28"/>
                <w:lang w:eastAsia="en-US"/>
              </w:rPr>
              <w:t>обеспечение функционирования и развития сети авт</w:t>
            </w:r>
            <w:r w:rsidRPr="001D2166">
              <w:rPr>
                <w:sz w:val="28"/>
                <w:szCs w:val="28"/>
                <w:lang w:eastAsia="en-US"/>
              </w:rPr>
              <w:t>о</w:t>
            </w:r>
            <w:r w:rsidRPr="001D2166">
              <w:rPr>
                <w:sz w:val="28"/>
                <w:szCs w:val="28"/>
                <w:lang w:eastAsia="en-US"/>
              </w:rPr>
              <w:t xml:space="preserve">мобильных дорог общего пользования </w:t>
            </w:r>
            <w:r>
              <w:rPr>
                <w:sz w:val="28"/>
                <w:szCs w:val="28"/>
                <w:lang w:eastAsia="en-US"/>
              </w:rPr>
              <w:t>Грузиновского сельского поселения</w:t>
            </w:r>
            <w:r w:rsidRPr="001D2166">
              <w:rPr>
                <w:sz w:val="28"/>
                <w:szCs w:val="28"/>
                <w:lang w:eastAsia="en-US"/>
              </w:rPr>
              <w:t>;</w:t>
            </w:r>
          </w:p>
          <w:p w:rsidR="00EE5972" w:rsidRPr="001D2166" w:rsidRDefault="00EE5972" w:rsidP="00F700B1">
            <w:pPr>
              <w:spacing w:before="120"/>
              <w:jc w:val="both"/>
              <w:rPr>
                <w:sz w:val="28"/>
                <w:szCs w:val="28"/>
                <w:lang w:eastAsia="en-US"/>
              </w:rPr>
            </w:pPr>
            <w:r w:rsidRPr="001D2166">
              <w:rPr>
                <w:sz w:val="28"/>
                <w:szCs w:val="28"/>
                <w:lang w:eastAsia="en-US"/>
              </w:rPr>
              <w:t>улучшение транспортного обслуживания населения;</w:t>
            </w:r>
          </w:p>
          <w:p w:rsidR="00EE5972" w:rsidRDefault="00EE5972" w:rsidP="00F700B1">
            <w:pPr>
              <w:spacing w:before="120"/>
              <w:jc w:val="both"/>
              <w:rPr>
                <w:sz w:val="28"/>
                <w:szCs w:val="28"/>
                <w:lang w:eastAsia="en-US"/>
              </w:rPr>
            </w:pPr>
            <w:r w:rsidRPr="001D2166">
              <w:rPr>
                <w:sz w:val="28"/>
                <w:szCs w:val="28"/>
                <w:lang w:eastAsia="en-US"/>
              </w:rPr>
              <w:t>снижение тяжести травм в дорожно-транспортных пр</w:t>
            </w:r>
            <w:r w:rsidRPr="001D2166">
              <w:rPr>
                <w:sz w:val="28"/>
                <w:szCs w:val="28"/>
                <w:lang w:eastAsia="en-US"/>
              </w:rPr>
              <w:t>о</w:t>
            </w:r>
            <w:r w:rsidRPr="001D2166">
              <w:rPr>
                <w:sz w:val="28"/>
                <w:szCs w:val="28"/>
                <w:lang w:eastAsia="en-US"/>
              </w:rPr>
              <w:t>исшествиях</w:t>
            </w:r>
          </w:p>
          <w:p w:rsidR="00EE5972" w:rsidRDefault="00EE5972" w:rsidP="00F700B1">
            <w:pPr>
              <w:spacing w:before="120"/>
              <w:jc w:val="both"/>
              <w:rPr>
                <w:sz w:val="28"/>
                <w:szCs w:val="28"/>
                <w:lang w:eastAsia="en-US"/>
              </w:rPr>
            </w:pPr>
          </w:p>
          <w:p w:rsidR="00EE5972" w:rsidRPr="001D2166" w:rsidRDefault="00EE5972" w:rsidP="00F700B1">
            <w:pPr>
              <w:jc w:val="both"/>
              <w:rPr>
                <w:sz w:val="16"/>
                <w:szCs w:val="16"/>
                <w:lang w:eastAsia="en-US"/>
              </w:rPr>
            </w:pPr>
          </w:p>
          <w:p w:rsidR="00EE5972" w:rsidRPr="007A44AF" w:rsidRDefault="00EE5972" w:rsidP="00F700B1">
            <w:pPr>
              <w:autoSpaceDE w:val="0"/>
              <w:autoSpaceDN w:val="0"/>
              <w:adjustRightInd w:val="0"/>
              <w:jc w:val="both"/>
              <w:rPr>
                <w:sz w:val="28"/>
                <w:szCs w:val="28"/>
              </w:rPr>
            </w:pPr>
            <w:r w:rsidRPr="007A44AF">
              <w:rPr>
                <w:sz w:val="28"/>
                <w:szCs w:val="28"/>
              </w:rPr>
              <w:t>протяженность сети автомобильных дорог общего пол</w:t>
            </w:r>
            <w:r w:rsidRPr="007A44AF">
              <w:rPr>
                <w:sz w:val="28"/>
                <w:szCs w:val="28"/>
              </w:rPr>
              <w:t>ь</w:t>
            </w:r>
            <w:r w:rsidRPr="007A44AF">
              <w:rPr>
                <w:sz w:val="28"/>
                <w:szCs w:val="28"/>
              </w:rPr>
              <w:t xml:space="preserve">зования местного значения на территории </w:t>
            </w:r>
            <w:r>
              <w:rPr>
                <w:sz w:val="28"/>
                <w:szCs w:val="28"/>
              </w:rPr>
              <w:t>Грузиновск</w:t>
            </w:r>
            <w:r>
              <w:rPr>
                <w:sz w:val="28"/>
                <w:szCs w:val="28"/>
              </w:rPr>
              <w:t>о</w:t>
            </w:r>
            <w:r>
              <w:rPr>
                <w:sz w:val="28"/>
                <w:szCs w:val="28"/>
              </w:rPr>
              <w:t>го</w:t>
            </w:r>
            <w:r w:rsidRPr="007A44AF">
              <w:rPr>
                <w:sz w:val="28"/>
                <w:szCs w:val="28"/>
              </w:rPr>
              <w:t xml:space="preserve"> сельского поселения;</w:t>
            </w:r>
          </w:p>
          <w:p w:rsidR="00EE5972" w:rsidRPr="007A44AF" w:rsidRDefault="00EE5972" w:rsidP="00F700B1">
            <w:pPr>
              <w:autoSpaceDE w:val="0"/>
              <w:autoSpaceDN w:val="0"/>
              <w:adjustRightInd w:val="0"/>
              <w:spacing w:before="120"/>
              <w:rPr>
                <w:sz w:val="28"/>
                <w:szCs w:val="28"/>
              </w:rPr>
            </w:pPr>
            <w:r w:rsidRPr="007A44AF">
              <w:rPr>
                <w:sz w:val="28"/>
                <w:szCs w:val="28"/>
              </w:rPr>
              <w:t>общая протяженность автомобильных дорог общего пользования местного значения, соответствующих но</w:t>
            </w:r>
            <w:r w:rsidRPr="007A44AF">
              <w:rPr>
                <w:sz w:val="28"/>
                <w:szCs w:val="28"/>
              </w:rPr>
              <w:t>р</w:t>
            </w:r>
            <w:r w:rsidRPr="007A44AF">
              <w:rPr>
                <w:sz w:val="28"/>
                <w:szCs w:val="28"/>
              </w:rPr>
              <w:t>мативным требованиям к транспортно-эксплуатационным показателям на 31 декабря отчетного года;</w:t>
            </w:r>
          </w:p>
          <w:p w:rsidR="00EE5972" w:rsidRPr="007A44AF" w:rsidRDefault="00EE5972" w:rsidP="00F700B1">
            <w:pPr>
              <w:spacing w:before="120"/>
              <w:rPr>
                <w:sz w:val="28"/>
                <w:szCs w:val="28"/>
                <w:lang w:eastAsia="en-US"/>
              </w:rPr>
            </w:pPr>
            <w:r w:rsidRPr="007A44AF">
              <w:rPr>
                <w:sz w:val="28"/>
                <w:szCs w:val="28"/>
                <w:lang w:eastAsia="en-US"/>
              </w:rPr>
              <w:t>доля протяженности автомобильных дорог общего пользования местного значения, соответствующих но</w:t>
            </w:r>
            <w:r w:rsidRPr="007A44AF">
              <w:rPr>
                <w:sz w:val="28"/>
                <w:szCs w:val="28"/>
                <w:lang w:eastAsia="en-US"/>
              </w:rPr>
              <w:t>р</w:t>
            </w:r>
            <w:r w:rsidRPr="007A44AF">
              <w:rPr>
                <w:sz w:val="28"/>
                <w:szCs w:val="28"/>
                <w:lang w:eastAsia="en-US"/>
              </w:rPr>
              <w:t>мативным требованиям к транспортно-эксплуатационным показателям на 31 декабря отчетного года</w:t>
            </w:r>
            <w:r>
              <w:rPr>
                <w:sz w:val="28"/>
                <w:szCs w:val="28"/>
                <w:lang w:eastAsia="en-US"/>
              </w:rPr>
              <w:t>;</w:t>
            </w:r>
          </w:p>
          <w:p w:rsidR="00EE5972" w:rsidRPr="00A9129A" w:rsidRDefault="00EE5972" w:rsidP="00F700B1">
            <w:pPr>
              <w:autoSpaceDE w:val="0"/>
              <w:autoSpaceDN w:val="0"/>
              <w:adjustRightInd w:val="0"/>
              <w:spacing w:before="60"/>
              <w:rPr>
                <w:sz w:val="28"/>
                <w:szCs w:val="28"/>
              </w:rPr>
            </w:pPr>
            <w:r w:rsidRPr="00A9129A">
              <w:rPr>
                <w:sz w:val="28"/>
                <w:szCs w:val="28"/>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w:t>
            </w:r>
            <w:r w:rsidRPr="00A9129A">
              <w:rPr>
                <w:sz w:val="28"/>
                <w:szCs w:val="28"/>
              </w:rPr>
              <w:t>т</w:t>
            </w:r>
            <w:r w:rsidRPr="00A9129A">
              <w:rPr>
                <w:sz w:val="28"/>
                <w:szCs w:val="28"/>
              </w:rPr>
              <w:t>рукции автомобильных дорог;</w:t>
            </w:r>
          </w:p>
          <w:p w:rsidR="00EE5972" w:rsidRDefault="00EE5972" w:rsidP="00F700B1">
            <w:pPr>
              <w:spacing w:before="120"/>
              <w:rPr>
                <w:color w:val="FF0000"/>
                <w:sz w:val="28"/>
                <w:szCs w:val="28"/>
                <w:lang w:eastAsia="en-US"/>
              </w:rPr>
            </w:pPr>
          </w:p>
          <w:p w:rsidR="00EE5972" w:rsidRPr="001D2166" w:rsidRDefault="00EE5972" w:rsidP="00F700B1">
            <w:pPr>
              <w:spacing w:before="120"/>
              <w:jc w:val="both"/>
              <w:rPr>
                <w:kern w:val="2"/>
                <w:sz w:val="28"/>
                <w:szCs w:val="28"/>
              </w:rPr>
            </w:pPr>
            <w:r w:rsidRPr="001D2166">
              <w:rPr>
                <w:kern w:val="2"/>
                <w:sz w:val="28"/>
                <w:szCs w:val="28"/>
              </w:rPr>
              <w:t>2019 – 2030 годы,</w:t>
            </w:r>
          </w:p>
          <w:p w:rsidR="00EE5972" w:rsidRPr="001D2166" w:rsidRDefault="00EE5972" w:rsidP="00F700B1">
            <w:pPr>
              <w:jc w:val="both"/>
              <w:rPr>
                <w:kern w:val="2"/>
                <w:sz w:val="28"/>
                <w:szCs w:val="28"/>
              </w:rPr>
            </w:pPr>
            <w:r w:rsidRPr="001D2166">
              <w:rPr>
                <w:kern w:val="2"/>
                <w:sz w:val="28"/>
                <w:szCs w:val="28"/>
              </w:rPr>
              <w:t>этапы реализации программы не выделяются</w:t>
            </w:r>
          </w:p>
          <w:p w:rsidR="00EE5972" w:rsidRPr="001D2166" w:rsidRDefault="00EE5972" w:rsidP="00F700B1">
            <w:pPr>
              <w:spacing w:before="120"/>
              <w:jc w:val="both"/>
              <w:rPr>
                <w:sz w:val="28"/>
                <w:szCs w:val="28"/>
                <w:lang w:eastAsia="en-US"/>
              </w:rPr>
            </w:pPr>
          </w:p>
          <w:p w:rsidR="00EE5972" w:rsidRPr="001D2166" w:rsidRDefault="00EE5972" w:rsidP="00F700B1">
            <w:pPr>
              <w:jc w:val="both"/>
              <w:rPr>
                <w:sz w:val="28"/>
                <w:szCs w:val="28"/>
                <w:lang w:eastAsia="en-US"/>
              </w:rPr>
            </w:pPr>
          </w:p>
          <w:p w:rsidR="00EE5972" w:rsidRPr="001D2166" w:rsidRDefault="00EE5972" w:rsidP="00F700B1">
            <w:pPr>
              <w:jc w:val="both"/>
              <w:rPr>
                <w:sz w:val="28"/>
                <w:szCs w:val="28"/>
                <w:lang w:eastAsia="en-US"/>
              </w:rPr>
            </w:pPr>
            <w:r w:rsidRPr="001D2166">
              <w:rPr>
                <w:sz w:val="28"/>
                <w:szCs w:val="28"/>
                <w:lang w:eastAsia="en-US"/>
              </w:rPr>
              <w:t xml:space="preserve">общий объем финансирования </w:t>
            </w:r>
            <w:r>
              <w:rPr>
                <w:sz w:val="28"/>
                <w:szCs w:val="28"/>
                <w:lang w:eastAsia="en-US"/>
              </w:rPr>
              <w:t>муниципальной</w:t>
            </w:r>
            <w:r w:rsidRPr="001D2166">
              <w:rPr>
                <w:sz w:val="28"/>
                <w:szCs w:val="28"/>
                <w:lang w:eastAsia="en-US"/>
              </w:rPr>
              <w:t xml:space="preserve"> пр</w:t>
            </w:r>
            <w:r w:rsidRPr="001D2166">
              <w:rPr>
                <w:sz w:val="28"/>
                <w:szCs w:val="28"/>
                <w:lang w:eastAsia="en-US"/>
              </w:rPr>
              <w:t>о</w:t>
            </w:r>
            <w:r w:rsidRPr="001D2166">
              <w:rPr>
                <w:sz w:val="28"/>
                <w:szCs w:val="28"/>
                <w:lang w:eastAsia="en-US"/>
              </w:rPr>
              <w:t>граммы на 2019 – 2030 годы составляет</w:t>
            </w:r>
            <w:r>
              <w:rPr>
                <w:sz w:val="28"/>
                <w:szCs w:val="28"/>
                <w:lang w:eastAsia="en-US"/>
              </w:rPr>
              <w:t xml:space="preserve"> 10091,9</w:t>
            </w:r>
            <w:r w:rsidRPr="001D2166">
              <w:rPr>
                <w:sz w:val="28"/>
                <w:szCs w:val="28"/>
                <w:lang w:eastAsia="en-US"/>
              </w:rPr>
              <w:t xml:space="preserve"> тыс. рублей, в том числе</w:t>
            </w:r>
            <w:r>
              <w:rPr>
                <w:sz w:val="28"/>
                <w:szCs w:val="28"/>
                <w:lang w:eastAsia="en-US"/>
              </w:rPr>
              <w:t xml:space="preserve"> по годам</w:t>
            </w:r>
            <w:r w:rsidRPr="001D2166">
              <w:rPr>
                <w:sz w:val="28"/>
                <w:szCs w:val="28"/>
                <w:lang w:eastAsia="en-US"/>
              </w:rPr>
              <w:t>:</w:t>
            </w:r>
          </w:p>
          <w:p w:rsidR="00EE5972" w:rsidRPr="001D2166" w:rsidRDefault="00EE5972" w:rsidP="00F700B1">
            <w:pPr>
              <w:jc w:val="both"/>
              <w:rPr>
                <w:sz w:val="28"/>
                <w:szCs w:val="28"/>
                <w:lang w:eastAsia="en-US"/>
              </w:rPr>
            </w:pPr>
            <w:r w:rsidRPr="001D2166">
              <w:rPr>
                <w:sz w:val="28"/>
                <w:szCs w:val="28"/>
                <w:lang w:eastAsia="en-US"/>
              </w:rPr>
              <w:t xml:space="preserve">в 2019 году – </w:t>
            </w:r>
            <w:r>
              <w:rPr>
                <w:sz w:val="28"/>
                <w:szCs w:val="28"/>
                <w:lang w:eastAsia="en-US"/>
              </w:rPr>
              <w:t>742,3</w:t>
            </w:r>
            <w:r w:rsidRPr="001D2166">
              <w:rPr>
                <w:sz w:val="28"/>
                <w:szCs w:val="28"/>
                <w:lang w:eastAsia="en-US"/>
              </w:rPr>
              <w:t xml:space="preserve"> тыс. рублей;</w:t>
            </w:r>
          </w:p>
          <w:p w:rsidR="00EE5972" w:rsidRPr="001D2166" w:rsidRDefault="00EE5972" w:rsidP="00F700B1">
            <w:pPr>
              <w:jc w:val="both"/>
              <w:rPr>
                <w:sz w:val="28"/>
                <w:szCs w:val="28"/>
                <w:lang w:eastAsia="en-US"/>
              </w:rPr>
            </w:pPr>
            <w:r w:rsidRPr="001D2166">
              <w:rPr>
                <w:sz w:val="28"/>
                <w:szCs w:val="28"/>
                <w:lang w:eastAsia="en-US"/>
              </w:rPr>
              <w:t xml:space="preserve">в 2020 году – </w:t>
            </w:r>
            <w:r>
              <w:rPr>
                <w:sz w:val="28"/>
                <w:szCs w:val="28"/>
                <w:lang w:eastAsia="en-US"/>
              </w:rPr>
              <w:t>789,6</w:t>
            </w:r>
            <w:r w:rsidRPr="001D2166">
              <w:rPr>
                <w:sz w:val="28"/>
                <w:szCs w:val="28"/>
                <w:lang w:eastAsia="en-US"/>
              </w:rPr>
              <w:t xml:space="preserve"> тыс. рублей;</w:t>
            </w:r>
          </w:p>
          <w:p w:rsidR="00EE5972" w:rsidRPr="001D2166" w:rsidRDefault="00EE5972" w:rsidP="00F700B1">
            <w:pPr>
              <w:jc w:val="both"/>
              <w:rPr>
                <w:sz w:val="28"/>
                <w:szCs w:val="28"/>
                <w:lang w:eastAsia="en-US"/>
              </w:rPr>
            </w:pPr>
            <w:r w:rsidRPr="001D2166">
              <w:rPr>
                <w:sz w:val="28"/>
                <w:szCs w:val="28"/>
                <w:lang w:eastAsia="en-US"/>
              </w:rPr>
              <w:t xml:space="preserve">в 2021 году – </w:t>
            </w:r>
            <w:r>
              <w:rPr>
                <w:sz w:val="28"/>
                <w:szCs w:val="28"/>
                <w:lang w:eastAsia="en-US"/>
              </w:rPr>
              <w:t>856,0</w:t>
            </w:r>
            <w:r w:rsidRPr="001D2166">
              <w:rPr>
                <w:sz w:val="28"/>
                <w:szCs w:val="28"/>
                <w:lang w:eastAsia="en-US"/>
              </w:rPr>
              <w:t xml:space="preserve"> тыс. рублей;</w:t>
            </w:r>
          </w:p>
          <w:p w:rsidR="00EE5972" w:rsidRPr="001D2166" w:rsidRDefault="00EE5972" w:rsidP="00F700B1">
            <w:pPr>
              <w:jc w:val="both"/>
              <w:rPr>
                <w:sz w:val="28"/>
                <w:szCs w:val="28"/>
                <w:lang w:eastAsia="en-US"/>
              </w:rPr>
            </w:pPr>
            <w:r w:rsidRPr="001D2166">
              <w:rPr>
                <w:sz w:val="28"/>
                <w:szCs w:val="28"/>
                <w:lang w:eastAsia="en-US"/>
              </w:rPr>
              <w:t xml:space="preserve">в 2022 году – </w:t>
            </w:r>
            <w:r>
              <w:rPr>
                <w:sz w:val="28"/>
                <w:szCs w:val="28"/>
                <w:lang w:eastAsia="en-US"/>
              </w:rPr>
              <w:t>856,0</w:t>
            </w:r>
            <w:r w:rsidRPr="001D2166">
              <w:rPr>
                <w:sz w:val="28"/>
                <w:szCs w:val="28"/>
                <w:lang w:eastAsia="en-US"/>
              </w:rPr>
              <w:t xml:space="preserve"> тыс. рублей;</w:t>
            </w:r>
          </w:p>
          <w:p w:rsidR="00EE5972" w:rsidRPr="001D2166" w:rsidRDefault="00EE5972" w:rsidP="00F700B1">
            <w:pPr>
              <w:jc w:val="both"/>
              <w:rPr>
                <w:sz w:val="28"/>
                <w:szCs w:val="28"/>
                <w:lang w:eastAsia="en-US"/>
              </w:rPr>
            </w:pPr>
            <w:r w:rsidRPr="001D2166">
              <w:rPr>
                <w:sz w:val="28"/>
                <w:szCs w:val="28"/>
                <w:lang w:eastAsia="en-US"/>
              </w:rPr>
              <w:t xml:space="preserve">в 2023 году – </w:t>
            </w:r>
            <w:r>
              <w:rPr>
                <w:sz w:val="28"/>
                <w:szCs w:val="28"/>
                <w:lang w:eastAsia="en-US"/>
              </w:rPr>
              <w:t>856,0</w:t>
            </w:r>
            <w:r w:rsidRPr="001D2166">
              <w:rPr>
                <w:sz w:val="28"/>
                <w:szCs w:val="28"/>
                <w:lang w:eastAsia="en-US"/>
              </w:rPr>
              <w:t xml:space="preserve"> тыс. рублей;</w:t>
            </w:r>
          </w:p>
          <w:p w:rsidR="00EE5972" w:rsidRPr="001D2166" w:rsidRDefault="00EE5972" w:rsidP="00F700B1">
            <w:pPr>
              <w:jc w:val="both"/>
              <w:rPr>
                <w:sz w:val="28"/>
                <w:szCs w:val="28"/>
                <w:lang w:eastAsia="en-US"/>
              </w:rPr>
            </w:pPr>
            <w:r w:rsidRPr="001D2166">
              <w:rPr>
                <w:sz w:val="28"/>
                <w:szCs w:val="28"/>
                <w:lang w:eastAsia="en-US"/>
              </w:rPr>
              <w:t xml:space="preserve">в 2024 году – </w:t>
            </w:r>
            <w:r>
              <w:rPr>
                <w:sz w:val="28"/>
                <w:szCs w:val="28"/>
                <w:lang w:eastAsia="en-US"/>
              </w:rPr>
              <w:t>856,0</w:t>
            </w:r>
            <w:r w:rsidRPr="001D2166">
              <w:rPr>
                <w:sz w:val="28"/>
                <w:szCs w:val="28"/>
                <w:lang w:eastAsia="en-US"/>
              </w:rPr>
              <w:t xml:space="preserve"> тыс. рублей;</w:t>
            </w:r>
          </w:p>
          <w:p w:rsidR="00EE5972" w:rsidRPr="001D2166" w:rsidRDefault="00EE5972" w:rsidP="00F700B1">
            <w:pPr>
              <w:jc w:val="both"/>
              <w:rPr>
                <w:sz w:val="28"/>
                <w:szCs w:val="28"/>
                <w:lang w:eastAsia="en-US"/>
              </w:rPr>
            </w:pPr>
            <w:r w:rsidRPr="001D2166">
              <w:rPr>
                <w:sz w:val="28"/>
                <w:szCs w:val="28"/>
                <w:lang w:eastAsia="en-US"/>
              </w:rPr>
              <w:t>в 2025 году –</w:t>
            </w:r>
            <w:r>
              <w:rPr>
                <w:sz w:val="28"/>
                <w:szCs w:val="28"/>
                <w:lang w:eastAsia="en-US"/>
              </w:rPr>
              <w:t xml:space="preserve"> 856,0 </w:t>
            </w:r>
            <w:r w:rsidRPr="001D2166">
              <w:rPr>
                <w:sz w:val="28"/>
                <w:szCs w:val="28"/>
                <w:lang w:eastAsia="en-US"/>
              </w:rPr>
              <w:t>тыс. рублей;</w:t>
            </w:r>
          </w:p>
          <w:p w:rsidR="00EE5972" w:rsidRPr="001D2166" w:rsidRDefault="00EE5972" w:rsidP="00F700B1">
            <w:pPr>
              <w:jc w:val="both"/>
              <w:rPr>
                <w:sz w:val="28"/>
                <w:szCs w:val="28"/>
                <w:lang w:eastAsia="en-US"/>
              </w:rPr>
            </w:pPr>
            <w:r w:rsidRPr="001D2166">
              <w:rPr>
                <w:sz w:val="28"/>
                <w:szCs w:val="28"/>
                <w:lang w:eastAsia="en-US"/>
              </w:rPr>
              <w:t xml:space="preserve">в 2026 году – </w:t>
            </w:r>
            <w:r>
              <w:rPr>
                <w:sz w:val="28"/>
                <w:szCs w:val="28"/>
                <w:lang w:eastAsia="en-US"/>
              </w:rPr>
              <w:t xml:space="preserve">856,0 </w:t>
            </w:r>
            <w:r w:rsidRPr="001D2166">
              <w:rPr>
                <w:sz w:val="28"/>
                <w:szCs w:val="28"/>
                <w:lang w:eastAsia="en-US"/>
              </w:rPr>
              <w:t>тыс. рублей;</w:t>
            </w:r>
          </w:p>
          <w:p w:rsidR="00EE5972" w:rsidRPr="001D2166" w:rsidRDefault="00EE5972" w:rsidP="00F700B1">
            <w:pPr>
              <w:jc w:val="both"/>
              <w:rPr>
                <w:sz w:val="28"/>
                <w:szCs w:val="28"/>
                <w:lang w:eastAsia="en-US"/>
              </w:rPr>
            </w:pPr>
            <w:r w:rsidRPr="001D2166">
              <w:rPr>
                <w:sz w:val="28"/>
                <w:szCs w:val="28"/>
                <w:lang w:eastAsia="en-US"/>
              </w:rPr>
              <w:t xml:space="preserve">в 2027 году – </w:t>
            </w:r>
            <w:r>
              <w:rPr>
                <w:sz w:val="28"/>
                <w:szCs w:val="28"/>
                <w:lang w:eastAsia="en-US"/>
              </w:rPr>
              <w:t>856,0</w:t>
            </w:r>
            <w:r w:rsidRPr="001D2166">
              <w:rPr>
                <w:sz w:val="28"/>
                <w:szCs w:val="28"/>
                <w:lang w:eastAsia="en-US"/>
              </w:rPr>
              <w:t xml:space="preserve"> тыс. рублей;</w:t>
            </w:r>
          </w:p>
          <w:p w:rsidR="00EE5972" w:rsidRPr="001D2166" w:rsidRDefault="00EE5972" w:rsidP="00F700B1">
            <w:pPr>
              <w:jc w:val="both"/>
              <w:rPr>
                <w:sz w:val="28"/>
                <w:szCs w:val="28"/>
                <w:lang w:eastAsia="en-US"/>
              </w:rPr>
            </w:pPr>
            <w:r w:rsidRPr="001D2166">
              <w:rPr>
                <w:sz w:val="28"/>
                <w:szCs w:val="28"/>
                <w:lang w:eastAsia="en-US"/>
              </w:rPr>
              <w:t xml:space="preserve">в 2028 году – </w:t>
            </w:r>
            <w:r>
              <w:rPr>
                <w:sz w:val="28"/>
                <w:szCs w:val="28"/>
                <w:lang w:eastAsia="en-US"/>
              </w:rPr>
              <w:t>856,0</w:t>
            </w:r>
            <w:r w:rsidRPr="001D2166">
              <w:rPr>
                <w:sz w:val="28"/>
                <w:szCs w:val="28"/>
                <w:lang w:eastAsia="en-US"/>
              </w:rPr>
              <w:t xml:space="preserve"> тыс. рублей;</w:t>
            </w:r>
          </w:p>
          <w:p w:rsidR="00EE5972" w:rsidRPr="001D2166" w:rsidRDefault="00EE5972" w:rsidP="00F700B1">
            <w:pPr>
              <w:jc w:val="both"/>
              <w:rPr>
                <w:sz w:val="28"/>
                <w:szCs w:val="28"/>
                <w:lang w:eastAsia="en-US"/>
              </w:rPr>
            </w:pPr>
            <w:r w:rsidRPr="001D2166">
              <w:rPr>
                <w:sz w:val="28"/>
                <w:szCs w:val="28"/>
                <w:lang w:eastAsia="en-US"/>
              </w:rPr>
              <w:t xml:space="preserve">в 2029 году – </w:t>
            </w:r>
            <w:r>
              <w:rPr>
                <w:sz w:val="28"/>
                <w:szCs w:val="28"/>
                <w:lang w:eastAsia="en-US"/>
              </w:rPr>
              <w:t>856,0</w:t>
            </w:r>
            <w:r w:rsidRPr="001D2166">
              <w:rPr>
                <w:sz w:val="28"/>
                <w:szCs w:val="28"/>
                <w:lang w:eastAsia="en-US"/>
              </w:rPr>
              <w:t xml:space="preserve"> тыс. рублей;</w:t>
            </w:r>
          </w:p>
          <w:p w:rsidR="00EE5972" w:rsidRDefault="00EE5972" w:rsidP="00F700B1">
            <w:pPr>
              <w:jc w:val="both"/>
              <w:rPr>
                <w:sz w:val="28"/>
                <w:szCs w:val="28"/>
                <w:lang w:eastAsia="en-US"/>
              </w:rPr>
            </w:pPr>
            <w:r w:rsidRPr="001D2166">
              <w:rPr>
                <w:sz w:val="28"/>
                <w:szCs w:val="28"/>
                <w:lang w:eastAsia="en-US"/>
              </w:rPr>
              <w:t xml:space="preserve">в 2030 году – </w:t>
            </w:r>
            <w:r>
              <w:rPr>
                <w:sz w:val="28"/>
                <w:szCs w:val="28"/>
                <w:lang w:eastAsia="en-US"/>
              </w:rPr>
              <w:t>856,0</w:t>
            </w:r>
            <w:r w:rsidRPr="001D2166">
              <w:rPr>
                <w:sz w:val="28"/>
                <w:szCs w:val="28"/>
                <w:lang w:eastAsia="en-US"/>
              </w:rPr>
              <w:t xml:space="preserve"> тыс. рублей.</w:t>
            </w:r>
          </w:p>
          <w:p w:rsidR="00EE5972" w:rsidRPr="001D2166" w:rsidRDefault="00EE5972" w:rsidP="00F700B1">
            <w:pPr>
              <w:jc w:val="both"/>
              <w:rPr>
                <w:sz w:val="28"/>
                <w:szCs w:val="28"/>
                <w:lang w:eastAsia="en-US"/>
              </w:rPr>
            </w:pPr>
          </w:p>
          <w:p w:rsidR="00EE5972" w:rsidRPr="001D2166" w:rsidRDefault="00EE5972" w:rsidP="00F700B1">
            <w:pPr>
              <w:jc w:val="both"/>
              <w:rPr>
                <w:sz w:val="28"/>
                <w:szCs w:val="28"/>
                <w:lang w:eastAsia="en-US"/>
              </w:rPr>
            </w:pPr>
            <w:r w:rsidRPr="001D2166">
              <w:rPr>
                <w:sz w:val="28"/>
                <w:szCs w:val="28"/>
                <w:lang w:eastAsia="en-US"/>
              </w:rPr>
              <w:t xml:space="preserve">средства </w:t>
            </w:r>
            <w:r>
              <w:rPr>
                <w:sz w:val="28"/>
                <w:szCs w:val="28"/>
                <w:lang w:eastAsia="en-US"/>
              </w:rPr>
              <w:t>местного бюджета</w:t>
            </w:r>
            <w:r w:rsidRPr="001D2166">
              <w:rPr>
                <w:sz w:val="28"/>
                <w:szCs w:val="28"/>
                <w:lang w:eastAsia="en-US"/>
              </w:rPr>
              <w:t xml:space="preserve">– </w:t>
            </w:r>
            <w:r>
              <w:rPr>
                <w:sz w:val="28"/>
                <w:szCs w:val="28"/>
                <w:lang w:eastAsia="en-US"/>
              </w:rPr>
              <w:t>7614,8</w:t>
            </w:r>
            <w:r w:rsidRPr="001D2166">
              <w:rPr>
                <w:sz w:val="28"/>
                <w:szCs w:val="28"/>
                <w:lang w:eastAsia="en-US"/>
              </w:rPr>
              <w:t xml:space="preserve"> тыс. рублей, </w:t>
            </w:r>
          </w:p>
          <w:p w:rsidR="00EE5972" w:rsidRPr="001D2166" w:rsidRDefault="00EE5972" w:rsidP="00F700B1">
            <w:pPr>
              <w:jc w:val="both"/>
              <w:rPr>
                <w:sz w:val="28"/>
                <w:szCs w:val="28"/>
                <w:lang w:eastAsia="en-US"/>
              </w:rPr>
            </w:pPr>
            <w:r w:rsidRPr="001D2166">
              <w:rPr>
                <w:sz w:val="28"/>
                <w:szCs w:val="28"/>
                <w:lang w:eastAsia="en-US"/>
              </w:rPr>
              <w:t>в том числе:</w:t>
            </w:r>
          </w:p>
          <w:p w:rsidR="00EE5972" w:rsidRPr="001D2166" w:rsidRDefault="00EE5972" w:rsidP="00F700B1">
            <w:pPr>
              <w:jc w:val="both"/>
              <w:rPr>
                <w:sz w:val="28"/>
                <w:szCs w:val="28"/>
                <w:lang w:eastAsia="en-US"/>
              </w:rPr>
            </w:pPr>
            <w:r w:rsidRPr="001D2166">
              <w:rPr>
                <w:sz w:val="28"/>
                <w:szCs w:val="28"/>
                <w:lang w:eastAsia="en-US"/>
              </w:rPr>
              <w:t xml:space="preserve">в 2019 году – </w:t>
            </w:r>
            <w:r>
              <w:rPr>
                <w:sz w:val="28"/>
                <w:szCs w:val="28"/>
                <w:lang w:eastAsia="en-US"/>
              </w:rPr>
              <w:t>541,1</w:t>
            </w:r>
            <w:r w:rsidRPr="001D2166">
              <w:rPr>
                <w:sz w:val="28"/>
                <w:szCs w:val="28"/>
                <w:lang w:eastAsia="en-US"/>
              </w:rPr>
              <w:t xml:space="preserve"> тыс. рублей;</w:t>
            </w:r>
          </w:p>
          <w:p w:rsidR="00EE5972" w:rsidRPr="001D2166" w:rsidRDefault="00EE5972" w:rsidP="00F700B1">
            <w:pPr>
              <w:jc w:val="both"/>
              <w:rPr>
                <w:sz w:val="28"/>
                <w:szCs w:val="28"/>
                <w:lang w:eastAsia="en-US"/>
              </w:rPr>
            </w:pPr>
            <w:r w:rsidRPr="001D2166">
              <w:rPr>
                <w:sz w:val="28"/>
                <w:szCs w:val="28"/>
                <w:lang w:eastAsia="en-US"/>
              </w:rPr>
              <w:t xml:space="preserve">в 2020 году – </w:t>
            </w:r>
            <w:r>
              <w:rPr>
                <w:sz w:val="28"/>
                <w:szCs w:val="28"/>
                <w:lang w:eastAsia="en-US"/>
              </w:rPr>
              <w:t>582,7</w:t>
            </w:r>
            <w:r w:rsidRPr="001D2166">
              <w:rPr>
                <w:sz w:val="28"/>
                <w:szCs w:val="28"/>
                <w:lang w:eastAsia="en-US"/>
              </w:rPr>
              <w:t xml:space="preserve"> тыс. рублей;</w:t>
            </w:r>
          </w:p>
          <w:p w:rsidR="00EE5972" w:rsidRPr="001D2166" w:rsidRDefault="00EE5972" w:rsidP="00F700B1">
            <w:pPr>
              <w:jc w:val="both"/>
              <w:rPr>
                <w:sz w:val="28"/>
                <w:szCs w:val="28"/>
                <w:lang w:eastAsia="en-US"/>
              </w:rPr>
            </w:pPr>
            <w:r w:rsidRPr="001D2166">
              <w:rPr>
                <w:sz w:val="28"/>
                <w:szCs w:val="28"/>
                <w:lang w:eastAsia="en-US"/>
              </w:rPr>
              <w:t xml:space="preserve">в 2021 году – </w:t>
            </w:r>
            <w:r>
              <w:rPr>
                <w:sz w:val="28"/>
                <w:szCs w:val="28"/>
                <w:lang w:eastAsia="en-US"/>
              </w:rPr>
              <w:t>649,1</w:t>
            </w:r>
            <w:r w:rsidRPr="001D2166">
              <w:rPr>
                <w:sz w:val="28"/>
                <w:szCs w:val="28"/>
                <w:lang w:eastAsia="en-US"/>
              </w:rPr>
              <w:t xml:space="preserve"> тыс. рублей;</w:t>
            </w:r>
          </w:p>
          <w:p w:rsidR="00EE5972" w:rsidRPr="001D2166" w:rsidRDefault="00EE5972" w:rsidP="00F700B1">
            <w:pPr>
              <w:jc w:val="both"/>
              <w:rPr>
                <w:sz w:val="28"/>
                <w:szCs w:val="28"/>
                <w:lang w:eastAsia="en-US"/>
              </w:rPr>
            </w:pPr>
            <w:r w:rsidRPr="001D2166">
              <w:rPr>
                <w:sz w:val="28"/>
                <w:szCs w:val="28"/>
                <w:lang w:eastAsia="en-US"/>
              </w:rPr>
              <w:t xml:space="preserve">в 2022 году – </w:t>
            </w:r>
            <w:r>
              <w:rPr>
                <w:sz w:val="28"/>
                <w:szCs w:val="28"/>
                <w:lang w:eastAsia="en-US"/>
              </w:rPr>
              <w:t>649,1</w:t>
            </w:r>
            <w:r w:rsidRPr="001D2166">
              <w:rPr>
                <w:sz w:val="28"/>
                <w:szCs w:val="28"/>
                <w:lang w:eastAsia="en-US"/>
              </w:rPr>
              <w:t xml:space="preserve"> тыс. рублей;</w:t>
            </w:r>
          </w:p>
          <w:p w:rsidR="00EE5972" w:rsidRPr="001D2166" w:rsidRDefault="00EE5972" w:rsidP="00F700B1">
            <w:pPr>
              <w:jc w:val="both"/>
              <w:rPr>
                <w:sz w:val="28"/>
                <w:szCs w:val="28"/>
                <w:lang w:eastAsia="en-US"/>
              </w:rPr>
            </w:pPr>
            <w:r w:rsidRPr="001D2166">
              <w:rPr>
                <w:sz w:val="28"/>
                <w:szCs w:val="28"/>
                <w:lang w:eastAsia="en-US"/>
              </w:rPr>
              <w:t xml:space="preserve">в 2023 году – </w:t>
            </w:r>
            <w:r>
              <w:rPr>
                <w:sz w:val="28"/>
                <w:szCs w:val="28"/>
                <w:lang w:eastAsia="en-US"/>
              </w:rPr>
              <w:t>649,1</w:t>
            </w:r>
            <w:r w:rsidRPr="001D2166">
              <w:rPr>
                <w:sz w:val="28"/>
                <w:szCs w:val="28"/>
                <w:lang w:eastAsia="en-US"/>
              </w:rPr>
              <w:t xml:space="preserve"> тыс. рублей;</w:t>
            </w:r>
          </w:p>
          <w:p w:rsidR="00EE5972" w:rsidRPr="001D2166" w:rsidRDefault="00EE5972" w:rsidP="00F700B1">
            <w:pPr>
              <w:jc w:val="both"/>
              <w:rPr>
                <w:sz w:val="28"/>
                <w:szCs w:val="28"/>
                <w:lang w:eastAsia="en-US"/>
              </w:rPr>
            </w:pPr>
            <w:r w:rsidRPr="001D2166">
              <w:rPr>
                <w:sz w:val="28"/>
                <w:szCs w:val="28"/>
                <w:lang w:eastAsia="en-US"/>
              </w:rPr>
              <w:t xml:space="preserve">в 2024 году – </w:t>
            </w:r>
            <w:r>
              <w:rPr>
                <w:sz w:val="28"/>
                <w:szCs w:val="28"/>
                <w:lang w:eastAsia="en-US"/>
              </w:rPr>
              <w:t>649,1</w:t>
            </w:r>
            <w:r w:rsidRPr="001D2166">
              <w:rPr>
                <w:sz w:val="28"/>
                <w:szCs w:val="28"/>
                <w:lang w:eastAsia="en-US"/>
              </w:rPr>
              <w:t xml:space="preserve"> тыс. рублей;</w:t>
            </w:r>
          </w:p>
          <w:p w:rsidR="00EE5972" w:rsidRPr="001D2166" w:rsidRDefault="00EE5972" w:rsidP="00F700B1">
            <w:pPr>
              <w:jc w:val="both"/>
              <w:rPr>
                <w:sz w:val="28"/>
                <w:szCs w:val="28"/>
                <w:lang w:eastAsia="en-US"/>
              </w:rPr>
            </w:pPr>
            <w:r w:rsidRPr="001D2166">
              <w:rPr>
                <w:sz w:val="28"/>
                <w:szCs w:val="28"/>
                <w:lang w:eastAsia="en-US"/>
              </w:rPr>
              <w:t>в 2025 году –</w:t>
            </w:r>
            <w:r>
              <w:rPr>
                <w:sz w:val="28"/>
                <w:szCs w:val="28"/>
                <w:lang w:eastAsia="en-US"/>
              </w:rPr>
              <w:t xml:space="preserve"> 649,1</w:t>
            </w:r>
            <w:r w:rsidRPr="001D2166">
              <w:rPr>
                <w:sz w:val="28"/>
                <w:szCs w:val="28"/>
                <w:lang w:eastAsia="en-US"/>
              </w:rPr>
              <w:t xml:space="preserve"> тыс. рублей;</w:t>
            </w:r>
          </w:p>
          <w:p w:rsidR="00EE5972" w:rsidRPr="001D2166" w:rsidRDefault="00EE5972" w:rsidP="00F700B1">
            <w:pPr>
              <w:jc w:val="both"/>
              <w:rPr>
                <w:sz w:val="28"/>
                <w:szCs w:val="28"/>
                <w:lang w:eastAsia="en-US"/>
              </w:rPr>
            </w:pPr>
            <w:r w:rsidRPr="001D2166">
              <w:rPr>
                <w:sz w:val="28"/>
                <w:szCs w:val="28"/>
                <w:lang w:eastAsia="en-US"/>
              </w:rPr>
              <w:t xml:space="preserve">в 2026 году – </w:t>
            </w:r>
            <w:r>
              <w:rPr>
                <w:sz w:val="28"/>
                <w:szCs w:val="28"/>
                <w:lang w:eastAsia="en-US"/>
              </w:rPr>
              <w:t>649,1</w:t>
            </w:r>
            <w:r w:rsidRPr="001D2166">
              <w:rPr>
                <w:sz w:val="28"/>
                <w:szCs w:val="28"/>
                <w:lang w:eastAsia="en-US"/>
              </w:rPr>
              <w:t xml:space="preserve"> тыс. рублей;</w:t>
            </w:r>
          </w:p>
          <w:p w:rsidR="00EE5972" w:rsidRPr="001D2166" w:rsidRDefault="00EE5972" w:rsidP="00F700B1">
            <w:pPr>
              <w:jc w:val="both"/>
              <w:rPr>
                <w:sz w:val="28"/>
                <w:szCs w:val="28"/>
                <w:lang w:eastAsia="en-US"/>
              </w:rPr>
            </w:pPr>
            <w:r w:rsidRPr="001D2166">
              <w:rPr>
                <w:sz w:val="28"/>
                <w:szCs w:val="28"/>
                <w:lang w:eastAsia="en-US"/>
              </w:rPr>
              <w:t xml:space="preserve">в 2027 году – </w:t>
            </w:r>
            <w:r>
              <w:rPr>
                <w:sz w:val="28"/>
                <w:szCs w:val="28"/>
                <w:lang w:eastAsia="en-US"/>
              </w:rPr>
              <w:t>649,1</w:t>
            </w:r>
            <w:r w:rsidRPr="001D2166">
              <w:rPr>
                <w:sz w:val="28"/>
                <w:szCs w:val="28"/>
                <w:lang w:eastAsia="en-US"/>
              </w:rPr>
              <w:t xml:space="preserve"> тыс. рублей;</w:t>
            </w:r>
          </w:p>
          <w:p w:rsidR="00EE5972" w:rsidRPr="001D2166" w:rsidRDefault="00EE5972" w:rsidP="00F700B1">
            <w:pPr>
              <w:jc w:val="both"/>
              <w:rPr>
                <w:sz w:val="28"/>
                <w:szCs w:val="28"/>
                <w:lang w:eastAsia="en-US"/>
              </w:rPr>
            </w:pPr>
            <w:r w:rsidRPr="001D2166">
              <w:rPr>
                <w:sz w:val="28"/>
                <w:szCs w:val="28"/>
                <w:lang w:eastAsia="en-US"/>
              </w:rPr>
              <w:t xml:space="preserve">в 2028 году – </w:t>
            </w:r>
            <w:r>
              <w:rPr>
                <w:sz w:val="28"/>
                <w:szCs w:val="28"/>
                <w:lang w:eastAsia="en-US"/>
              </w:rPr>
              <w:t>649,1</w:t>
            </w:r>
            <w:r w:rsidRPr="001D2166">
              <w:rPr>
                <w:sz w:val="28"/>
                <w:szCs w:val="28"/>
                <w:lang w:eastAsia="en-US"/>
              </w:rPr>
              <w:t xml:space="preserve"> тыс. рублей;</w:t>
            </w:r>
          </w:p>
          <w:p w:rsidR="00EE5972" w:rsidRPr="001D2166" w:rsidRDefault="00EE5972" w:rsidP="00F700B1">
            <w:pPr>
              <w:jc w:val="both"/>
              <w:rPr>
                <w:sz w:val="28"/>
                <w:szCs w:val="28"/>
                <w:lang w:eastAsia="en-US"/>
              </w:rPr>
            </w:pPr>
            <w:r w:rsidRPr="001D2166">
              <w:rPr>
                <w:sz w:val="28"/>
                <w:szCs w:val="28"/>
                <w:lang w:eastAsia="en-US"/>
              </w:rPr>
              <w:t xml:space="preserve">в 2029 году – </w:t>
            </w:r>
            <w:r>
              <w:rPr>
                <w:sz w:val="28"/>
                <w:szCs w:val="28"/>
                <w:lang w:eastAsia="en-US"/>
              </w:rPr>
              <w:t>649,1</w:t>
            </w:r>
            <w:r w:rsidRPr="001D2166">
              <w:rPr>
                <w:sz w:val="28"/>
                <w:szCs w:val="28"/>
                <w:lang w:eastAsia="en-US"/>
              </w:rPr>
              <w:t xml:space="preserve"> тыс. рублей;</w:t>
            </w:r>
          </w:p>
          <w:p w:rsidR="00EE5972" w:rsidRDefault="00EE5972" w:rsidP="00F700B1">
            <w:pPr>
              <w:jc w:val="both"/>
              <w:rPr>
                <w:sz w:val="28"/>
                <w:szCs w:val="28"/>
                <w:lang w:eastAsia="en-US"/>
              </w:rPr>
            </w:pPr>
            <w:r w:rsidRPr="001D2166">
              <w:rPr>
                <w:sz w:val="28"/>
                <w:szCs w:val="28"/>
                <w:lang w:eastAsia="en-US"/>
              </w:rPr>
              <w:t xml:space="preserve">в 2030 году – </w:t>
            </w:r>
            <w:r>
              <w:rPr>
                <w:sz w:val="28"/>
                <w:szCs w:val="28"/>
                <w:lang w:eastAsia="en-US"/>
              </w:rPr>
              <w:t>649,1</w:t>
            </w:r>
            <w:r w:rsidRPr="001D2166">
              <w:rPr>
                <w:sz w:val="28"/>
                <w:szCs w:val="28"/>
                <w:lang w:eastAsia="en-US"/>
              </w:rPr>
              <w:t xml:space="preserve"> тыс. рублей.</w:t>
            </w:r>
          </w:p>
          <w:p w:rsidR="00EE5972" w:rsidRPr="00782D9B" w:rsidRDefault="00EE5972" w:rsidP="00F700B1">
            <w:pPr>
              <w:jc w:val="both"/>
              <w:rPr>
                <w:color w:val="000000"/>
                <w:sz w:val="28"/>
                <w:szCs w:val="28"/>
              </w:rPr>
            </w:pPr>
            <w:r w:rsidRPr="002C1405">
              <w:rPr>
                <w:color w:val="000000"/>
                <w:sz w:val="28"/>
                <w:szCs w:val="28"/>
              </w:rPr>
              <w:t>средств внебюджетных источников - не предусмотрены</w:t>
            </w:r>
          </w:p>
          <w:p w:rsidR="00EE5972" w:rsidRPr="001D2166" w:rsidRDefault="00EE5972" w:rsidP="00F700B1">
            <w:pPr>
              <w:jc w:val="both"/>
              <w:rPr>
                <w:sz w:val="28"/>
                <w:szCs w:val="28"/>
                <w:lang w:eastAsia="en-US"/>
              </w:rPr>
            </w:pPr>
            <w:r>
              <w:rPr>
                <w:sz w:val="28"/>
                <w:szCs w:val="28"/>
                <w:lang w:eastAsia="en-US"/>
              </w:rPr>
              <w:t>средства областного бюджета- 2477,1</w:t>
            </w:r>
            <w:r w:rsidRPr="001D2166">
              <w:rPr>
                <w:sz w:val="28"/>
                <w:szCs w:val="28"/>
                <w:lang w:eastAsia="en-US"/>
              </w:rPr>
              <w:t xml:space="preserve"> тыс. рублей, </w:t>
            </w:r>
          </w:p>
          <w:p w:rsidR="00EE5972" w:rsidRPr="001D2166" w:rsidRDefault="00EE5972" w:rsidP="00F700B1">
            <w:pPr>
              <w:jc w:val="both"/>
              <w:rPr>
                <w:sz w:val="28"/>
                <w:szCs w:val="28"/>
                <w:lang w:eastAsia="en-US"/>
              </w:rPr>
            </w:pPr>
            <w:r w:rsidRPr="001D2166">
              <w:rPr>
                <w:sz w:val="28"/>
                <w:szCs w:val="28"/>
                <w:lang w:eastAsia="en-US"/>
              </w:rPr>
              <w:t>в том числе:</w:t>
            </w:r>
          </w:p>
          <w:p w:rsidR="00EE5972" w:rsidRPr="001D2166" w:rsidRDefault="00EE5972" w:rsidP="00F700B1">
            <w:pPr>
              <w:jc w:val="both"/>
              <w:rPr>
                <w:sz w:val="28"/>
                <w:szCs w:val="28"/>
                <w:lang w:eastAsia="en-US"/>
              </w:rPr>
            </w:pPr>
            <w:r w:rsidRPr="001D2166">
              <w:rPr>
                <w:sz w:val="28"/>
                <w:szCs w:val="28"/>
                <w:lang w:eastAsia="en-US"/>
              </w:rPr>
              <w:t xml:space="preserve">в 2019 году – </w:t>
            </w:r>
            <w:r>
              <w:rPr>
                <w:sz w:val="28"/>
                <w:szCs w:val="28"/>
                <w:lang w:eastAsia="en-US"/>
              </w:rPr>
              <w:t>201,2</w:t>
            </w:r>
            <w:r w:rsidRPr="001D2166">
              <w:rPr>
                <w:sz w:val="28"/>
                <w:szCs w:val="28"/>
                <w:lang w:eastAsia="en-US"/>
              </w:rPr>
              <w:t xml:space="preserve"> тыс. рублей;</w:t>
            </w:r>
          </w:p>
          <w:p w:rsidR="00EE5972" w:rsidRPr="001D2166" w:rsidRDefault="00EE5972" w:rsidP="00F700B1">
            <w:pPr>
              <w:jc w:val="both"/>
              <w:rPr>
                <w:sz w:val="28"/>
                <w:szCs w:val="28"/>
                <w:lang w:eastAsia="en-US"/>
              </w:rPr>
            </w:pPr>
            <w:r w:rsidRPr="001D2166">
              <w:rPr>
                <w:sz w:val="28"/>
                <w:szCs w:val="28"/>
                <w:lang w:eastAsia="en-US"/>
              </w:rPr>
              <w:t xml:space="preserve">в 2020 году – </w:t>
            </w:r>
            <w:r>
              <w:rPr>
                <w:sz w:val="28"/>
                <w:szCs w:val="28"/>
                <w:lang w:eastAsia="en-US"/>
              </w:rPr>
              <w:t>206,9</w:t>
            </w:r>
            <w:r w:rsidRPr="001D2166">
              <w:rPr>
                <w:sz w:val="28"/>
                <w:szCs w:val="28"/>
                <w:lang w:eastAsia="en-US"/>
              </w:rPr>
              <w:t xml:space="preserve"> тыс. рублей;</w:t>
            </w:r>
          </w:p>
          <w:p w:rsidR="00EE5972" w:rsidRPr="001D2166" w:rsidRDefault="00EE5972" w:rsidP="00F700B1">
            <w:pPr>
              <w:jc w:val="both"/>
              <w:rPr>
                <w:sz w:val="28"/>
                <w:szCs w:val="28"/>
                <w:lang w:eastAsia="en-US"/>
              </w:rPr>
            </w:pPr>
            <w:r w:rsidRPr="001D2166">
              <w:rPr>
                <w:sz w:val="28"/>
                <w:szCs w:val="28"/>
                <w:lang w:eastAsia="en-US"/>
              </w:rPr>
              <w:t xml:space="preserve">в 2021 году – </w:t>
            </w:r>
            <w:r>
              <w:rPr>
                <w:sz w:val="28"/>
                <w:szCs w:val="28"/>
                <w:lang w:eastAsia="en-US"/>
              </w:rPr>
              <w:t>206,9</w:t>
            </w:r>
            <w:r w:rsidRPr="001D2166">
              <w:rPr>
                <w:sz w:val="28"/>
                <w:szCs w:val="28"/>
                <w:lang w:eastAsia="en-US"/>
              </w:rPr>
              <w:t xml:space="preserve"> тыс. рублей;</w:t>
            </w:r>
          </w:p>
          <w:p w:rsidR="00EE5972" w:rsidRPr="001D2166" w:rsidRDefault="00EE5972" w:rsidP="00F700B1">
            <w:pPr>
              <w:jc w:val="both"/>
              <w:rPr>
                <w:sz w:val="28"/>
                <w:szCs w:val="28"/>
                <w:lang w:eastAsia="en-US"/>
              </w:rPr>
            </w:pPr>
            <w:r w:rsidRPr="001D2166">
              <w:rPr>
                <w:sz w:val="28"/>
                <w:szCs w:val="28"/>
                <w:lang w:eastAsia="en-US"/>
              </w:rPr>
              <w:t xml:space="preserve">в 2022 году – </w:t>
            </w:r>
            <w:r>
              <w:rPr>
                <w:sz w:val="28"/>
                <w:szCs w:val="28"/>
                <w:lang w:eastAsia="en-US"/>
              </w:rPr>
              <w:t>206,9</w:t>
            </w:r>
            <w:r w:rsidRPr="001D2166">
              <w:rPr>
                <w:sz w:val="28"/>
                <w:szCs w:val="28"/>
                <w:lang w:eastAsia="en-US"/>
              </w:rPr>
              <w:t xml:space="preserve"> тыс. рублей;</w:t>
            </w:r>
          </w:p>
          <w:p w:rsidR="00EE5972" w:rsidRPr="001D2166" w:rsidRDefault="00EE5972" w:rsidP="00F700B1">
            <w:pPr>
              <w:jc w:val="both"/>
              <w:rPr>
                <w:sz w:val="28"/>
                <w:szCs w:val="28"/>
                <w:lang w:eastAsia="en-US"/>
              </w:rPr>
            </w:pPr>
            <w:r w:rsidRPr="001D2166">
              <w:rPr>
                <w:sz w:val="28"/>
                <w:szCs w:val="28"/>
                <w:lang w:eastAsia="en-US"/>
              </w:rPr>
              <w:t xml:space="preserve">в 2023 году – </w:t>
            </w:r>
            <w:r>
              <w:rPr>
                <w:sz w:val="28"/>
                <w:szCs w:val="28"/>
                <w:lang w:eastAsia="en-US"/>
              </w:rPr>
              <w:t>206,9</w:t>
            </w:r>
            <w:r w:rsidRPr="001D2166">
              <w:rPr>
                <w:sz w:val="28"/>
                <w:szCs w:val="28"/>
                <w:lang w:eastAsia="en-US"/>
              </w:rPr>
              <w:t xml:space="preserve"> тыс. рублей;</w:t>
            </w:r>
          </w:p>
          <w:p w:rsidR="00EE5972" w:rsidRPr="001D2166" w:rsidRDefault="00EE5972" w:rsidP="00F700B1">
            <w:pPr>
              <w:jc w:val="both"/>
              <w:rPr>
                <w:sz w:val="28"/>
                <w:szCs w:val="28"/>
                <w:lang w:eastAsia="en-US"/>
              </w:rPr>
            </w:pPr>
            <w:r w:rsidRPr="001D2166">
              <w:rPr>
                <w:sz w:val="28"/>
                <w:szCs w:val="28"/>
                <w:lang w:eastAsia="en-US"/>
              </w:rPr>
              <w:t xml:space="preserve">в 2024 году – </w:t>
            </w:r>
            <w:r>
              <w:rPr>
                <w:sz w:val="28"/>
                <w:szCs w:val="28"/>
                <w:lang w:eastAsia="en-US"/>
              </w:rPr>
              <w:t>206,9</w:t>
            </w:r>
            <w:r w:rsidRPr="001D2166">
              <w:rPr>
                <w:sz w:val="28"/>
                <w:szCs w:val="28"/>
                <w:lang w:eastAsia="en-US"/>
              </w:rPr>
              <w:t xml:space="preserve"> тыс. рублей;</w:t>
            </w:r>
          </w:p>
          <w:p w:rsidR="00EE5972" w:rsidRPr="001D2166" w:rsidRDefault="00EE5972" w:rsidP="00F700B1">
            <w:pPr>
              <w:jc w:val="both"/>
              <w:rPr>
                <w:sz w:val="28"/>
                <w:szCs w:val="28"/>
                <w:lang w:eastAsia="en-US"/>
              </w:rPr>
            </w:pPr>
            <w:r w:rsidRPr="001D2166">
              <w:rPr>
                <w:sz w:val="28"/>
                <w:szCs w:val="28"/>
                <w:lang w:eastAsia="en-US"/>
              </w:rPr>
              <w:t>в 2025 году –</w:t>
            </w:r>
            <w:r>
              <w:rPr>
                <w:sz w:val="28"/>
                <w:szCs w:val="28"/>
                <w:lang w:eastAsia="en-US"/>
              </w:rPr>
              <w:t xml:space="preserve"> 206,9</w:t>
            </w:r>
            <w:r w:rsidRPr="001D2166">
              <w:rPr>
                <w:sz w:val="28"/>
                <w:szCs w:val="28"/>
                <w:lang w:eastAsia="en-US"/>
              </w:rPr>
              <w:t xml:space="preserve"> тыс. рублей;</w:t>
            </w:r>
          </w:p>
          <w:p w:rsidR="00EE5972" w:rsidRPr="001D2166" w:rsidRDefault="00EE5972" w:rsidP="00F700B1">
            <w:pPr>
              <w:jc w:val="both"/>
              <w:rPr>
                <w:sz w:val="28"/>
                <w:szCs w:val="28"/>
                <w:lang w:eastAsia="en-US"/>
              </w:rPr>
            </w:pPr>
            <w:r w:rsidRPr="001D2166">
              <w:rPr>
                <w:sz w:val="28"/>
                <w:szCs w:val="28"/>
                <w:lang w:eastAsia="en-US"/>
              </w:rPr>
              <w:t xml:space="preserve">в 2026 году – </w:t>
            </w:r>
            <w:r>
              <w:rPr>
                <w:sz w:val="28"/>
                <w:szCs w:val="28"/>
                <w:lang w:eastAsia="en-US"/>
              </w:rPr>
              <w:t>206,9</w:t>
            </w:r>
            <w:r w:rsidRPr="001D2166">
              <w:rPr>
                <w:sz w:val="28"/>
                <w:szCs w:val="28"/>
                <w:lang w:eastAsia="en-US"/>
              </w:rPr>
              <w:t xml:space="preserve"> тыс. рублей;</w:t>
            </w:r>
          </w:p>
          <w:p w:rsidR="00EE5972" w:rsidRPr="001D2166" w:rsidRDefault="00EE5972" w:rsidP="00F700B1">
            <w:pPr>
              <w:jc w:val="both"/>
              <w:rPr>
                <w:sz w:val="28"/>
                <w:szCs w:val="28"/>
                <w:lang w:eastAsia="en-US"/>
              </w:rPr>
            </w:pPr>
            <w:r w:rsidRPr="001D2166">
              <w:rPr>
                <w:sz w:val="28"/>
                <w:szCs w:val="28"/>
                <w:lang w:eastAsia="en-US"/>
              </w:rPr>
              <w:t xml:space="preserve">в 2027 году – </w:t>
            </w:r>
            <w:r>
              <w:rPr>
                <w:sz w:val="28"/>
                <w:szCs w:val="28"/>
                <w:lang w:eastAsia="en-US"/>
              </w:rPr>
              <w:t>206,9</w:t>
            </w:r>
            <w:r w:rsidRPr="001D2166">
              <w:rPr>
                <w:sz w:val="28"/>
                <w:szCs w:val="28"/>
                <w:lang w:eastAsia="en-US"/>
              </w:rPr>
              <w:t xml:space="preserve"> тыс. рублей;</w:t>
            </w:r>
          </w:p>
          <w:p w:rsidR="00EE5972" w:rsidRPr="001D2166" w:rsidRDefault="00EE5972" w:rsidP="00F700B1">
            <w:pPr>
              <w:jc w:val="both"/>
              <w:rPr>
                <w:sz w:val="28"/>
                <w:szCs w:val="28"/>
                <w:lang w:eastAsia="en-US"/>
              </w:rPr>
            </w:pPr>
            <w:r w:rsidRPr="001D2166">
              <w:rPr>
                <w:sz w:val="28"/>
                <w:szCs w:val="28"/>
                <w:lang w:eastAsia="en-US"/>
              </w:rPr>
              <w:t xml:space="preserve">в 2028 году – </w:t>
            </w:r>
            <w:r>
              <w:rPr>
                <w:sz w:val="28"/>
                <w:szCs w:val="28"/>
                <w:lang w:eastAsia="en-US"/>
              </w:rPr>
              <w:t>206,9</w:t>
            </w:r>
            <w:r w:rsidRPr="001D2166">
              <w:rPr>
                <w:sz w:val="28"/>
                <w:szCs w:val="28"/>
                <w:lang w:eastAsia="en-US"/>
              </w:rPr>
              <w:t xml:space="preserve"> тыс. рублей;</w:t>
            </w:r>
          </w:p>
          <w:p w:rsidR="00EE5972" w:rsidRPr="001D2166" w:rsidRDefault="00EE5972" w:rsidP="00F700B1">
            <w:pPr>
              <w:jc w:val="both"/>
              <w:rPr>
                <w:sz w:val="28"/>
                <w:szCs w:val="28"/>
                <w:lang w:eastAsia="en-US"/>
              </w:rPr>
            </w:pPr>
            <w:r w:rsidRPr="001D2166">
              <w:rPr>
                <w:sz w:val="28"/>
                <w:szCs w:val="28"/>
                <w:lang w:eastAsia="en-US"/>
              </w:rPr>
              <w:t xml:space="preserve">в 2029 году – </w:t>
            </w:r>
            <w:r>
              <w:rPr>
                <w:sz w:val="28"/>
                <w:szCs w:val="28"/>
                <w:lang w:eastAsia="en-US"/>
              </w:rPr>
              <w:t>206,9</w:t>
            </w:r>
            <w:r w:rsidRPr="001D2166">
              <w:rPr>
                <w:sz w:val="28"/>
                <w:szCs w:val="28"/>
                <w:lang w:eastAsia="en-US"/>
              </w:rPr>
              <w:t xml:space="preserve"> тыс. рублей;</w:t>
            </w:r>
          </w:p>
          <w:p w:rsidR="00EE5972" w:rsidRDefault="00EE5972" w:rsidP="00F700B1">
            <w:pPr>
              <w:jc w:val="both"/>
              <w:rPr>
                <w:sz w:val="28"/>
                <w:szCs w:val="28"/>
                <w:lang w:eastAsia="en-US"/>
              </w:rPr>
            </w:pPr>
            <w:r w:rsidRPr="001D2166">
              <w:rPr>
                <w:sz w:val="28"/>
                <w:szCs w:val="28"/>
                <w:lang w:eastAsia="en-US"/>
              </w:rPr>
              <w:t xml:space="preserve">в 2030 году – </w:t>
            </w:r>
            <w:r>
              <w:rPr>
                <w:sz w:val="28"/>
                <w:szCs w:val="28"/>
                <w:lang w:eastAsia="en-US"/>
              </w:rPr>
              <w:t>206,9</w:t>
            </w:r>
            <w:r w:rsidRPr="001D2166">
              <w:rPr>
                <w:sz w:val="28"/>
                <w:szCs w:val="28"/>
                <w:lang w:eastAsia="en-US"/>
              </w:rPr>
              <w:t xml:space="preserve"> тыс. рублей.</w:t>
            </w:r>
          </w:p>
          <w:p w:rsidR="00EE5972" w:rsidRPr="001D2166" w:rsidRDefault="00EE5972" w:rsidP="00F700B1">
            <w:pPr>
              <w:jc w:val="both"/>
              <w:rPr>
                <w:sz w:val="28"/>
                <w:szCs w:val="28"/>
                <w:lang w:eastAsia="en-US"/>
              </w:rPr>
            </w:pPr>
          </w:p>
          <w:p w:rsidR="00EE5972" w:rsidRPr="001D2166" w:rsidRDefault="00EE5972" w:rsidP="00F700B1">
            <w:pPr>
              <w:spacing w:before="120"/>
              <w:jc w:val="both"/>
              <w:rPr>
                <w:color w:val="000000"/>
                <w:kern w:val="2"/>
                <w:sz w:val="28"/>
                <w:szCs w:val="28"/>
              </w:rPr>
            </w:pPr>
            <w:r w:rsidRPr="001D2166">
              <w:rPr>
                <w:color w:val="000000"/>
                <w:kern w:val="2"/>
                <w:sz w:val="28"/>
                <w:szCs w:val="28"/>
              </w:rPr>
              <w:t>развитая транспортная система, обеспечивающая ст</w:t>
            </w:r>
            <w:r w:rsidRPr="001D2166">
              <w:rPr>
                <w:color w:val="000000"/>
                <w:kern w:val="2"/>
                <w:sz w:val="28"/>
                <w:szCs w:val="28"/>
              </w:rPr>
              <w:t>а</w:t>
            </w:r>
            <w:r w:rsidRPr="001D2166">
              <w:rPr>
                <w:color w:val="000000"/>
                <w:kern w:val="2"/>
                <w:sz w:val="28"/>
                <w:szCs w:val="28"/>
              </w:rPr>
              <w:t xml:space="preserve">бильное развитие </w:t>
            </w:r>
            <w:r>
              <w:rPr>
                <w:color w:val="000000"/>
                <w:kern w:val="2"/>
                <w:sz w:val="28"/>
                <w:szCs w:val="28"/>
              </w:rPr>
              <w:t>Грузиновского сельского поселения</w:t>
            </w:r>
            <w:r w:rsidRPr="001D2166">
              <w:rPr>
                <w:color w:val="000000"/>
                <w:kern w:val="2"/>
                <w:sz w:val="28"/>
                <w:szCs w:val="28"/>
              </w:rPr>
              <w:t>;</w:t>
            </w:r>
          </w:p>
          <w:p w:rsidR="00EE5972" w:rsidRPr="001D2166" w:rsidRDefault="00EE5972" w:rsidP="00F700B1">
            <w:pPr>
              <w:spacing w:before="40"/>
              <w:jc w:val="both"/>
              <w:rPr>
                <w:color w:val="000000"/>
                <w:kern w:val="2"/>
                <w:sz w:val="28"/>
                <w:szCs w:val="28"/>
              </w:rPr>
            </w:pPr>
            <w:r w:rsidRPr="001D2166">
              <w:rPr>
                <w:color w:val="000000"/>
                <w:kern w:val="2"/>
                <w:sz w:val="28"/>
                <w:szCs w:val="28"/>
              </w:rPr>
              <w:t>улучшение состояния автомобильных дорог;</w:t>
            </w:r>
          </w:p>
          <w:p w:rsidR="00EE5972" w:rsidRPr="001D2166" w:rsidRDefault="00EE5972" w:rsidP="00F700B1">
            <w:pPr>
              <w:spacing w:before="40"/>
              <w:jc w:val="both"/>
              <w:rPr>
                <w:color w:val="000000"/>
                <w:kern w:val="2"/>
                <w:sz w:val="28"/>
                <w:szCs w:val="28"/>
              </w:rPr>
            </w:pPr>
            <w:r w:rsidRPr="001D2166">
              <w:rPr>
                <w:color w:val="000000"/>
                <w:kern w:val="2"/>
                <w:sz w:val="28"/>
                <w:szCs w:val="28"/>
              </w:rPr>
              <w:t>создание современной системы обеспечения безопасн</w:t>
            </w:r>
            <w:r w:rsidRPr="001D2166">
              <w:rPr>
                <w:color w:val="000000"/>
                <w:kern w:val="2"/>
                <w:sz w:val="28"/>
                <w:szCs w:val="28"/>
              </w:rPr>
              <w:t>о</w:t>
            </w:r>
            <w:r w:rsidRPr="001D2166">
              <w:rPr>
                <w:color w:val="000000"/>
                <w:kern w:val="2"/>
                <w:sz w:val="28"/>
                <w:szCs w:val="28"/>
              </w:rPr>
              <w:t>сти дорожного движения на автомобильных дорогах общего пользования и улично-дорожной сети населе</w:t>
            </w:r>
            <w:r w:rsidRPr="001D2166">
              <w:rPr>
                <w:color w:val="000000"/>
                <w:kern w:val="2"/>
                <w:sz w:val="28"/>
                <w:szCs w:val="28"/>
              </w:rPr>
              <w:t>н</w:t>
            </w:r>
            <w:r w:rsidRPr="001D2166">
              <w:rPr>
                <w:color w:val="000000"/>
                <w:kern w:val="2"/>
                <w:sz w:val="28"/>
                <w:szCs w:val="28"/>
              </w:rPr>
              <w:t xml:space="preserve">ных пунктов </w:t>
            </w:r>
            <w:r>
              <w:rPr>
                <w:color w:val="000000"/>
                <w:kern w:val="2"/>
                <w:sz w:val="28"/>
                <w:szCs w:val="28"/>
              </w:rPr>
              <w:t>Грузиновского сельского поселения</w:t>
            </w:r>
            <w:r w:rsidRPr="001D2166">
              <w:rPr>
                <w:color w:val="000000"/>
                <w:kern w:val="2"/>
                <w:sz w:val="28"/>
                <w:szCs w:val="28"/>
              </w:rPr>
              <w:t>;</w:t>
            </w:r>
          </w:p>
          <w:p w:rsidR="00EE5972" w:rsidRPr="005F4C98" w:rsidRDefault="00EE5972" w:rsidP="005F4C98">
            <w:pPr>
              <w:spacing w:after="40"/>
              <w:jc w:val="both"/>
              <w:rPr>
                <w:color w:val="000000"/>
                <w:kern w:val="2"/>
                <w:sz w:val="28"/>
                <w:szCs w:val="28"/>
              </w:rPr>
            </w:pPr>
            <w:r w:rsidRPr="001D2166">
              <w:rPr>
                <w:color w:val="000000"/>
                <w:kern w:val="2"/>
                <w:sz w:val="28"/>
                <w:szCs w:val="28"/>
              </w:rPr>
              <w:t>сокращение демографического и социального ущерба от дорожно-транспортных происшествий и их последс</w:t>
            </w:r>
            <w:r w:rsidRPr="001D2166">
              <w:rPr>
                <w:color w:val="000000"/>
                <w:kern w:val="2"/>
                <w:sz w:val="28"/>
                <w:szCs w:val="28"/>
              </w:rPr>
              <w:t>т</w:t>
            </w:r>
            <w:r w:rsidRPr="001D2166">
              <w:rPr>
                <w:color w:val="000000"/>
                <w:kern w:val="2"/>
                <w:sz w:val="28"/>
                <w:szCs w:val="28"/>
              </w:rPr>
              <w:t>вий.</w:t>
            </w:r>
          </w:p>
          <w:p w:rsidR="00EE5972" w:rsidRPr="001D2166" w:rsidRDefault="00EE5972" w:rsidP="00F700B1">
            <w:pPr>
              <w:jc w:val="both"/>
              <w:rPr>
                <w:color w:val="000000"/>
                <w:kern w:val="2"/>
                <w:sz w:val="16"/>
                <w:szCs w:val="16"/>
              </w:rPr>
            </w:pPr>
          </w:p>
        </w:tc>
      </w:tr>
    </w:tbl>
    <w:p w:rsidR="00EE5972" w:rsidRDefault="00EE5972" w:rsidP="00F35715">
      <w:pPr>
        <w:autoSpaceDE w:val="0"/>
        <w:autoSpaceDN w:val="0"/>
        <w:adjustRightInd w:val="0"/>
        <w:jc w:val="center"/>
        <w:rPr>
          <w:sz w:val="28"/>
          <w:szCs w:val="28"/>
        </w:rPr>
      </w:pPr>
    </w:p>
    <w:p w:rsidR="00EE5972" w:rsidRDefault="00EE5972" w:rsidP="00BD7091">
      <w:pPr>
        <w:tabs>
          <w:tab w:val="left" w:pos="7752"/>
        </w:tabs>
        <w:autoSpaceDE w:val="0"/>
        <w:autoSpaceDN w:val="0"/>
        <w:adjustRightInd w:val="0"/>
        <w:jc w:val="both"/>
        <w:outlineLvl w:val="0"/>
        <w:rPr>
          <w:sz w:val="24"/>
          <w:szCs w:val="24"/>
        </w:rPr>
      </w:pPr>
    </w:p>
    <w:p w:rsidR="00EE5972" w:rsidRDefault="00EE5972" w:rsidP="00BD7091">
      <w:pPr>
        <w:tabs>
          <w:tab w:val="left" w:pos="7752"/>
        </w:tabs>
        <w:autoSpaceDE w:val="0"/>
        <w:autoSpaceDN w:val="0"/>
        <w:adjustRightInd w:val="0"/>
        <w:jc w:val="both"/>
        <w:outlineLvl w:val="0"/>
        <w:rPr>
          <w:sz w:val="24"/>
          <w:szCs w:val="24"/>
        </w:rPr>
      </w:pPr>
    </w:p>
    <w:p w:rsidR="00EE5972" w:rsidRDefault="00EE5972" w:rsidP="00BD7091">
      <w:pPr>
        <w:tabs>
          <w:tab w:val="left" w:pos="7752"/>
        </w:tabs>
        <w:autoSpaceDE w:val="0"/>
        <w:autoSpaceDN w:val="0"/>
        <w:adjustRightInd w:val="0"/>
        <w:jc w:val="both"/>
        <w:outlineLvl w:val="0"/>
        <w:rPr>
          <w:sz w:val="24"/>
          <w:szCs w:val="24"/>
        </w:rPr>
      </w:pPr>
    </w:p>
    <w:p w:rsidR="00EE5972" w:rsidRDefault="00EE5972" w:rsidP="00BD7091">
      <w:pPr>
        <w:tabs>
          <w:tab w:val="left" w:pos="7752"/>
        </w:tabs>
        <w:autoSpaceDE w:val="0"/>
        <w:autoSpaceDN w:val="0"/>
        <w:adjustRightInd w:val="0"/>
        <w:jc w:val="both"/>
        <w:outlineLvl w:val="0"/>
        <w:rPr>
          <w:sz w:val="24"/>
          <w:szCs w:val="24"/>
        </w:rPr>
      </w:pPr>
    </w:p>
    <w:p w:rsidR="00EE5972" w:rsidRDefault="00EE5972" w:rsidP="00BD7091">
      <w:pPr>
        <w:tabs>
          <w:tab w:val="left" w:pos="7752"/>
        </w:tabs>
        <w:autoSpaceDE w:val="0"/>
        <w:autoSpaceDN w:val="0"/>
        <w:adjustRightInd w:val="0"/>
        <w:jc w:val="both"/>
        <w:outlineLvl w:val="0"/>
        <w:rPr>
          <w:sz w:val="24"/>
          <w:szCs w:val="24"/>
        </w:rPr>
      </w:pPr>
    </w:p>
    <w:p w:rsidR="00EE5972" w:rsidRDefault="00EE5972" w:rsidP="00BD7091">
      <w:pPr>
        <w:tabs>
          <w:tab w:val="left" w:pos="7752"/>
        </w:tabs>
        <w:autoSpaceDE w:val="0"/>
        <w:autoSpaceDN w:val="0"/>
        <w:adjustRightInd w:val="0"/>
        <w:jc w:val="both"/>
        <w:outlineLvl w:val="0"/>
        <w:rPr>
          <w:sz w:val="24"/>
          <w:szCs w:val="24"/>
        </w:rPr>
      </w:pPr>
    </w:p>
    <w:p w:rsidR="00EE5972" w:rsidRPr="00BD7091" w:rsidRDefault="00EE5972" w:rsidP="008C53F4">
      <w:pPr>
        <w:pStyle w:val="ConsPlusNonformat"/>
        <w:widowControl/>
        <w:spacing w:line="260" w:lineRule="exact"/>
        <w:ind w:left="720"/>
        <w:jc w:val="center"/>
        <w:rPr>
          <w:rFonts w:ascii="Times New Roman" w:hAnsi="Times New Roman"/>
          <w:sz w:val="28"/>
          <w:szCs w:val="28"/>
        </w:rPr>
      </w:pPr>
      <w:r w:rsidRPr="00BD7091">
        <w:rPr>
          <w:rFonts w:ascii="Times New Roman" w:hAnsi="Times New Roman"/>
          <w:sz w:val="28"/>
          <w:szCs w:val="28"/>
        </w:rPr>
        <w:t>Паспорт подпрограммы</w:t>
      </w:r>
    </w:p>
    <w:p w:rsidR="00EE5972" w:rsidRDefault="00EE5972" w:rsidP="00BD7091">
      <w:pPr>
        <w:pStyle w:val="ConsPlusNonformat"/>
        <w:widowControl/>
        <w:spacing w:line="260" w:lineRule="exact"/>
        <w:jc w:val="center"/>
        <w:rPr>
          <w:rFonts w:ascii="Times New Roman" w:hAnsi="Times New Roman"/>
          <w:color w:val="000000"/>
          <w:sz w:val="28"/>
          <w:szCs w:val="28"/>
        </w:rPr>
      </w:pPr>
      <w:r w:rsidRPr="00BD7091">
        <w:rPr>
          <w:rFonts w:ascii="Times New Roman" w:hAnsi="Times New Roman"/>
          <w:color w:val="000000"/>
          <w:sz w:val="28"/>
          <w:szCs w:val="28"/>
        </w:rPr>
        <w:t xml:space="preserve">«Развитие транспортной инфраструктуры </w:t>
      </w:r>
    </w:p>
    <w:p w:rsidR="00EE5972" w:rsidRPr="00BD7091" w:rsidRDefault="00EE5972" w:rsidP="00BD7091">
      <w:pPr>
        <w:pStyle w:val="ConsPlusNonformat"/>
        <w:widowControl/>
        <w:spacing w:line="260" w:lineRule="exact"/>
        <w:jc w:val="center"/>
        <w:rPr>
          <w:rFonts w:ascii="Times New Roman" w:hAnsi="Times New Roman"/>
          <w:sz w:val="28"/>
          <w:szCs w:val="28"/>
        </w:rPr>
      </w:pPr>
      <w:r>
        <w:rPr>
          <w:rFonts w:ascii="Times New Roman" w:hAnsi="Times New Roman"/>
          <w:color w:val="000000"/>
          <w:sz w:val="28"/>
          <w:szCs w:val="28"/>
        </w:rPr>
        <w:t>Грузиновского сельского поселения</w:t>
      </w:r>
      <w:r w:rsidRPr="00BD7091">
        <w:rPr>
          <w:rFonts w:ascii="Times New Roman" w:hAnsi="Times New Roman"/>
          <w:color w:val="000000"/>
          <w:sz w:val="28"/>
          <w:szCs w:val="28"/>
        </w:rPr>
        <w:t>»</w:t>
      </w:r>
    </w:p>
    <w:p w:rsidR="00EE5972" w:rsidRPr="001550D0" w:rsidRDefault="00EE5972" w:rsidP="00BD7091">
      <w:pPr>
        <w:pStyle w:val="ConsPlusNormal"/>
        <w:ind w:left="720"/>
        <w:rPr>
          <w:rFonts w:ascii="Times New Roman" w:hAnsi="Times New Roman"/>
          <w:b/>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8080"/>
      </w:tblGrid>
      <w:tr w:rsidR="00EE5972" w:rsidTr="00C336B7">
        <w:tc>
          <w:tcPr>
            <w:tcW w:w="1985" w:type="dxa"/>
          </w:tcPr>
          <w:p w:rsidR="00EE5972" w:rsidRPr="009340F3" w:rsidRDefault="00EE5972" w:rsidP="00447568">
            <w:pPr>
              <w:pStyle w:val="ConsPlusNormal"/>
              <w:spacing w:line="260" w:lineRule="exact"/>
              <w:jc w:val="both"/>
              <w:rPr>
                <w:rFonts w:ascii="Times New Roman" w:hAnsi="Times New Roman"/>
                <w:sz w:val="24"/>
                <w:szCs w:val="24"/>
              </w:rPr>
            </w:pPr>
            <w:r w:rsidRPr="009340F3">
              <w:rPr>
                <w:rFonts w:ascii="Times New Roman" w:hAnsi="Times New Roman"/>
                <w:sz w:val="24"/>
                <w:szCs w:val="24"/>
              </w:rPr>
              <w:t>Наименование  подпрограммы</w:t>
            </w:r>
            <w:r w:rsidRPr="009340F3">
              <w:rPr>
                <w:rFonts w:cs="Arial"/>
                <w:sz w:val="24"/>
                <w:szCs w:val="24"/>
              </w:rPr>
              <w:t xml:space="preserve"> </w:t>
            </w:r>
          </w:p>
        </w:tc>
        <w:tc>
          <w:tcPr>
            <w:tcW w:w="8080" w:type="dxa"/>
          </w:tcPr>
          <w:p w:rsidR="00EE5972" w:rsidRPr="009340F3" w:rsidRDefault="00EE5972" w:rsidP="00C336B7">
            <w:pPr>
              <w:pStyle w:val="ConsPlusNonformat"/>
              <w:widowControl/>
              <w:spacing w:line="260" w:lineRule="exact"/>
              <w:jc w:val="both"/>
              <w:rPr>
                <w:rFonts w:ascii="Times New Roman" w:hAnsi="Times New Roman" w:cs="Courier New"/>
                <w:sz w:val="24"/>
                <w:szCs w:val="24"/>
              </w:rPr>
            </w:pPr>
            <w:r w:rsidRPr="009340F3">
              <w:rPr>
                <w:rFonts w:ascii="Times New Roman" w:hAnsi="Times New Roman"/>
                <w:color w:val="000000"/>
                <w:sz w:val="24"/>
                <w:szCs w:val="24"/>
              </w:rPr>
              <w:t>подпрограмма «Развитие транспортной инфраструктуры Грузиновского сельского поселения</w:t>
            </w:r>
          </w:p>
          <w:p w:rsidR="00EE5972" w:rsidRPr="009340F3" w:rsidRDefault="00EE5972" w:rsidP="00C336B7">
            <w:pPr>
              <w:pStyle w:val="ConsPlusNonformat"/>
              <w:widowControl/>
              <w:spacing w:line="260" w:lineRule="exact"/>
              <w:jc w:val="both"/>
              <w:rPr>
                <w:rFonts w:ascii="Times New Roman" w:hAnsi="Times New Roman"/>
                <w:sz w:val="24"/>
                <w:szCs w:val="24"/>
              </w:rPr>
            </w:pPr>
            <w:r w:rsidRPr="009340F3">
              <w:rPr>
                <w:rFonts w:ascii="Times New Roman" w:hAnsi="Times New Roman" w:cs="Courier New"/>
                <w:sz w:val="24"/>
                <w:szCs w:val="24"/>
              </w:rPr>
              <w:t xml:space="preserve"> (далее – подпрограмма 1)</w:t>
            </w:r>
          </w:p>
        </w:tc>
      </w:tr>
      <w:tr w:rsidR="00EE5972" w:rsidTr="00C336B7">
        <w:tc>
          <w:tcPr>
            <w:tcW w:w="1985" w:type="dxa"/>
          </w:tcPr>
          <w:p w:rsidR="00EE5972" w:rsidRPr="009340F3" w:rsidRDefault="00EE5972" w:rsidP="005948EF">
            <w:pPr>
              <w:pStyle w:val="ConsPlusNormal"/>
              <w:spacing w:line="260" w:lineRule="exact"/>
              <w:jc w:val="both"/>
              <w:rPr>
                <w:rFonts w:ascii="Times New Roman" w:hAnsi="Times New Roman"/>
                <w:sz w:val="24"/>
                <w:szCs w:val="24"/>
              </w:rPr>
            </w:pPr>
            <w:r w:rsidRPr="009340F3">
              <w:rPr>
                <w:rFonts w:ascii="Times New Roman" w:hAnsi="Times New Roman"/>
                <w:sz w:val="24"/>
                <w:szCs w:val="24"/>
              </w:rPr>
              <w:t xml:space="preserve">Ответственный исполнитель подпрограммы 1 </w:t>
            </w:r>
          </w:p>
        </w:tc>
        <w:tc>
          <w:tcPr>
            <w:tcW w:w="8080" w:type="dxa"/>
          </w:tcPr>
          <w:p w:rsidR="00EE5972" w:rsidRPr="009340F3" w:rsidRDefault="00EE5972" w:rsidP="008E16FD">
            <w:pPr>
              <w:pStyle w:val="ConsPlusNonformat"/>
              <w:spacing w:line="260" w:lineRule="exact"/>
              <w:jc w:val="both"/>
              <w:rPr>
                <w:rFonts w:ascii="Times New Roman" w:hAnsi="Times New Roman"/>
                <w:sz w:val="24"/>
                <w:szCs w:val="24"/>
              </w:rPr>
            </w:pPr>
            <w:r w:rsidRPr="009340F3">
              <w:rPr>
                <w:rFonts w:ascii="Times New Roman" w:hAnsi="Times New Roman"/>
                <w:sz w:val="24"/>
                <w:szCs w:val="24"/>
              </w:rPr>
              <w:t xml:space="preserve">Администрация Грузиновского сельского поселения </w:t>
            </w:r>
          </w:p>
          <w:p w:rsidR="00EE5972" w:rsidRPr="009340F3" w:rsidRDefault="00EE5972" w:rsidP="008E16FD">
            <w:pPr>
              <w:pStyle w:val="ConsPlusNonformat"/>
              <w:spacing w:line="260" w:lineRule="exact"/>
              <w:jc w:val="both"/>
              <w:rPr>
                <w:rFonts w:ascii="Times New Roman" w:hAnsi="Times New Roman"/>
                <w:sz w:val="24"/>
                <w:szCs w:val="24"/>
              </w:rPr>
            </w:pPr>
          </w:p>
        </w:tc>
      </w:tr>
      <w:tr w:rsidR="00EE5972" w:rsidTr="00C336B7">
        <w:tc>
          <w:tcPr>
            <w:tcW w:w="1985" w:type="dxa"/>
          </w:tcPr>
          <w:p w:rsidR="00EE5972" w:rsidRPr="009340F3" w:rsidRDefault="00EE5972" w:rsidP="005948EF">
            <w:pPr>
              <w:pStyle w:val="ConsPlusNormal"/>
              <w:spacing w:line="260" w:lineRule="exact"/>
              <w:jc w:val="both"/>
              <w:rPr>
                <w:rFonts w:ascii="Times New Roman" w:hAnsi="Times New Roman"/>
                <w:sz w:val="24"/>
                <w:szCs w:val="24"/>
              </w:rPr>
            </w:pPr>
            <w:r w:rsidRPr="009340F3">
              <w:rPr>
                <w:rFonts w:ascii="Times New Roman" w:hAnsi="Times New Roman"/>
                <w:sz w:val="24"/>
                <w:szCs w:val="24"/>
              </w:rPr>
              <w:t>Участники по</w:t>
            </w:r>
            <w:r w:rsidRPr="009340F3">
              <w:rPr>
                <w:rFonts w:ascii="Times New Roman" w:hAnsi="Times New Roman"/>
                <w:sz w:val="24"/>
                <w:szCs w:val="24"/>
              </w:rPr>
              <w:t>д</w:t>
            </w:r>
            <w:r w:rsidRPr="009340F3">
              <w:rPr>
                <w:rFonts w:ascii="Times New Roman" w:hAnsi="Times New Roman"/>
                <w:sz w:val="24"/>
                <w:szCs w:val="24"/>
              </w:rPr>
              <w:t xml:space="preserve">программы 1 </w:t>
            </w:r>
          </w:p>
        </w:tc>
        <w:tc>
          <w:tcPr>
            <w:tcW w:w="8080" w:type="dxa"/>
          </w:tcPr>
          <w:p w:rsidR="00EE5972" w:rsidRPr="009340F3" w:rsidRDefault="00EE5972" w:rsidP="00C336B7">
            <w:pPr>
              <w:pStyle w:val="ConsPlusNonformat"/>
              <w:spacing w:line="260" w:lineRule="exact"/>
              <w:jc w:val="both"/>
              <w:rPr>
                <w:rFonts w:ascii="Times New Roman" w:hAnsi="Times New Roman"/>
                <w:sz w:val="24"/>
                <w:szCs w:val="24"/>
              </w:rPr>
            </w:pPr>
            <w:r w:rsidRPr="009340F3">
              <w:rPr>
                <w:rFonts w:ascii="Times New Roman" w:hAnsi="Times New Roman"/>
                <w:sz w:val="24"/>
                <w:szCs w:val="24"/>
              </w:rPr>
              <w:t xml:space="preserve">Администрация Грузиновского сельского поселения </w:t>
            </w:r>
          </w:p>
          <w:p w:rsidR="00EE5972" w:rsidRPr="009340F3" w:rsidRDefault="00EE5972" w:rsidP="00C336B7">
            <w:pPr>
              <w:pStyle w:val="ConsPlusNonformat"/>
              <w:spacing w:line="260" w:lineRule="exact"/>
              <w:jc w:val="both"/>
              <w:rPr>
                <w:rFonts w:ascii="Times New Roman" w:hAnsi="Times New Roman"/>
                <w:sz w:val="24"/>
                <w:szCs w:val="24"/>
              </w:rPr>
            </w:pPr>
          </w:p>
        </w:tc>
      </w:tr>
      <w:tr w:rsidR="00EE5972" w:rsidTr="00C336B7">
        <w:tc>
          <w:tcPr>
            <w:tcW w:w="1985" w:type="dxa"/>
          </w:tcPr>
          <w:p w:rsidR="00EE5972" w:rsidRPr="001313BF" w:rsidRDefault="00EE5972" w:rsidP="00FA0321">
            <w:pPr>
              <w:autoSpaceDE w:val="0"/>
              <w:autoSpaceDN w:val="0"/>
              <w:adjustRightInd w:val="0"/>
              <w:spacing w:line="260" w:lineRule="exact"/>
              <w:rPr>
                <w:sz w:val="24"/>
                <w:szCs w:val="24"/>
              </w:rPr>
            </w:pPr>
            <w:r w:rsidRPr="001313BF">
              <w:rPr>
                <w:sz w:val="24"/>
                <w:szCs w:val="24"/>
              </w:rPr>
              <w:t>Программно-целевые инстр</w:t>
            </w:r>
            <w:r w:rsidRPr="001313BF">
              <w:rPr>
                <w:sz w:val="24"/>
                <w:szCs w:val="24"/>
              </w:rPr>
              <w:t>у</w:t>
            </w:r>
            <w:r w:rsidRPr="001313BF">
              <w:rPr>
                <w:sz w:val="24"/>
                <w:szCs w:val="24"/>
              </w:rPr>
              <w:t>менты подпр</w:t>
            </w:r>
            <w:r w:rsidRPr="001313BF">
              <w:rPr>
                <w:sz w:val="24"/>
                <w:szCs w:val="24"/>
              </w:rPr>
              <w:t>о</w:t>
            </w:r>
            <w:r w:rsidRPr="001313BF">
              <w:rPr>
                <w:sz w:val="24"/>
                <w:szCs w:val="24"/>
              </w:rPr>
              <w:t>граммы</w:t>
            </w:r>
            <w:r>
              <w:rPr>
                <w:sz w:val="24"/>
                <w:szCs w:val="24"/>
              </w:rPr>
              <w:t xml:space="preserve"> 1</w:t>
            </w:r>
            <w:r w:rsidRPr="001313BF">
              <w:rPr>
                <w:sz w:val="24"/>
                <w:szCs w:val="24"/>
              </w:rPr>
              <w:t xml:space="preserve"> </w:t>
            </w:r>
          </w:p>
        </w:tc>
        <w:tc>
          <w:tcPr>
            <w:tcW w:w="8080" w:type="dxa"/>
          </w:tcPr>
          <w:p w:rsidR="00EE5972" w:rsidRPr="001313BF" w:rsidRDefault="00EE5972" w:rsidP="00C336B7">
            <w:pPr>
              <w:autoSpaceDE w:val="0"/>
              <w:autoSpaceDN w:val="0"/>
              <w:adjustRightInd w:val="0"/>
              <w:spacing w:line="260" w:lineRule="exact"/>
              <w:jc w:val="both"/>
              <w:rPr>
                <w:sz w:val="24"/>
                <w:szCs w:val="24"/>
              </w:rPr>
            </w:pPr>
            <w:r>
              <w:rPr>
                <w:sz w:val="24"/>
                <w:szCs w:val="24"/>
              </w:rPr>
              <w:t>о</w:t>
            </w:r>
            <w:r w:rsidRPr="001313BF">
              <w:rPr>
                <w:sz w:val="24"/>
                <w:szCs w:val="24"/>
              </w:rPr>
              <w:t>тсутствуют</w:t>
            </w:r>
          </w:p>
        </w:tc>
      </w:tr>
      <w:tr w:rsidR="00EE5972" w:rsidTr="00C336B7">
        <w:tc>
          <w:tcPr>
            <w:tcW w:w="1985" w:type="dxa"/>
          </w:tcPr>
          <w:p w:rsidR="00EE5972" w:rsidRPr="001313BF" w:rsidRDefault="00EE5972" w:rsidP="00CE45F1">
            <w:pPr>
              <w:autoSpaceDE w:val="0"/>
              <w:autoSpaceDN w:val="0"/>
              <w:adjustRightInd w:val="0"/>
              <w:spacing w:line="260" w:lineRule="exact"/>
              <w:rPr>
                <w:sz w:val="24"/>
                <w:szCs w:val="24"/>
              </w:rPr>
            </w:pPr>
            <w:r>
              <w:rPr>
                <w:sz w:val="24"/>
                <w:szCs w:val="24"/>
              </w:rPr>
              <w:t>Цель</w:t>
            </w:r>
            <w:r w:rsidRPr="001313BF">
              <w:rPr>
                <w:sz w:val="24"/>
                <w:szCs w:val="24"/>
              </w:rPr>
              <w:t xml:space="preserve"> подпр</w:t>
            </w:r>
            <w:r w:rsidRPr="001313BF">
              <w:rPr>
                <w:sz w:val="24"/>
                <w:szCs w:val="24"/>
              </w:rPr>
              <w:t>о</w:t>
            </w:r>
            <w:r w:rsidRPr="001313BF">
              <w:rPr>
                <w:sz w:val="24"/>
                <w:szCs w:val="24"/>
              </w:rPr>
              <w:t xml:space="preserve">граммы </w:t>
            </w:r>
            <w:r>
              <w:rPr>
                <w:sz w:val="24"/>
                <w:szCs w:val="24"/>
              </w:rPr>
              <w:t xml:space="preserve">1 </w:t>
            </w:r>
          </w:p>
        </w:tc>
        <w:tc>
          <w:tcPr>
            <w:tcW w:w="8080" w:type="dxa"/>
          </w:tcPr>
          <w:p w:rsidR="00EE5972" w:rsidRPr="001313BF" w:rsidRDefault="00EE5972" w:rsidP="007F5E7A">
            <w:pPr>
              <w:widowControl w:val="0"/>
              <w:autoSpaceDE w:val="0"/>
              <w:autoSpaceDN w:val="0"/>
              <w:adjustRightInd w:val="0"/>
              <w:spacing w:line="260" w:lineRule="exact"/>
              <w:jc w:val="both"/>
              <w:rPr>
                <w:sz w:val="24"/>
                <w:szCs w:val="24"/>
              </w:rPr>
            </w:pPr>
            <w:r w:rsidRPr="007D3EF1">
              <w:rPr>
                <w:sz w:val="24"/>
                <w:szCs w:val="24"/>
              </w:rPr>
              <w:t>развитие современной и эффективной автомобильно-дорожной инфр</w:t>
            </w:r>
            <w:r w:rsidRPr="007D3EF1">
              <w:rPr>
                <w:sz w:val="24"/>
                <w:szCs w:val="24"/>
              </w:rPr>
              <w:t>а</w:t>
            </w:r>
            <w:r>
              <w:rPr>
                <w:sz w:val="24"/>
                <w:szCs w:val="24"/>
              </w:rPr>
              <w:t>структуры</w:t>
            </w:r>
          </w:p>
        </w:tc>
      </w:tr>
      <w:tr w:rsidR="00EE5972" w:rsidTr="00C336B7">
        <w:tc>
          <w:tcPr>
            <w:tcW w:w="1985" w:type="dxa"/>
          </w:tcPr>
          <w:p w:rsidR="00EE5972" w:rsidRPr="001313BF" w:rsidRDefault="00EE5972" w:rsidP="00CE45F1">
            <w:pPr>
              <w:autoSpaceDE w:val="0"/>
              <w:autoSpaceDN w:val="0"/>
              <w:adjustRightInd w:val="0"/>
              <w:spacing w:line="260" w:lineRule="exact"/>
              <w:rPr>
                <w:sz w:val="24"/>
                <w:szCs w:val="24"/>
              </w:rPr>
            </w:pPr>
            <w:r w:rsidRPr="001313BF">
              <w:rPr>
                <w:sz w:val="24"/>
                <w:szCs w:val="24"/>
              </w:rPr>
              <w:t>Задачи подпр</w:t>
            </w:r>
            <w:r w:rsidRPr="001313BF">
              <w:rPr>
                <w:sz w:val="24"/>
                <w:szCs w:val="24"/>
              </w:rPr>
              <w:t>о</w:t>
            </w:r>
            <w:r w:rsidRPr="001313BF">
              <w:rPr>
                <w:sz w:val="24"/>
                <w:szCs w:val="24"/>
              </w:rPr>
              <w:t xml:space="preserve">граммы </w:t>
            </w:r>
            <w:r>
              <w:rPr>
                <w:sz w:val="24"/>
                <w:szCs w:val="24"/>
              </w:rPr>
              <w:t xml:space="preserve">1 </w:t>
            </w:r>
          </w:p>
        </w:tc>
        <w:tc>
          <w:tcPr>
            <w:tcW w:w="8080" w:type="dxa"/>
          </w:tcPr>
          <w:p w:rsidR="00EE5972" w:rsidRPr="007D3EF1" w:rsidRDefault="00EE5972" w:rsidP="00C336B7">
            <w:pPr>
              <w:widowControl w:val="0"/>
              <w:autoSpaceDE w:val="0"/>
              <w:autoSpaceDN w:val="0"/>
              <w:adjustRightInd w:val="0"/>
              <w:spacing w:line="260" w:lineRule="exact"/>
              <w:jc w:val="both"/>
              <w:rPr>
                <w:sz w:val="24"/>
                <w:szCs w:val="24"/>
              </w:rPr>
            </w:pPr>
            <w:r>
              <w:rPr>
                <w:sz w:val="24"/>
                <w:szCs w:val="24"/>
              </w:rPr>
              <w:t>комплексное обустройство автомобильных дорог общего пользования</w:t>
            </w:r>
          </w:p>
        </w:tc>
      </w:tr>
      <w:tr w:rsidR="00EE5972" w:rsidTr="00C336B7">
        <w:tc>
          <w:tcPr>
            <w:tcW w:w="1985" w:type="dxa"/>
          </w:tcPr>
          <w:p w:rsidR="00EE5972" w:rsidRPr="009340F3" w:rsidRDefault="00EE5972" w:rsidP="00BA276A">
            <w:pPr>
              <w:pStyle w:val="ConsPlusNonformat"/>
              <w:widowControl/>
              <w:spacing w:line="260" w:lineRule="exact"/>
              <w:rPr>
                <w:rFonts w:ascii="Times New Roman" w:hAnsi="Times New Roman"/>
                <w:sz w:val="24"/>
                <w:szCs w:val="24"/>
              </w:rPr>
            </w:pPr>
            <w:r w:rsidRPr="009340F3">
              <w:rPr>
                <w:rFonts w:ascii="Times New Roman" w:hAnsi="Times New Roman"/>
                <w:sz w:val="24"/>
                <w:szCs w:val="24"/>
              </w:rPr>
              <w:t>Целевые показ</w:t>
            </w:r>
            <w:r w:rsidRPr="009340F3">
              <w:rPr>
                <w:rFonts w:ascii="Times New Roman" w:hAnsi="Times New Roman"/>
                <w:sz w:val="24"/>
                <w:szCs w:val="24"/>
              </w:rPr>
              <w:t>а</w:t>
            </w:r>
            <w:r w:rsidRPr="009340F3">
              <w:rPr>
                <w:rFonts w:ascii="Times New Roman" w:hAnsi="Times New Roman"/>
                <w:sz w:val="24"/>
                <w:szCs w:val="24"/>
              </w:rPr>
              <w:t>тели  подпр</w:t>
            </w:r>
            <w:r w:rsidRPr="009340F3">
              <w:rPr>
                <w:rFonts w:ascii="Times New Roman" w:hAnsi="Times New Roman"/>
                <w:sz w:val="24"/>
                <w:szCs w:val="24"/>
              </w:rPr>
              <w:t>о</w:t>
            </w:r>
            <w:r w:rsidRPr="009340F3">
              <w:rPr>
                <w:rFonts w:ascii="Times New Roman" w:hAnsi="Times New Roman"/>
                <w:sz w:val="24"/>
                <w:szCs w:val="24"/>
              </w:rPr>
              <w:t xml:space="preserve">граммы 1 </w:t>
            </w:r>
          </w:p>
        </w:tc>
        <w:tc>
          <w:tcPr>
            <w:tcW w:w="8080" w:type="dxa"/>
          </w:tcPr>
          <w:p w:rsidR="00EE5972" w:rsidRPr="00111B46" w:rsidRDefault="00EE5972" w:rsidP="00C336B7">
            <w:pPr>
              <w:spacing w:line="260" w:lineRule="exact"/>
              <w:jc w:val="both"/>
              <w:rPr>
                <w:sz w:val="24"/>
                <w:szCs w:val="28"/>
              </w:rPr>
            </w:pPr>
            <w:r w:rsidRPr="00111B46">
              <w:rPr>
                <w:sz w:val="24"/>
                <w:szCs w:val="28"/>
              </w:rPr>
              <w:t>количество километров отремонтированных и капитально отремонтирова</w:t>
            </w:r>
            <w:r w:rsidRPr="00111B46">
              <w:rPr>
                <w:sz w:val="24"/>
                <w:szCs w:val="28"/>
              </w:rPr>
              <w:t>н</w:t>
            </w:r>
            <w:r w:rsidRPr="00111B46">
              <w:rPr>
                <w:sz w:val="24"/>
                <w:szCs w:val="28"/>
              </w:rPr>
              <w:t xml:space="preserve">ных автомобильных дорог местного значения; </w:t>
            </w:r>
          </w:p>
          <w:p w:rsidR="00EE5972" w:rsidRPr="00C50B6A" w:rsidRDefault="00EE5972" w:rsidP="00C336B7">
            <w:pPr>
              <w:spacing w:line="260" w:lineRule="exact"/>
              <w:jc w:val="both"/>
              <w:rPr>
                <w:sz w:val="24"/>
                <w:szCs w:val="28"/>
              </w:rPr>
            </w:pPr>
            <w:r w:rsidRPr="00111B46">
              <w:rPr>
                <w:sz w:val="24"/>
                <w:szCs w:val="28"/>
              </w:rPr>
              <w:t>количество километров построенных  (реконструированных) и отремонт</w:t>
            </w:r>
            <w:r w:rsidRPr="00111B46">
              <w:rPr>
                <w:sz w:val="24"/>
                <w:szCs w:val="28"/>
              </w:rPr>
              <w:t>и</w:t>
            </w:r>
            <w:r w:rsidRPr="00111B46">
              <w:rPr>
                <w:sz w:val="24"/>
                <w:szCs w:val="28"/>
              </w:rPr>
              <w:t>рованных (капитально отремонтированных) автомобильных дорог местного значения</w:t>
            </w:r>
          </w:p>
        </w:tc>
      </w:tr>
      <w:tr w:rsidR="00EE5972" w:rsidTr="00C336B7">
        <w:tc>
          <w:tcPr>
            <w:tcW w:w="1985" w:type="dxa"/>
          </w:tcPr>
          <w:p w:rsidR="00EE5972" w:rsidRPr="009340F3" w:rsidRDefault="00EE5972" w:rsidP="000B4D4C">
            <w:pPr>
              <w:pStyle w:val="ConsPlusNonformat"/>
              <w:widowControl/>
              <w:spacing w:line="260" w:lineRule="exact"/>
              <w:rPr>
                <w:rFonts w:ascii="Times New Roman" w:hAnsi="Times New Roman"/>
                <w:sz w:val="24"/>
                <w:szCs w:val="24"/>
              </w:rPr>
            </w:pPr>
            <w:r w:rsidRPr="009340F3">
              <w:rPr>
                <w:rFonts w:ascii="Times New Roman" w:hAnsi="Times New Roman"/>
                <w:sz w:val="24"/>
                <w:szCs w:val="24"/>
              </w:rPr>
              <w:t>Этапы и сроки реализации по</w:t>
            </w:r>
            <w:r w:rsidRPr="009340F3">
              <w:rPr>
                <w:rFonts w:ascii="Times New Roman" w:hAnsi="Times New Roman"/>
                <w:sz w:val="24"/>
                <w:szCs w:val="24"/>
              </w:rPr>
              <w:t>д</w:t>
            </w:r>
            <w:r w:rsidRPr="009340F3">
              <w:rPr>
                <w:rFonts w:ascii="Times New Roman" w:hAnsi="Times New Roman"/>
                <w:sz w:val="24"/>
                <w:szCs w:val="24"/>
              </w:rPr>
              <w:t xml:space="preserve">программы 1 </w:t>
            </w:r>
          </w:p>
        </w:tc>
        <w:tc>
          <w:tcPr>
            <w:tcW w:w="8080" w:type="dxa"/>
          </w:tcPr>
          <w:p w:rsidR="00EE5972" w:rsidRPr="001313BF" w:rsidRDefault="00EE5972" w:rsidP="00C336B7">
            <w:pPr>
              <w:spacing w:line="260" w:lineRule="exact"/>
              <w:jc w:val="both"/>
              <w:rPr>
                <w:color w:val="000000"/>
                <w:sz w:val="24"/>
                <w:szCs w:val="24"/>
              </w:rPr>
            </w:pPr>
            <w:r>
              <w:rPr>
                <w:color w:val="000000"/>
                <w:sz w:val="24"/>
                <w:szCs w:val="24"/>
              </w:rPr>
              <w:t>2019-203</w:t>
            </w:r>
            <w:r w:rsidRPr="001313BF">
              <w:rPr>
                <w:color w:val="000000"/>
                <w:sz w:val="24"/>
                <w:szCs w:val="24"/>
              </w:rPr>
              <w:t>0 годы</w:t>
            </w:r>
          </w:p>
          <w:p w:rsidR="00EE5972" w:rsidRPr="001313BF" w:rsidRDefault="00EE5972" w:rsidP="00C336B7">
            <w:pPr>
              <w:spacing w:line="260" w:lineRule="exact"/>
              <w:jc w:val="both"/>
              <w:rPr>
                <w:sz w:val="24"/>
                <w:szCs w:val="24"/>
              </w:rPr>
            </w:pPr>
            <w:r w:rsidRPr="001313BF">
              <w:rPr>
                <w:color w:val="000000"/>
                <w:sz w:val="24"/>
                <w:szCs w:val="24"/>
              </w:rPr>
              <w:t>Этапы реализ</w:t>
            </w:r>
            <w:r>
              <w:rPr>
                <w:color w:val="000000"/>
                <w:sz w:val="24"/>
                <w:szCs w:val="24"/>
              </w:rPr>
              <w:t>ации подпрограммы не выделяются</w:t>
            </w:r>
          </w:p>
        </w:tc>
      </w:tr>
      <w:tr w:rsidR="00EE5972" w:rsidTr="00C336B7">
        <w:tc>
          <w:tcPr>
            <w:tcW w:w="1985" w:type="dxa"/>
          </w:tcPr>
          <w:p w:rsidR="00EE5972" w:rsidRPr="009340F3" w:rsidRDefault="00EE5972" w:rsidP="00C336B7">
            <w:pPr>
              <w:pStyle w:val="ConsPlusNonformat"/>
              <w:widowControl/>
              <w:spacing w:line="260" w:lineRule="exact"/>
              <w:rPr>
                <w:rFonts w:ascii="Times New Roman" w:hAnsi="Times New Roman"/>
                <w:sz w:val="24"/>
                <w:szCs w:val="24"/>
              </w:rPr>
            </w:pPr>
            <w:r w:rsidRPr="009340F3">
              <w:rPr>
                <w:rFonts w:ascii="Times New Roman" w:hAnsi="Times New Roman"/>
                <w:sz w:val="24"/>
                <w:szCs w:val="24"/>
              </w:rPr>
              <w:t>Ресурсное обе</w:t>
            </w:r>
            <w:r w:rsidRPr="009340F3">
              <w:rPr>
                <w:rFonts w:ascii="Times New Roman" w:hAnsi="Times New Roman"/>
                <w:sz w:val="24"/>
                <w:szCs w:val="24"/>
              </w:rPr>
              <w:t>с</w:t>
            </w:r>
            <w:r w:rsidRPr="009340F3">
              <w:rPr>
                <w:rFonts w:ascii="Times New Roman" w:hAnsi="Times New Roman"/>
                <w:sz w:val="24"/>
                <w:szCs w:val="24"/>
              </w:rPr>
              <w:t>печение подпр</w:t>
            </w:r>
            <w:r w:rsidRPr="009340F3">
              <w:rPr>
                <w:rFonts w:ascii="Times New Roman" w:hAnsi="Times New Roman"/>
                <w:sz w:val="24"/>
                <w:szCs w:val="24"/>
              </w:rPr>
              <w:t>о</w:t>
            </w:r>
            <w:r w:rsidRPr="009340F3">
              <w:rPr>
                <w:rFonts w:ascii="Times New Roman" w:hAnsi="Times New Roman"/>
                <w:sz w:val="24"/>
                <w:szCs w:val="24"/>
              </w:rPr>
              <w:t xml:space="preserve">граммы 1 </w:t>
            </w:r>
          </w:p>
          <w:p w:rsidR="00EE5972" w:rsidRPr="006C55FB" w:rsidRDefault="00EE5972" w:rsidP="006C55FB"/>
          <w:p w:rsidR="00EE5972" w:rsidRPr="006C55FB" w:rsidRDefault="00EE5972" w:rsidP="006C55FB"/>
          <w:p w:rsidR="00EE5972" w:rsidRPr="006C55FB" w:rsidRDefault="00EE5972" w:rsidP="006C55FB"/>
          <w:p w:rsidR="00EE5972" w:rsidRDefault="00EE5972" w:rsidP="006C55FB"/>
          <w:p w:rsidR="00EE5972" w:rsidRPr="006C55FB" w:rsidRDefault="00EE5972" w:rsidP="006C55FB">
            <w:pPr>
              <w:jc w:val="center"/>
            </w:pPr>
          </w:p>
        </w:tc>
        <w:tc>
          <w:tcPr>
            <w:tcW w:w="8080" w:type="dxa"/>
          </w:tcPr>
          <w:p w:rsidR="00EE5972" w:rsidRPr="005F4C98" w:rsidRDefault="00EE5972" w:rsidP="005F4C98">
            <w:pPr>
              <w:jc w:val="both"/>
              <w:rPr>
                <w:sz w:val="24"/>
                <w:szCs w:val="24"/>
                <w:lang w:eastAsia="en-US"/>
              </w:rPr>
            </w:pPr>
            <w:r w:rsidRPr="00C01C5B">
              <w:rPr>
                <w:sz w:val="24"/>
                <w:szCs w:val="24"/>
              </w:rPr>
              <w:t xml:space="preserve">общий объем финансирования муниципальной программы составляет </w:t>
            </w:r>
            <w:r w:rsidRPr="006D159E">
              <w:rPr>
                <w:sz w:val="24"/>
                <w:szCs w:val="24"/>
              </w:rPr>
              <w:t xml:space="preserve">–  </w:t>
            </w:r>
            <w:r w:rsidRPr="005F4C98">
              <w:rPr>
                <w:sz w:val="24"/>
                <w:szCs w:val="24"/>
                <w:lang w:eastAsia="en-US"/>
              </w:rPr>
              <w:t>10091,9 тыс. рублей, в том числе по годам:</w:t>
            </w:r>
          </w:p>
          <w:p w:rsidR="00EE5972" w:rsidRPr="005F4C98" w:rsidRDefault="00EE5972" w:rsidP="005F4C98">
            <w:pPr>
              <w:jc w:val="both"/>
              <w:rPr>
                <w:sz w:val="24"/>
                <w:szCs w:val="24"/>
                <w:lang w:eastAsia="en-US"/>
              </w:rPr>
            </w:pPr>
            <w:r w:rsidRPr="005F4C98">
              <w:rPr>
                <w:sz w:val="24"/>
                <w:szCs w:val="24"/>
                <w:lang w:eastAsia="en-US"/>
              </w:rPr>
              <w:t>в 2019 году – 742,3 тыс. рублей;</w:t>
            </w:r>
          </w:p>
          <w:p w:rsidR="00EE5972" w:rsidRPr="005F4C98" w:rsidRDefault="00EE5972" w:rsidP="005F4C98">
            <w:pPr>
              <w:jc w:val="both"/>
              <w:rPr>
                <w:sz w:val="24"/>
                <w:szCs w:val="24"/>
                <w:lang w:eastAsia="en-US"/>
              </w:rPr>
            </w:pPr>
            <w:r w:rsidRPr="005F4C98">
              <w:rPr>
                <w:sz w:val="24"/>
                <w:szCs w:val="24"/>
                <w:lang w:eastAsia="en-US"/>
              </w:rPr>
              <w:t>в 2020 году – 789,6 тыс. рублей;</w:t>
            </w:r>
          </w:p>
          <w:p w:rsidR="00EE5972" w:rsidRPr="005F4C98" w:rsidRDefault="00EE5972" w:rsidP="005F4C98">
            <w:pPr>
              <w:jc w:val="both"/>
              <w:rPr>
                <w:sz w:val="24"/>
                <w:szCs w:val="24"/>
                <w:lang w:eastAsia="en-US"/>
              </w:rPr>
            </w:pPr>
            <w:r w:rsidRPr="005F4C98">
              <w:rPr>
                <w:sz w:val="24"/>
                <w:szCs w:val="24"/>
                <w:lang w:eastAsia="en-US"/>
              </w:rPr>
              <w:t>в 2021 году – 856,0 тыс. рублей;</w:t>
            </w:r>
          </w:p>
          <w:p w:rsidR="00EE5972" w:rsidRPr="005F4C98" w:rsidRDefault="00EE5972" w:rsidP="005F4C98">
            <w:pPr>
              <w:jc w:val="both"/>
              <w:rPr>
                <w:sz w:val="24"/>
                <w:szCs w:val="24"/>
                <w:lang w:eastAsia="en-US"/>
              </w:rPr>
            </w:pPr>
            <w:r w:rsidRPr="005F4C98">
              <w:rPr>
                <w:sz w:val="24"/>
                <w:szCs w:val="24"/>
                <w:lang w:eastAsia="en-US"/>
              </w:rPr>
              <w:t>в 2022 году – 856,0 тыс. рублей;</w:t>
            </w:r>
          </w:p>
          <w:p w:rsidR="00EE5972" w:rsidRPr="005F4C98" w:rsidRDefault="00EE5972" w:rsidP="005F4C98">
            <w:pPr>
              <w:jc w:val="both"/>
              <w:rPr>
                <w:sz w:val="24"/>
                <w:szCs w:val="24"/>
                <w:lang w:eastAsia="en-US"/>
              </w:rPr>
            </w:pPr>
            <w:r w:rsidRPr="005F4C98">
              <w:rPr>
                <w:sz w:val="24"/>
                <w:szCs w:val="24"/>
                <w:lang w:eastAsia="en-US"/>
              </w:rPr>
              <w:t>в 2023 году – 856,0 тыс. рублей;</w:t>
            </w:r>
          </w:p>
          <w:p w:rsidR="00EE5972" w:rsidRPr="005F4C98" w:rsidRDefault="00EE5972" w:rsidP="005F4C98">
            <w:pPr>
              <w:jc w:val="both"/>
              <w:rPr>
                <w:sz w:val="24"/>
                <w:szCs w:val="24"/>
                <w:lang w:eastAsia="en-US"/>
              </w:rPr>
            </w:pPr>
            <w:r w:rsidRPr="005F4C98">
              <w:rPr>
                <w:sz w:val="24"/>
                <w:szCs w:val="24"/>
                <w:lang w:eastAsia="en-US"/>
              </w:rPr>
              <w:t>в 2024 году – 856,0 тыс. рублей;</w:t>
            </w:r>
          </w:p>
          <w:p w:rsidR="00EE5972" w:rsidRPr="005F4C98" w:rsidRDefault="00EE5972" w:rsidP="005F4C98">
            <w:pPr>
              <w:jc w:val="both"/>
              <w:rPr>
                <w:sz w:val="24"/>
                <w:szCs w:val="24"/>
                <w:lang w:eastAsia="en-US"/>
              </w:rPr>
            </w:pPr>
            <w:r w:rsidRPr="005F4C98">
              <w:rPr>
                <w:sz w:val="24"/>
                <w:szCs w:val="24"/>
                <w:lang w:eastAsia="en-US"/>
              </w:rPr>
              <w:t>в 2025 году – 856,0 тыс. рублей;</w:t>
            </w:r>
          </w:p>
          <w:p w:rsidR="00EE5972" w:rsidRPr="005F4C98" w:rsidRDefault="00EE5972" w:rsidP="005F4C98">
            <w:pPr>
              <w:jc w:val="both"/>
              <w:rPr>
                <w:sz w:val="24"/>
                <w:szCs w:val="24"/>
                <w:lang w:eastAsia="en-US"/>
              </w:rPr>
            </w:pPr>
            <w:r w:rsidRPr="005F4C98">
              <w:rPr>
                <w:sz w:val="24"/>
                <w:szCs w:val="24"/>
                <w:lang w:eastAsia="en-US"/>
              </w:rPr>
              <w:t>в 2026 году – 856,0 тыс. рублей;</w:t>
            </w:r>
          </w:p>
          <w:p w:rsidR="00EE5972" w:rsidRPr="005F4C98" w:rsidRDefault="00EE5972" w:rsidP="005F4C98">
            <w:pPr>
              <w:jc w:val="both"/>
              <w:rPr>
                <w:sz w:val="24"/>
                <w:szCs w:val="24"/>
                <w:lang w:eastAsia="en-US"/>
              </w:rPr>
            </w:pPr>
            <w:r w:rsidRPr="005F4C98">
              <w:rPr>
                <w:sz w:val="24"/>
                <w:szCs w:val="24"/>
                <w:lang w:eastAsia="en-US"/>
              </w:rPr>
              <w:t>в 2027 году – 856,0 тыс. рублей;</w:t>
            </w:r>
          </w:p>
          <w:p w:rsidR="00EE5972" w:rsidRPr="005F4C98" w:rsidRDefault="00EE5972" w:rsidP="005F4C98">
            <w:pPr>
              <w:jc w:val="both"/>
              <w:rPr>
                <w:sz w:val="24"/>
                <w:szCs w:val="24"/>
                <w:lang w:eastAsia="en-US"/>
              </w:rPr>
            </w:pPr>
            <w:r w:rsidRPr="005F4C98">
              <w:rPr>
                <w:sz w:val="24"/>
                <w:szCs w:val="24"/>
                <w:lang w:eastAsia="en-US"/>
              </w:rPr>
              <w:t>в 2028 году – 856,0 тыс. рублей;</w:t>
            </w:r>
          </w:p>
          <w:p w:rsidR="00EE5972" w:rsidRPr="005F4C98" w:rsidRDefault="00EE5972" w:rsidP="005F4C98">
            <w:pPr>
              <w:jc w:val="both"/>
              <w:rPr>
                <w:sz w:val="24"/>
                <w:szCs w:val="24"/>
                <w:lang w:eastAsia="en-US"/>
              </w:rPr>
            </w:pPr>
            <w:r w:rsidRPr="005F4C98">
              <w:rPr>
                <w:sz w:val="24"/>
                <w:szCs w:val="24"/>
                <w:lang w:eastAsia="en-US"/>
              </w:rPr>
              <w:t>в 2029 году – 856,0 тыс. рублей;</w:t>
            </w:r>
          </w:p>
          <w:p w:rsidR="00EE5972" w:rsidRPr="005F4C98" w:rsidRDefault="00EE5972" w:rsidP="005F4C98">
            <w:pPr>
              <w:jc w:val="both"/>
              <w:rPr>
                <w:sz w:val="24"/>
                <w:szCs w:val="24"/>
                <w:lang w:eastAsia="en-US"/>
              </w:rPr>
            </w:pPr>
            <w:r w:rsidRPr="005F4C98">
              <w:rPr>
                <w:sz w:val="24"/>
                <w:szCs w:val="24"/>
                <w:lang w:eastAsia="en-US"/>
              </w:rPr>
              <w:t>в 2030 году – 856,0 тыс. рублей.</w:t>
            </w:r>
          </w:p>
          <w:p w:rsidR="00EE5972" w:rsidRPr="005F4C98" w:rsidRDefault="00EE5972" w:rsidP="005F4C98">
            <w:pPr>
              <w:jc w:val="both"/>
              <w:rPr>
                <w:sz w:val="24"/>
                <w:szCs w:val="24"/>
                <w:lang w:eastAsia="en-US"/>
              </w:rPr>
            </w:pPr>
          </w:p>
          <w:p w:rsidR="00EE5972" w:rsidRPr="005F4C98" w:rsidRDefault="00EE5972" w:rsidP="005F4C98">
            <w:pPr>
              <w:jc w:val="both"/>
              <w:rPr>
                <w:sz w:val="24"/>
                <w:szCs w:val="24"/>
                <w:lang w:eastAsia="en-US"/>
              </w:rPr>
            </w:pPr>
            <w:r w:rsidRPr="005F4C98">
              <w:rPr>
                <w:sz w:val="24"/>
                <w:szCs w:val="24"/>
                <w:lang w:eastAsia="en-US"/>
              </w:rPr>
              <w:t xml:space="preserve">средства местного бюджета– 7614,8 тыс. рублей, </w:t>
            </w:r>
          </w:p>
          <w:p w:rsidR="00EE5972" w:rsidRPr="005F4C98" w:rsidRDefault="00EE5972" w:rsidP="005F4C98">
            <w:pPr>
              <w:jc w:val="both"/>
              <w:rPr>
                <w:sz w:val="24"/>
                <w:szCs w:val="24"/>
                <w:lang w:eastAsia="en-US"/>
              </w:rPr>
            </w:pPr>
            <w:r w:rsidRPr="005F4C98">
              <w:rPr>
                <w:sz w:val="24"/>
                <w:szCs w:val="24"/>
                <w:lang w:eastAsia="en-US"/>
              </w:rPr>
              <w:t>в том числе:</w:t>
            </w:r>
          </w:p>
          <w:p w:rsidR="00EE5972" w:rsidRPr="005F4C98" w:rsidRDefault="00EE5972" w:rsidP="005F4C98">
            <w:pPr>
              <w:jc w:val="both"/>
              <w:rPr>
                <w:sz w:val="24"/>
                <w:szCs w:val="24"/>
                <w:lang w:eastAsia="en-US"/>
              </w:rPr>
            </w:pPr>
            <w:r w:rsidRPr="005F4C98">
              <w:rPr>
                <w:sz w:val="24"/>
                <w:szCs w:val="24"/>
                <w:lang w:eastAsia="en-US"/>
              </w:rPr>
              <w:t>в 2019 году – 541,1 тыс. рублей;</w:t>
            </w:r>
          </w:p>
          <w:p w:rsidR="00EE5972" w:rsidRPr="005F4C98" w:rsidRDefault="00EE5972" w:rsidP="005F4C98">
            <w:pPr>
              <w:jc w:val="both"/>
              <w:rPr>
                <w:sz w:val="24"/>
                <w:szCs w:val="24"/>
                <w:lang w:eastAsia="en-US"/>
              </w:rPr>
            </w:pPr>
            <w:r w:rsidRPr="005F4C98">
              <w:rPr>
                <w:sz w:val="24"/>
                <w:szCs w:val="24"/>
                <w:lang w:eastAsia="en-US"/>
              </w:rPr>
              <w:t>в 2020 году – 582,7 тыс. рублей;</w:t>
            </w:r>
          </w:p>
          <w:p w:rsidR="00EE5972" w:rsidRPr="005F4C98" w:rsidRDefault="00EE5972" w:rsidP="005F4C98">
            <w:pPr>
              <w:jc w:val="both"/>
              <w:rPr>
                <w:sz w:val="24"/>
                <w:szCs w:val="24"/>
                <w:lang w:eastAsia="en-US"/>
              </w:rPr>
            </w:pPr>
            <w:r w:rsidRPr="005F4C98">
              <w:rPr>
                <w:sz w:val="24"/>
                <w:szCs w:val="24"/>
                <w:lang w:eastAsia="en-US"/>
              </w:rPr>
              <w:t>в 2021 году – 649,1 тыс. рублей;</w:t>
            </w:r>
          </w:p>
          <w:p w:rsidR="00EE5972" w:rsidRPr="005F4C98" w:rsidRDefault="00EE5972" w:rsidP="005F4C98">
            <w:pPr>
              <w:jc w:val="both"/>
              <w:rPr>
                <w:sz w:val="24"/>
                <w:szCs w:val="24"/>
                <w:lang w:eastAsia="en-US"/>
              </w:rPr>
            </w:pPr>
            <w:r w:rsidRPr="005F4C98">
              <w:rPr>
                <w:sz w:val="24"/>
                <w:szCs w:val="24"/>
                <w:lang w:eastAsia="en-US"/>
              </w:rPr>
              <w:t>в 2022 году – 649,1 тыс. рублей;</w:t>
            </w:r>
          </w:p>
          <w:p w:rsidR="00EE5972" w:rsidRPr="005F4C98" w:rsidRDefault="00EE5972" w:rsidP="005F4C98">
            <w:pPr>
              <w:jc w:val="both"/>
              <w:rPr>
                <w:sz w:val="24"/>
                <w:szCs w:val="24"/>
                <w:lang w:eastAsia="en-US"/>
              </w:rPr>
            </w:pPr>
            <w:r w:rsidRPr="005F4C98">
              <w:rPr>
                <w:sz w:val="24"/>
                <w:szCs w:val="24"/>
                <w:lang w:eastAsia="en-US"/>
              </w:rPr>
              <w:t>в 2023 году – 649,1 тыс. рублей;</w:t>
            </w:r>
          </w:p>
          <w:p w:rsidR="00EE5972" w:rsidRPr="005F4C98" w:rsidRDefault="00EE5972" w:rsidP="005F4C98">
            <w:pPr>
              <w:jc w:val="both"/>
              <w:rPr>
                <w:sz w:val="24"/>
                <w:szCs w:val="24"/>
                <w:lang w:eastAsia="en-US"/>
              </w:rPr>
            </w:pPr>
            <w:r w:rsidRPr="005F4C98">
              <w:rPr>
                <w:sz w:val="24"/>
                <w:szCs w:val="24"/>
                <w:lang w:eastAsia="en-US"/>
              </w:rPr>
              <w:t>в 2024 году – 649,1 тыс. рублей;</w:t>
            </w:r>
          </w:p>
          <w:p w:rsidR="00EE5972" w:rsidRPr="005F4C98" w:rsidRDefault="00EE5972" w:rsidP="005F4C98">
            <w:pPr>
              <w:jc w:val="both"/>
              <w:rPr>
                <w:sz w:val="24"/>
                <w:szCs w:val="24"/>
                <w:lang w:eastAsia="en-US"/>
              </w:rPr>
            </w:pPr>
            <w:r w:rsidRPr="005F4C98">
              <w:rPr>
                <w:sz w:val="24"/>
                <w:szCs w:val="24"/>
                <w:lang w:eastAsia="en-US"/>
              </w:rPr>
              <w:t>в 2025 году – 649,1 тыс. рублей;</w:t>
            </w:r>
          </w:p>
          <w:p w:rsidR="00EE5972" w:rsidRPr="005F4C98" w:rsidRDefault="00EE5972" w:rsidP="005F4C98">
            <w:pPr>
              <w:jc w:val="both"/>
              <w:rPr>
                <w:sz w:val="24"/>
                <w:szCs w:val="24"/>
                <w:lang w:eastAsia="en-US"/>
              </w:rPr>
            </w:pPr>
            <w:r w:rsidRPr="005F4C98">
              <w:rPr>
                <w:sz w:val="24"/>
                <w:szCs w:val="24"/>
                <w:lang w:eastAsia="en-US"/>
              </w:rPr>
              <w:t>в 2026 году – 649,1 тыс. рублей;</w:t>
            </w:r>
          </w:p>
          <w:p w:rsidR="00EE5972" w:rsidRPr="005F4C98" w:rsidRDefault="00EE5972" w:rsidP="005F4C98">
            <w:pPr>
              <w:jc w:val="both"/>
              <w:rPr>
                <w:sz w:val="24"/>
                <w:szCs w:val="24"/>
                <w:lang w:eastAsia="en-US"/>
              </w:rPr>
            </w:pPr>
            <w:r w:rsidRPr="005F4C98">
              <w:rPr>
                <w:sz w:val="24"/>
                <w:szCs w:val="24"/>
                <w:lang w:eastAsia="en-US"/>
              </w:rPr>
              <w:t>в 2027 году – 649,1 тыс. рублей;</w:t>
            </w:r>
          </w:p>
          <w:p w:rsidR="00EE5972" w:rsidRPr="005F4C98" w:rsidRDefault="00EE5972" w:rsidP="005F4C98">
            <w:pPr>
              <w:jc w:val="both"/>
              <w:rPr>
                <w:sz w:val="24"/>
                <w:szCs w:val="24"/>
                <w:lang w:eastAsia="en-US"/>
              </w:rPr>
            </w:pPr>
            <w:r w:rsidRPr="005F4C98">
              <w:rPr>
                <w:sz w:val="24"/>
                <w:szCs w:val="24"/>
                <w:lang w:eastAsia="en-US"/>
              </w:rPr>
              <w:t>в 2028 году – 649,1 тыс. рублей;</w:t>
            </w:r>
          </w:p>
          <w:p w:rsidR="00EE5972" w:rsidRPr="005F4C98" w:rsidRDefault="00EE5972" w:rsidP="005F4C98">
            <w:pPr>
              <w:jc w:val="both"/>
              <w:rPr>
                <w:sz w:val="24"/>
                <w:szCs w:val="24"/>
                <w:lang w:eastAsia="en-US"/>
              </w:rPr>
            </w:pPr>
            <w:r w:rsidRPr="005F4C98">
              <w:rPr>
                <w:sz w:val="24"/>
                <w:szCs w:val="24"/>
                <w:lang w:eastAsia="en-US"/>
              </w:rPr>
              <w:t>в 2029 году – 649,1 тыс. рублей;</w:t>
            </w:r>
          </w:p>
          <w:p w:rsidR="00EE5972" w:rsidRPr="005F4C98" w:rsidRDefault="00EE5972" w:rsidP="005F4C98">
            <w:pPr>
              <w:jc w:val="both"/>
              <w:rPr>
                <w:sz w:val="24"/>
                <w:szCs w:val="24"/>
                <w:lang w:eastAsia="en-US"/>
              </w:rPr>
            </w:pPr>
            <w:r w:rsidRPr="005F4C98">
              <w:rPr>
                <w:sz w:val="24"/>
                <w:szCs w:val="24"/>
                <w:lang w:eastAsia="en-US"/>
              </w:rPr>
              <w:t>в 2030 году – 649,1 тыс. рублей.</w:t>
            </w:r>
          </w:p>
          <w:p w:rsidR="00EE5972" w:rsidRPr="005F4C98" w:rsidRDefault="00EE5972" w:rsidP="005F4C98">
            <w:pPr>
              <w:jc w:val="both"/>
              <w:rPr>
                <w:color w:val="000000"/>
                <w:sz w:val="24"/>
                <w:szCs w:val="24"/>
              </w:rPr>
            </w:pPr>
            <w:r w:rsidRPr="005F4C98">
              <w:rPr>
                <w:color w:val="000000"/>
                <w:sz w:val="24"/>
                <w:szCs w:val="24"/>
              </w:rPr>
              <w:t>средств внебюджетных источников - не предусмотрены</w:t>
            </w:r>
          </w:p>
          <w:p w:rsidR="00EE5972" w:rsidRPr="005F4C98" w:rsidRDefault="00EE5972" w:rsidP="005F4C98">
            <w:pPr>
              <w:jc w:val="both"/>
              <w:rPr>
                <w:sz w:val="24"/>
                <w:szCs w:val="24"/>
                <w:lang w:eastAsia="en-US"/>
              </w:rPr>
            </w:pPr>
            <w:r w:rsidRPr="005F4C98">
              <w:rPr>
                <w:sz w:val="24"/>
                <w:szCs w:val="24"/>
                <w:lang w:eastAsia="en-US"/>
              </w:rPr>
              <w:t xml:space="preserve">средства областного бюджета- 2477,1 тыс. рублей, </w:t>
            </w:r>
          </w:p>
          <w:p w:rsidR="00EE5972" w:rsidRPr="005F4C98" w:rsidRDefault="00EE5972" w:rsidP="005F4C98">
            <w:pPr>
              <w:jc w:val="both"/>
              <w:rPr>
                <w:sz w:val="24"/>
                <w:szCs w:val="24"/>
                <w:lang w:eastAsia="en-US"/>
              </w:rPr>
            </w:pPr>
            <w:r w:rsidRPr="005F4C98">
              <w:rPr>
                <w:sz w:val="24"/>
                <w:szCs w:val="24"/>
                <w:lang w:eastAsia="en-US"/>
              </w:rPr>
              <w:t>в том числе:</w:t>
            </w:r>
          </w:p>
          <w:p w:rsidR="00EE5972" w:rsidRPr="005F4C98" w:rsidRDefault="00EE5972" w:rsidP="005F4C98">
            <w:pPr>
              <w:jc w:val="both"/>
              <w:rPr>
                <w:sz w:val="24"/>
                <w:szCs w:val="24"/>
                <w:lang w:eastAsia="en-US"/>
              </w:rPr>
            </w:pPr>
            <w:r w:rsidRPr="005F4C98">
              <w:rPr>
                <w:sz w:val="24"/>
                <w:szCs w:val="24"/>
                <w:lang w:eastAsia="en-US"/>
              </w:rPr>
              <w:t>в 2019 году – 201,2 тыс. рублей;</w:t>
            </w:r>
          </w:p>
          <w:p w:rsidR="00EE5972" w:rsidRPr="005F4C98" w:rsidRDefault="00EE5972" w:rsidP="005F4C98">
            <w:pPr>
              <w:jc w:val="both"/>
              <w:rPr>
                <w:sz w:val="24"/>
                <w:szCs w:val="24"/>
                <w:lang w:eastAsia="en-US"/>
              </w:rPr>
            </w:pPr>
            <w:r w:rsidRPr="005F4C98">
              <w:rPr>
                <w:sz w:val="24"/>
                <w:szCs w:val="24"/>
                <w:lang w:eastAsia="en-US"/>
              </w:rPr>
              <w:t>в 2020 году – 206,9 тыс. рублей;</w:t>
            </w:r>
          </w:p>
          <w:p w:rsidR="00EE5972" w:rsidRPr="005F4C98" w:rsidRDefault="00EE5972" w:rsidP="005F4C98">
            <w:pPr>
              <w:jc w:val="both"/>
              <w:rPr>
                <w:sz w:val="24"/>
                <w:szCs w:val="24"/>
                <w:lang w:eastAsia="en-US"/>
              </w:rPr>
            </w:pPr>
            <w:r w:rsidRPr="005F4C98">
              <w:rPr>
                <w:sz w:val="24"/>
                <w:szCs w:val="24"/>
                <w:lang w:eastAsia="en-US"/>
              </w:rPr>
              <w:t>в 2021 году – 206,9 тыс. рублей;</w:t>
            </w:r>
          </w:p>
          <w:p w:rsidR="00EE5972" w:rsidRPr="005F4C98" w:rsidRDefault="00EE5972" w:rsidP="005F4C98">
            <w:pPr>
              <w:jc w:val="both"/>
              <w:rPr>
                <w:sz w:val="24"/>
                <w:szCs w:val="24"/>
                <w:lang w:eastAsia="en-US"/>
              </w:rPr>
            </w:pPr>
            <w:r w:rsidRPr="005F4C98">
              <w:rPr>
                <w:sz w:val="24"/>
                <w:szCs w:val="24"/>
                <w:lang w:eastAsia="en-US"/>
              </w:rPr>
              <w:t>в 2022 году – 206,9 тыс. рублей;</w:t>
            </w:r>
          </w:p>
          <w:p w:rsidR="00EE5972" w:rsidRPr="005F4C98" w:rsidRDefault="00EE5972" w:rsidP="005F4C98">
            <w:pPr>
              <w:jc w:val="both"/>
              <w:rPr>
                <w:sz w:val="24"/>
                <w:szCs w:val="24"/>
                <w:lang w:eastAsia="en-US"/>
              </w:rPr>
            </w:pPr>
            <w:r w:rsidRPr="005F4C98">
              <w:rPr>
                <w:sz w:val="24"/>
                <w:szCs w:val="24"/>
                <w:lang w:eastAsia="en-US"/>
              </w:rPr>
              <w:t>в 2023 году – 206,9 тыс. рублей;</w:t>
            </w:r>
          </w:p>
          <w:p w:rsidR="00EE5972" w:rsidRPr="005F4C98" w:rsidRDefault="00EE5972" w:rsidP="005F4C98">
            <w:pPr>
              <w:jc w:val="both"/>
              <w:rPr>
                <w:sz w:val="24"/>
                <w:szCs w:val="24"/>
                <w:lang w:eastAsia="en-US"/>
              </w:rPr>
            </w:pPr>
            <w:r w:rsidRPr="005F4C98">
              <w:rPr>
                <w:sz w:val="24"/>
                <w:szCs w:val="24"/>
                <w:lang w:eastAsia="en-US"/>
              </w:rPr>
              <w:t>в 2024 году – 206,9 тыс. рублей;</w:t>
            </w:r>
          </w:p>
          <w:p w:rsidR="00EE5972" w:rsidRPr="005F4C98" w:rsidRDefault="00EE5972" w:rsidP="005F4C98">
            <w:pPr>
              <w:jc w:val="both"/>
              <w:rPr>
                <w:sz w:val="24"/>
                <w:szCs w:val="24"/>
                <w:lang w:eastAsia="en-US"/>
              </w:rPr>
            </w:pPr>
            <w:r w:rsidRPr="005F4C98">
              <w:rPr>
                <w:sz w:val="24"/>
                <w:szCs w:val="24"/>
                <w:lang w:eastAsia="en-US"/>
              </w:rPr>
              <w:t>в 2025 году – 206,9 тыс. рублей;</w:t>
            </w:r>
          </w:p>
          <w:p w:rsidR="00EE5972" w:rsidRPr="005F4C98" w:rsidRDefault="00EE5972" w:rsidP="005F4C98">
            <w:pPr>
              <w:jc w:val="both"/>
              <w:rPr>
                <w:sz w:val="24"/>
                <w:szCs w:val="24"/>
                <w:lang w:eastAsia="en-US"/>
              </w:rPr>
            </w:pPr>
            <w:r w:rsidRPr="005F4C98">
              <w:rPr>
                <w:sz w:val="24"/>
                <w:szCs w:val="24"/>
                <w:lang w:eastAsia="en-US"/>
              </w:rPr>
              <w:t>в 2026 году – 206,9 тыс. рублей;</w:t>
            </w:r>
          </w:p>
          <w:p w:rsidR="00EE5972" w:rsidRPr="005F4C98" w:rsidRDefault="00EE5972" w:rsidP="005F4C98">
            <w:pPr>
              <w:jc w:val="both"/>
              <w:rPr>
                <w:sz w:val="24"/>
                <w:szCs w:val="24"/>
                <w:lang w:eastAsia="en-US"/>
              </w:rPr>
            </w:pPr>
            <w:r w:rsidRPr="005F4C98">
              <w:rPr>
                <w:sz w:val="24"/>
                <w:szCs w:val="24"/>
                <w:lang w:eastAsia="en-US"/>
              </w:rPr>
              <w:t>в 2027 году – 206,9 тыс. рублей;</w:t>
            </w:r>
          </w:p>
          <w:p w:rsidR="00EE5972" w:rsidRPr="005F4C98" w:rsidRDefault="00EE5972" w:rsidP="005F4C98">
            <w:pPr>
              <w:jc w:val="both"/>
              <w:rPr>
                <w:sz w:val="24"/>
                <w:szCs w:val="24"/>
                <w:lang w:eastAsia="en-US"/>
              </w:rPr>
            </w:pPr>
            <w:r w:rsidRPr="005F4C98">
              <w:rPr>
                <w:sz w:val="24"/>
                <w:szCs w:val="24"/>
                <w:lang w:eastAsia="en-US"/>
              </w:rPr>
              <w:t>в 2028 году – 206,9 тыс. рублей;</w:t>
            </w:r>
          </w:p>
          <w:p w:rsidR="00EE5972" w:rsidRPr="005F4C98" w:rsidRDefault="00EE5972" w:rsidP="005F4C98">
            <w:pPr>
              <w:jc w:val="both"/>
              <w:rPr>
                <w:sz w:val="24"/>
                <w:szCs w:val="24"/>
                <w:lang w:eastAsia="en-US"/>
              </w:rPr>
            </w:pPr>
            <w:r w:rsidRPr="005F4C98">
              <w:rPr>
                <w:sz w:val="24"/>
                <w:szCs w:val="24"/>
                <w:lang w:eastAsia="en-US"/>
              </w:rPr>
              <w:t>в 2029 году – 206,9 тыс. рублей;</w:t>
            </w:r>
          </w:p>
          <w:p w:rsidR="00EE5972" w:rsidRPr="005F4C98" w:rsidRDefault="00EE5972" w:rsidP="005F4C98">
            <w:pPr>
              <w:jc w:val="both"/>
              <w:rPr>
                <w:sz w:val="24"/>
                <w:szCs w:val="24"/>
                <w:lang w:eastAsia="en-US"/>
              </w:rPr>
            </w:pPr>
            <w:r w:rsidRPr="005F4C98">
              <w:rPr>
                <w:sz w:val="24"/>
                <w:szCs w:val="24"/>
                <w:lang w:eastAsia="en-US"/>
              </w:rPr>
              <w:t>в 2030 году – 206,9 тыс. рублей.</w:t>
            </w:r>
          </w:p>
          <w:p w:rsidR="00EE5972" w:rsidRPr="003B0DBA" w:rsidRDefault="00EE5972" w:rsidP="00C04E24">
            <w:pPr>
              <w:widowControl w:val="0"/>
              <w:autoSpaceDE w:val="0"/>
              <w:autoSpaceDN w:val="0"/>
              <w:adjustRightInd w:val="0"/>
              <w:jc w:val="both"/>
              <w:rPr>
                <w:sz w:val="24"/>
                <w:szCs w:val="24"/>
              </w:rPr>
            </w:pPr>
            <w:r w:rsidRPr="00C01C5B">
              <w:rPr>
                <w:sz w:val="24"/>
                <w:szCs w:val="24"/>
              </w:rPr>
              <w:t>* Объемы финансирования муниципальной программы носят прогнозный характер и подлежат уточнению в установленном порядке.</w:t>
            </w:r>
          </w:p>
        </w:tc>
      </w:tr>
      <w:tr w:rsidR="00EE5972" w:rsidTr="00C336B7">
        <w:tc>
          <w:tcPr>
            <w:tcW w:w="1985" w:type="dxa"/>
          </w:tcPr>
          <w:p w:rsidR="00EE5972" w:rsidRPr="009340F3" w:rsidRDefault="00EE5972" w:rsidP="00C336B7">
            <w:pPr>
              <w:pStyle w:val="ConsPlusNonformat"/>
              <w:widowControl/>
              <w:spacing w:line="260" w:lineRule="exact"/>
              <w:rPr>
                <w:rFonts w:ascii="Times New Roman" w:hAnsi="Times New Roman"/>
                <w:sz w:val="24"/>
                <w:szCs w:val="24"/>
              </w:rPr>
            </w:pPr>
            <w:r w:rsidRPr="009340F3">
              <w:rPr>
                <w:rFonts w:ascii="Times New Roman" w:hAnsi="Times New Roman"/>
                <w:sz w:val="24"/>
                <w:szCs w:val="24"/>
              </w:rPr>
              <w:t>Ожидаемые р</w:t>
            </w:r>
            <w:r w:rsidRPr="009340F3">
              <w:rPr>
                <w:rFonts w:ascii="Times New Roman" w:hAnsi="Times New Roman"/>
                <w:sz w:val="24"/>
                <w:szCs w:val="24"/>
              </w:rPr>
              <w:t>е</w:t>
            </w:r>
            <w:r w:rsidRPr="009340F3">
              <w:rPr>
                <w:rFonts w:ascii="Times New Roman" w:hAnsi="Times New Roman"/>
                <w:sz w:val="24"/>
                <w:szCs w:val="24"/>
              </w:rPr>
              <w:t>зультаты реал</w:t>
            </w:r>
            <w:r w:rsidRPr="009340F3">
              <w:rPr>
                <w:rFonts w:ascii="Times New Roman" w:hAnsi="Times New Roman"/>
                <w:sz w:val="24"/>
                <w:szCs w:val="24"/>
              </w:rPr>
              <w:t>и</w:t>
            </w:r>
            <w:r w:rsidRPr="009340F3">
              <w:rPr>
                <w:rFonts w:ascii="Times New Roman" w:hAnsi="Times New Roman"/>
                <w:sz w:val="24"/>
                <w:szCs w:val="24"/>
              </w:rPr>
              <w:t>зации  подпр</w:t>
            </w:r>
            <w:r w:rsidRPr="009340F3">
              <w:rPr>
                <w:rFonts w:ascii="Times New Roman" w:hAnsi="Times New Roman"/>
                <w:sz w:val="24"/>
                <w:szCs w:val="24"/>
              </w:rPr>
              <w:t>о</w:t>
            </w:r>
            <w:r w:rsidRPr="009340F3">
              <w:rPr>
                <w:rFonts w:ascii="Times New Roman" w:hAnsi="Times New Roman"/>
                <w:sz w:val="24"/>
                <w:szCs w:val="24"/>
              </w:rPr>
              <w:t>граммы 1</w:t>
            </w:r>
          </w:p>
        </w:tc>
        <w:tc>
          <w:tcPr>
            <w:tcW w:w="8080" w:type="dxa"/>
          </w:tcPr>
          <w:p w:rsidR="00EE5972" w:rsidRDefault="00EE5972" w:rsidP="00C336B7">
            <w:pPr>
              <w:autoSpaceDE w:val="0"/>
              <w:autoSpaceDN w:val="0"/>
              <w:adjustRightInd w:val="0"/>
              <w:spacing w:line="260" w:lineRule="exact"/>
              <w:jc w:val="both"/>
              <w:rPr>
                <w:sz w:val="24"/>
                <w:szCs w:val="28"/>
              </w:rPr>
            </w:pPr>
            <w:r>
              <w:rPr>
                <w:sz w:val="24"/>
                <w:szCs w:val="28"/>
              </w:rPr>
              <w:t>улучшение транспортно-эксплуатационного состояния автомобильных д</w:t>
            </w:r>
            <w:r>
              <w:rPr>
                <w:sz w:val="24"/>
                <w:szCs w:val="28"/>
              </w:rPr>
              <w:t>о</w:t>
            </w:r>
            <w:r>
              <w:rPr>
                <w:sz w:val="24"/>
                <w:szCs w:val="28"/>
              </w:rPr>
              <w:t>рог общего пользования Грузиновского сельского поселения</w:t>
            </w:r>
          </w:p>
          <w:p w:rsidR="00EE5972" w:rsidRPr="00C336B7" w:rsidRDefault="00EE5972" w:rsidP="00C336B7">
            <w:pPr>
              <w:autoSpaceDE w:val="0"/>
              <w:autoSpaceDN w:val="0"/>
              <w:adjustRightInd w:val="0"/>
              <w:spacing w:line="260" w:lineRule="exact"/>
              <w:jc w:val="both"/>
              <w:rPr>
                <w:sz w:val="24"/>
                <w:szCs w:val="24"/>
              </w:rPr>
            </w:pPr>
          </w:p>
        </w:tc>
      </w:tr>
    </w:tbl>
    <w:p w:rsidR="00EE5972" w:rsidRDefault="00EE5972" w:rsidP="00045137">
      <w:pPr>
        <w:suppressAutoHyphens/>
        <w:jc w:val="center"/>
        <w:rPr>
          <w:color w:val="000000"/>
          <w:sz w:val="28"/>
          <w:szCs w:val="28"/>
        </w:rPr>
      </w:pPr>
    </w:p>
    <w:p w:rsidR="00EE5972" w:rsidRPr="00590C4A" w:rsidRDefault="00EE5972" w:rsidP="008C53F4">
      <w:pPr>
        <w:pStyle w:val="ListParagraph"/>
        <w:suppressAutoHyphens/>
        <w:jc w:val="center"/>
        <w:rPr>
          <w:color w:val="000000"/>
          <w:sz w:val="28"/>
          <w:szCs w:val="28"/>
        </w:rPr>
      </w:pPr>
      <w:r w:rsidRPr="00590C4A">
        <w:rPr>
          <w:color w:val="000000"/>
          <w:sz w:val="28"/>
          <w:szCs w:val="28"/>
        </w:rPr>
        <w:t>Паспорт подпрограммы</w:t>
      </w:r>
      <w:r>
        <w:rPr>
          <w:color w:val="000000"/>
          <w:sz w:val="28"/>
          <w:szCs w:val="28"/>
        </w:rPr>
        <w:t xml:space="preserve"> </w:t>
      </w:r>
    </w:p>
    <w:p w:rsidR="00EE5972" w:rsidRDefault="00EE5972" w:rsidP="00A50C8B">
      <w:pPr>
        <w:suppressAutoHyphens/>
        <w:jc w:val="center"/>
        <w:rPr>
          <w:sz w:val="28"/>
          <w:szCs w:val="28"/>
        </w:rPr>
      </w:pPr>
      <w:r w:rsidRPr="00590C4A">
        <w:rPr>
          <w:color w:val="000000"/>
          <w:sz w:val="28"/>
          <w:szCs w:val="28"/>
        </w:rPr>
        <w:t>«</w:t>
      </w:r>
      <w:r w:rsidRPr="00590C4A">
        <w:rPr>
          <w:sz w:val="28"/>
          <w:szCs w:val="28"/>
        </w:rPr>
        <w:t xml:space="preserve">Повышение безопасности дорожного движения </w:t>
      </w:r>
    </w:p>
    <w:p w:rsidR="00EE5972" w:rsidRPr="00590C4A" w:rsidRDefault="00EE5972" w:rsidP="00A50C8B">
      <w:pPr>
        <w:suppressAutoHyphens/>
        <w:jc w:val="center"/>
        <w:rPr>
          <w:sz w:val="28"/>
          <w:szCs w:val="28"/>
        </w:rPr>
      </w:pPr>
      <w:r w:rsidRPr="00590C4A">
        <w:rPr>
          <w:sz w:val="28"/>
          <w:szCs w:val="28"/>
        </w:rPr>
        <w:t xml:space="preserve">на территории </w:t>
      </w:r>
      <w:r>
        <w:rPr>
          <w:sz w:val="28"/>
          <w:szCs w:val="28"/>
        </w:rPr>
        <w:t>Грузиновского сельского поселения</w:t>
      </w:r>
      <w:r w:rsidRPr="00590C4A">
        <w:rPr>
          <w:sz w:val="28"/>
          <w:szCs w:val="28"/>
        </w:rPr>
        <w:t>»</w:t>
      </w:r>
    </w:p>
    <w:p w:rsidR="00EE5972" w:rsidRDefault="00EE5972" w:rsidP="00A50C8B">
      <w:pPr>
        <w:suppressAutoHyphens/>
        <w:jc w:val="center"/>
        <w:rPr>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8080"/>
      </w:tblGrid>
      <w:tr w:rsidR="00EE5972" w:rsidRPr="00CA29E1" w:rsidTr="00A603C8">
        <w:tc>
          <w:tcPr>
            <w:tcW w:w="1985" w:type="dxa"/>
          </w:tcPr>
          <w:p w:rsidR="00EE5972" w:rsidRPr="00CA29E1" w:rsidRDefault="00EE5972" w:rsidP="005541B0">
            <w:pPr>
              <w:autoSpaceDE w:val="0"/>
              <w:autoSpaceDN w:val="0"/>
              <w:adjustRightInd w:val="0"/>
              <w:jc w:val="both"/>
              <w:rPr>
                <w:sz w:val="24"/>
                <w:szCs w:val="24"/>
              </w:rPr>
            </w:pPr>
            <w:r w:rsidRPr="00CA29E1">
              <w:rPr>
                <w:sz w:val="24"/>
                <w:szCs w:val="24"/>
              </w:rPr>
              <w:t>Наименование  подпрограммы</w:t>
            </w:r>
            <w:r>
              <w:rPr>
                <w:sz w:val="24"/>
                <w:szCs w:val="24"/>
              </w:rPr>
              <w:t xml:space="preserve"> </w:t>
            </w:r>
          </w:p>
        </w:tc>
        <w:tc>
          <w:tcPr>
            <w:tcW w:w="8080" w:type="dxa"/>
          </w:tcPr>
          <w:p w:rsidR="00EE5972" w:rsidRPr="00CA29E1" w:rsidRDefault="00EE5972" w:rsidP="006D6A27">
            <w:pPr>
              <w:suppressAutoHyphens/>
              <w:jc w:val="both"/>
              <w:rPr>
                <w:sz w:val="24"/>
                <w:szCs w:val="24"/>
              </w:rPr>
            </w:pPr>
            <w:r>
              <w:rPr>
                <w:color w:val="000000"/>
                <w:sz w:val="24"/>
                <w:szCs w:val="24"/>
              </w:rPr>
              <w:t xml:space="preserve">подпрограмма </w:t>
            </w:r>
            <w:r w:rsidRPr="00F050EB">
              <w:rPr>
                <w:color w:val="000000"/>
                <w:sz w:val="24"/>
                <w:szCs w:val="24"/>
              </w:rPr>
              <w:t>«</w:t>
            </w:r>
            <w:r w:rsidRPr="00F050EB">
              <w:rPr>
                <w:sz w:val="24"/>
                <w:szCs w:val="24"/>
              </w:rPr>
              <w:t xml:space="preserve">Повышение безопасности дорожного движения на территории </w:t>
            </w:r>
            <w:r>
              <w:rPr>
                <w:sz w:val="24"/>
                <w:szCs w:val="24"/>
              </w:rPr>
              <w:t>Грузиновского сельского поселения</w:t>
            </w:r>
            <w:r w:rsidRPr="00F050EB">
              <w:rPr>
                <w:sz w:val="24"/>
                <w:szCs w:val="24"/>
              </w:rPr>
              <w:t>»</w:t>
            </w:r>
            <w:r>
              <w:rPr>
                <w:sz w:val="24"/>
                <w:szCs w:val="24"/>
              </w:rPr>
              <w:t xml:space="preserve"> </w:t>
            </w:r>
            <w:r w:rsidRPr="00CA29E1">
              <w:rPr>
                <w:rFonts w:cs="Courier New"/>
                <w:sz w:val="24"/>
                <w:szCs w:val="24"/>
              </w:rPr>
              <w:t xml:space="preserve">(далее </w:t>
            </w:r>
            <w:r>
              <w:rPr>
                <w:rFonts w:cs="Courier New"/>
                <w:sz w:val="24"/>
                <w:szCs w:val="24"/>
              </w:rPr>
              <w:t>– п</w:t>
            </w:r>
            <w:r w:rsidRPr="00CA29E1">
              <w:rPr>
                <w:rFonts w:cs="Courier New"/>
                <w:sz w:val="24"/>
                <w:szCs w:val="24"/>
              </w:rPr>
              <w:t>одпрограмма</w:t>
            </w:r>
            <w:r>
              <w:rPr>
                <w:rFonts w:cs="Courier New"/>
                <w:sz w:val="24"/>
                <w:szCs w:val="24"/>
              </w:rPr>
              <w:t xml:space="preserve"> 2</w:t>
            </w:r>
            <w:r w:rsidRPr="00CA29E1">
              <w:rPr>
                <w:rFonts w:cs="Courier New"/>
                <w:sz w:val="24"/>
                <w:szCs w:val="24"/>
              </w:rPr>
              <w:t>)</w:t>
            </w:r>
          </w:p>
        </w:tc>
      </w:tr>
      <w:tr w:rsidR="00EE5972" w:rsidRPr="00CA29E1" w:rsidTr="00A603C8">
        <w:tc>
          <w:tcPr>
            <w:tcW w:w="1985" w:type="dxa"/>
          </w:tcPr>
          <w:p w:rsidR="00EE5972" w:rsidRPr="00CA29E1" w:rsidRDefault="00EE5972" w:rsidP="005541B0">
            <w:pPr>
              <w:autoSpaceDE w:val="0"/>
              <w:autoSpaceDN w:val="0"/>
              <w:adjustRightInd w:val="0"/>
              <w:jc w:val="both"/>
              <w:rPr>
                <w:sz w:val="24"/>
                <w:szCs w:val="24"/>
              </w:rPr>
            </w:pPr>
            <w:r w:rsidRPr="00CA29E1">
              <w:rPr>
                <w:sz w:val="24"/>
                <w:szCs w:val="24"/>
              </w:rPr>
              <w:t xml:space="preserve">Ответственный исполнитель  подпрограммы </w:t>
            </w:r>
            <w:r>
              <w:rPr>
                <w:sz w:val="24"/>
                <w:szCs w:val="24"/>
              </w:rPr>
              <w:t xml:space="preserve">2 </w:t>
            </w:r>
          </w:p>
        </w:tc>
        <w:tc>
          <w:tcPr>
            <w:tcW w:w="8080" w:type="dxa"/>
          </w:tcPr>
          <w:p w:rsidR="00EE5972" w:rsidRPr="009340F3" w:rsidRDefault="00EE5972" w:rsidP="008E16FD">
            <w:pPr>
              <w:pStyle w:val="ConsPlusNonformat"/>
              <w:spacing w:line="260" w:lineRule="exact"/>
              <w:jc w:val="both"/>
              <w:rPr>
                <w:rFonts w:ascii="Times New Roman" w:hAnsi="Times New Roman"/>
                <w:sz w:val="24"/>
                <w:szCs w:val="24"/>
              </w:rPr>
            </w:pPr>
            <w:r w:rsidRPr="009340F3">
              <w:rPr>
                <w:rFonts w:ascii="Times New Roman" w:hAnsi="Times New Roman"/>
                <w:sz w:val="24"/>
                <w:szCs w:val="24"/>
              </w:rPr>
              <w:t xml:space="preserve">Администрация Грузиновского сельского поселения </w:t>
            </w:r>
          </w:p>
          <w:p w:rsidR="00EE5972" w:rsidRPr="009340F3" w:rsidRDefault="00EE5972" w:rsidP="008E16FD">
            <w:pPr>
              <w:pStyle w:val="ConsPlusNonformat"/>
              <w:spacing w:line="260" w:lineRule="exact"/>
              <w:jc w:val="both"/>
              <w:rPr>
                <w:rFonts w:ascii="Times New Roman" w:hAnsi="Times New Roman"/>
                <w:sz w:val="24"/>
                <w:szCs w:val="24"/>
              </w:rPr>
            </w:pPr>
          </w:p>
        </w:tc>
      </w:tr>
      <w:tr w:rsidR="00EE5972" w:rsidRPr="00CA29E1" w:rsidTr="00A603C8">
        <w:tc>
          <w:tcPr>
            <w:tcW w:w="1985" w:type="dxa"/>
          </w:tcPr>
          <w:p w:rsidR="00EE5972" w:rsidRPr="00CA29E1" w:rsidRDefault="00EE5972" w:rsidP="00866803">
            <w:pPr>
              <w:autoSpaceDE w:val="0"/>
              <w:autoSpaceDN w:val="0"/>
              <w:adjustRightInd w:val="0"/>
              <w:jc w:val="both"/>
              <w:rPr>
                <w:sz w:val="24"/>
                <w:szCs w:val="24"/>
              </w:rPr>
            </w:pPr>
            <w:r w:rsidRPr="00CA29E1">
              <w:rPr>
                <w:sz w:val="24"/>
                <w:szCs w:val="24"/>
              </w:rPr>
              <w:t>Участники  по</w:t>
            </w:r>
            <w:r w:rsidRPr="00CA29E1">
              <w:rPr>
                <w:sz w:val="24"/>
                <w:szCs w:val="24"/>
              </w:rPr>
              <w:t>д</w:t>
            </w:r>
            <w:r w:rsidRPr="00CA29E1">
              <w:rPr>
                <w:sz w:val="24"/>
                <w:szCs w:val="24"/>
              </w:rPr>
              <w:t>программы</w:t>
            </w:r>
            <w:r>
              <w:rPr>
                <w:sz w:val="24"/>
                <w:szCs w:val="24"/>
              </w:rPr>
              <w:t xml:space="preserve"> 2</w:t>
            </w:r>
            <w:r w:rsidRPr="00CA29E1">
              <w:rPr>
                <w:sz w:val="24"/>
                <w:szCs w:val="24"/>
              </w:rPr>
              <w:t xml:space="preserve"> </w:t>
            </w:r>
          </w:p>
        </w:tc>
        <w:tc>
          <w:tcPr>
            <w:tcW w:w="8080" w:type="dxa"/>
          </w:tcPr>
          <w:p w:rsidR="00EE5972" w:rsidRPr="00CA29E1" w:rsidRDefault="00EE5972" w:rsidP="006D6A27">
            <w:pPr>
              <w:rPr>
                <w:sz w:val="24"/>
                <w:szCs w:val="24"/>
              </w:rPr>
            </w:pPr>
            <w:r w:rsidRPr="006D6A27">
              <w:rPr>
                <w:sz w:val="24"/>
                <w:szCs w:val="24"/>
              </w:rPr>
              <w:t xml:space="preserve">Администрация </w:t>
            </w:r>
            <w:r>
              <w:rPr>
                <w:sz w:val="24"/>
                <w:szCs w:val="24"/>
              </w:rPr>
              <w:t>Грузинов</w:t>
            </w:r>
            <w:r w:rsidRPr="006D6A27">
              <w:rPr>
                <w:sz w:val="24"/>
                <w:szCs w:val="24"/>
              </w:rPr>
              <w:t xml:space="preserve">ского сельского поселения </w:t>
            </w:r>
          </w:p>
          <w:p w:rsidR="00EE5972" w:rsidRPr="00CA29E1" w:rsidRDefault="00EE5972" w:rsidP="006D6A27">
            <w:pPr>
              <w:widowControl w:val="0"/>
              <w:autoSpaceDE w:val="0"/>
              <w:autoSpaceDN w:val="0"/>
              <w:adjustRightInd w:val="0"/>
              <w:jc w:val="both"/>
              <w:rPr>
                <w:sz w:val="24"/>
                <w:szCs w:val="24"/>
              </w:rPr>
            </w:pPr>
            <w:r w:rsidRPr="00FF3494">
              <w:rPr>
                <w:sz w:val="24"/>
                <w:szCs w:val="24"/>
              </w:rPr>
              <w:t>О</w:t>
            </w:r>
            <w:r>
              <w:rPr>
                <w:sz w:val="24"/>
                <w:szCs w:val="24"/>
              </w:rPr>
              <w:t xml:space="preserve">тдел государственной инспекции безопасности дорожного движения межмуниципального отдела министерства внутренних дел </w:t>
            </w:r>
            <w:r w:rsidRPr="00FF3494">
              <w:rPr>
                <w:sz w:val="24"/>
                <w:szCs w:val="24"/>
              </w:rPr>
              <w:t>«Морозовский»</w:t>
            </w:r>
          </w:p>
        </w:tc>
      </w:tr>
      <w:tr w:rsidR="00EE5972" w:rsidRPr="00CA29E1" w:rsidTr="00A603C8">
        <w:tc>
          <w:tcPr>
            <w:tcW w:w="1985" w:type="dxa"/>
          </w:tcPr>
          <w:p w:rsidR="00EE5972" w:rsidRPr="00CA29E1" w:rsidRDefault="00EE5972" w:rsidP="00AC32B7">
            <w:pPr>
              <w:autoSpaceDE w:val="0"/>
              <w:autoSpaceDN w:val="0"/>
              <w:adjustRightInd w:val="0"/>
              <w:rPr>
                <w:sz w:val="24"/>
                <w:szCs w:val="24"/>
              </w:rPr>
            </w:pPr>
            <w:r w:rsidRPr="00CA29E1">
              <w:rPr>
                <w:sz w:val="24"/>
                <w:szCs w:val="24"/>
              </w:rPr>
              <w:t>Программно-целевые инстр</w:t>
            </w:r>
            <w:r w:rsidRPr="00CA29E1">
              <w:rPr>
                <w:sz w:val="24"/>
                <w:szCs w:val="24"/>
              </w:rPr>
              <w:t>у</w:t>
            </w:r>
            <w:r w:rsidRPr="00CA29E1">
              <w:rPr>
                <w:sz w:val="24"/>
                <w:szCs w:val="24"/>
              </w:rPr>
              <w:t>менты подпр</w:t>
            </w:r>
            <w:r w:rsidRPr="00CA29E1">
              <w:rPr>
                <w:sz w:val="24"/>
                <w:szCs w:val="24"/>
              </w:rPr>
              <w:t>о</w:t>
            </w:r>
            <w:r w:rsidRPr="00CA29E1">
              <w:rPr>
                <w:sz w:val="24"/>
                <w:szCs w:val="24"/>
              </w:rPr>
              <w:t xml:space="preserve">граммы </w:t>
            </w:r>
            <w:r>
              <w:rPr>
                <w:sz w:val="24"/>
                <w:szCs w:val="24"/>
              </w:rPr>
              <w:t xml:space="preserve">2 </w:t>
            </w:r>
          </w:p>
        </w:tc>
        <w:tc>
          <w:tcPr>
            <w:tcW w:w="8080" w:type="dxa"/>
          </w:tcPr>
          <w:p w:rsidR="00EE5972" w:rsidRPr="00CA29E1" w:rsidRDefault="00EE5972" w:rsidP="00A603C8">
            <w:pPr>
              <w:autoSpaceDE w:val="0"/>
              <w:autoSpaceDN w:val="0"/>
              <w:adjustRightInd w:val="0"/>
              <w:jc w:val="both"/>
              <w:rPr>
                <w:sz w:val="24"/>
                <w:szCs w:val="24"/>
              </w:rPr>
            </w:pPr>
            <w:r>
              <w:rPr>
                <w:sz w:val="24"/>
                <w:szCs w:val="24"/>
              </w:rPr>
              <w:t>о</w:t>
            </w:r>
            <w:r w:rsidRPr="00CA29E1">
              <w:rPr>
                <w:sz w:val="24"/>
                <w:szCs w:val="24"/>
              </w:rPr>
              <w:t>тсутствуют</w:t>
            </w:r>
          </w:p>
        </w:tc>
      </w:tr>
      <w:tr w:rsidR="00EE5972" w:rsidRPr="00CA29E1" w:rsidTr="00A603C8">
        <w:tc>
          <w:tcPr>
            <w:tcW w:w="1985" w:type="dxa"/>
          </w:tcPr>
          <w:p w:rsidR="00EE5972" w:rsidRPr="00CA29E1" w:rsidRDefault="00EE5972" w:rsidP="00AC32B7">
            <w:pPr>
              <w:autoSpaceDE w:val="0"/>
              <w:autoSpaceDN w:val="0"/>
              <w:adjustRightInd w:val="0"/>
              <w:rPr>
                <w:sz w:val="24"/>
                <w:szCs w:val="24"/>
              </w:rPr>
            </w:pPr>
            <w:r>
              <w:rPr>
                <w:sz w:val="24"/>
                <w:szCs w:val="24"/>
              </w:rPr>
              <w:t>Цель</w:t>
            </w:r>
            <w:r w:rsidRPr="00CA29E1">
              <w:rPr>
                <w:sz w:val="24"/>
                <w:szCs w:val="24"/>
              </w:rPr>
              <w:t xml:space="preserve"> подпр</w:t>
            </w:r>
            <w:r w:rsidRPr="00CA29E1">
              <w:rPr>
                <w:sz w:val="24"/>
                <w:szCs w:val="24"/>
              </w:rPr>
              <w:t>о</w:t>
            </w:r>
            <w:r w:rsidRPr="00CA29E1">
              <w:rPr>
                <w:sz w:val="24"/>
                <w:szCs w:val="24"/>
              </w:rPr>
              <w:t xml:space="preserve">граммы </w:t>
            </w:r>
            <w:r>
              <w:rPr>
                <w:sz w:val="24"/>
                <w:szCs w:val="24"/>
              </w:rPr>
              <w:t xml:space="preserve">2 </w:t>
            </w:r>
          </w:p>
        </w:tc>
        <w:tc>
          <w:tcPr>
            <w:tcW w:w="8080" w:type="dxa"/>
          </w:tcPr>
          <w:p w:rsidR="00EE5972" w:rsidRPr="00CA29E1" w:rsidRDefault="00EE5972" w:rsidP="006D6A27">
            <w:pPr>
              <w:autoSpaceDE w:val="0"/>
              <w:autoSpaceDN w:val="0"/>
              <w:adjustRightInd w:val="0"/>
              <w:jc w:val="both"/>
              <w:rPr>
                <w:sz w:val="24"/>
                <w:szCs w:val="24"/>
              </w:rPr>
            </w:pPr>
            <w:r>
              <w:rPr>
                <w:sz w:val="24"/>
                <w:szCs w:val="24"/>
              </w:rPr>
              <w:t>повышение безопасности дорожного движения</w:t>
            </w:r>
            <w:r w:rsidRPr="00CA29E1">
              <w:rPr>
                <w:sz w:val="24"/>
                <w:szCs w:val="24"/>
              </w:rPr>
              <w:t xml:space="preserve"> </w:t>
            </w:r>
          </w:p>
        </w:tc>
      </w:tr>
      <w:tr w:rsidR="00EE5972" w:rsidRPr="00CA29E1" w:rsidTr="00A603C8">
        <w:tc>
          <w:tcPr>
            <w:tcW w:w="1985" w:type="dxa"/>
          </w:tcPr>
          <w:p w:rsidR="00EE5972" w:rsidRPr="00CA29E1" w:rsidRDefault="00EE5972" w:rsidP="00AC32B7">
            <w:pPr>
              <w:autoSpaceDE w:val="0"/>
              <w:autoSpaceDN w:val="0"/>
              <w:adjustRightInd w:val="0"/>
              <w:rPr>
                <w:sz w:val="24"/>
                <w:szCs w:val="24"/>
              </w:rPr>
            </w:pPr>
            <w:r>
              <w:rPr>
                <w:sz w:val="24"/>
                <w:szCs w:val="24"/>
              </w:rPr>
              <w:t>Задача</w:t>
            </w:r>
            <w:r w:rsidRPr="00CA29E1">
              <w:rPr>
                <w:sz w:val="24"/>
                <w:szCs w:val="24"/>
              </w:rPr>
              <w:t xml:space="preserve"> подпр</w:t>
            </w:r>
            <w:r w:rsidRPr="00CA29E1">
              <w:rPr>
                <w:sz w:val="24"/>
                <w:szCs w:val="24"/>
              </w:rPr>
              <w:t>о</w:t>
            </w:r>
            <w:r w:rsidRPr="00CA29E1">
              <w:rPr>
                <w:sz w:val="24"/>
                <w:szCs w:val="24"/>
              </w:rPr>
              <w:t xml:space="preserve">граммы </w:t>
            </w:r>
            <w:r>
              <w:rPr>
                <w:sz w:val="24"/>
                <w:szCs w:val="24"/>
              </w:rPr>
              <w:t xml:space="preserve">2 </w:t>
            </w:r>
          </w:p>
        </w:tc>
        <w:tc>
          <w:tcPr>
            <w:tcW w:w="8080" w:type="dxa"/>
          </w:tcPr>
          <w:p w:rsidR="00EE5972" w:rsidRPr="00AC32B7" w:rsidRDefault="00EE5972" w:rsidP="006D6A27">
            <w:pPr>
              <w:shd w:val="clear" w:color="auto" w:fill="FFFFFF"/>
              <w:jc w:val="both"/>
              <w:rPr>
                <w:kern w:val="2"/>
                <w:sz w:val="24"/>
                <w:szCs w:val="24"/>
              </w:rPr>
            </w:pPr>
            <w:r w:rsidRPr="0051287F">
              <w:rPr>
                <w:kern w:val="2"/>
                <w:sz w:val="24"/>
                <w:szCs w:val="24"/>
              </w:rPr>
              <w:t xml:space="preserve">осуществление комплекса мер по повышению  безопасности дорожного движения на автомобильных дорогах общего пользования </w:t>
            </w:r>
            <w:r>
              <w:rPr>
                <w:kern w:val="2"/>
                <w:sz w:val="24"/>
                <w:szCs w:val="24"/>
              </w:rPr>
              <w:t>местного знач</w:t>
            </w:r>
            <w:r>
              <w:rPr>
                <w:kern w:val="2"/>
                <w:sz w:val="24"/>
                <w:szCs w:val="24"/>
              </w:rPr>
              <w:t>е</w:t>
            </w:r>
            <w:r>
              <w:rPr>
                <w:kern w:val="2"/>
                <w:sz w:val="24"/>
                <w:szCs w:val="24"/>
              </w:rPr>
              <w:t>ния</w:t>
            </w:r>
          </w:p>
        </w:tc>
      </w:tr>
      <w:tr w:rsidR="00EE5972" w:rsidRPr="00CA29E1" w:rsidTr="00A603C8">
        <w:tc>
          <w:tcPr>
            <w:tcW w:w="1985" w:type="dxa"/>
          </w:tcPr>
          <w:p w:rsidR="00EE5972" w:rsidRPr="00CA29E1" w:rsidRDefault="00EE5972" w:rsidP="00AC32B7">
            <w:pPr>
              <w:autoSpaceDE w:val="0"/>
              <w:autoSpaceDN w:val="0"/>
              <w:adjustRightInd w:val="0"/>
              <w:rPr>
                <w:sz w:val="24"/>
                <w:szCs w:val="24"/>
              </w:rPr>
            </w:pPr>
            <w:r w:rsidRPr="00CA29E1">
              <w:rPr>
                <w:sz w:val="24"/>
                <w:szCs w:val="24"/>
              </w:rPr>
              <w:t>Целевые показ</w:t>
            </w:r>
            <w:r w:rsidRPr="00CA29E1">
              <w:rPr>
                <w:sz w:val="24"/>
                <w:szCs w:val="24"/>
              </w:rPr>
              <w:t>а</w:t>
            </w:r>
            <w:r w:rsidRPr="00CA29E1">
              <w:rPr>
                <w:sz w:val="24"/>
                <w:szCs w:val="24"/>
              </w:rPr>
              <w:t>тели  подпр</w:t>
            </w:r>
            <w:r w:rsidRPr="00CA29E1">
              <w:rPr>
                <w:sz w:val="24"/>
                <w:szCs w:val="24"/>
              </w:rPr>
              <w:t>о</w:t>
            </w:r>
            <w:r w:rsidRPr="00CA29E1">
              <w:rPr>
                <w:sz w:val="24"/>
                <w:szCs w:val="24"/>
              </w:rPr>
              <w:t xml:space="preserve">граммы </w:t>
            </w:r>
            <w:r>
              <w:rPr>
                <w:sz w:val="24"/>
                <w:szCs w:val="24"/>
              </w:rPr>
              <w:t xml:space="preserve">2 </w:t>
            </w:r>
          </w:p>
        </w:tc>
        <w:tc>
          <w:tcPr>
            <w:tcW w:w="8080" w:type="dxa"/>
          </w:tcPr>
          <w:p w:rsidR="00EE5972" w:rsidRDefault="00EE5972" w:rsidP="00A603C8">
            <w:pPr>
              <w:autoSpaceDE w:val="0"/>
              <w:autoSpaceDN w:val="0"/>
              <w:adjustRightInd w:val="0"/>
              <w:jc w:val="both"/>
              <w:rPr>
                <w:sz w:val="24"/>
                <w:szCs w:val="24"/>
              </w:rPr>
            </w:pPr>
            <w:r>
              <w:rPr>
                <w:sz w:val="24"/>
                <w:szCs w:val="24"/>
              </w:rPr>
              <w:t>отсутствуют</w:t>
            </w:r>
          </w:p>
          <w:p w:rsidR="00EE5972" w:rsidRPr="00CA29E1" w:rsidRDefault="00EE5972" w:rsidP="00A603C8">
            <w:pPr>
              <w:autoSpaceDE w:val="0"/>
              <w:autoSpaceDN w:val="0"/>
              <w:adjustRightInd w:val="0"/>
              <w:jc w:val="both"/>
              <w:rPr>
                <w:sz w:val="24"/>
                <w:szCs w:val="24"/>
              </w:rPr>
            </w:pPr>
          </w:p>
        </w:tc>
      </w:tr>
      <w:tr w:rsidR="00EE5972" w:rsidRPr="00CA29E1" w:rsidTr="00A603C8">
        <w:tc>
          <w:tcPr>
            <w:tcW w:w="1985" w:type="dxa"/>
          </w:tcPr>
          <w:p w:rsidR="00EE5972" w:rsidRPr="00CA29E1" w:rsidRDefault="00EE5972" w:rsidP="005953EF">
            <w:pPr>
              <w:autoSpaceDE w:val="0"/>
              <w:autoSpaceDN w:val="0"/>
              <w:adjustRightInd w:val="0"/>
              <w:rPr>
                <w:sz w:val="24"/>
                <w:szCs w:val="24"/>
              </w:rPr>
            </w:pPr>
            <w:r w:rsidRPr="00CA29E1">
              <w:rPr>
                <w:sz w:val="24"/>
                <w:szCs w:val="24"/>
              </w:rPr>
              <w:t>Этапы и сроки реализации по</w:t>
            </w:r>
            <w:r w:rsidRPr="00CA29E1">
              <w:rPr>
                <w:sz w:val="24"/>
                <w:szCs w:val="24"/>
              </w:rPr>
              <w:t>д</w:t>
            </w:r>
            <w:r w:rsidRPr="00CA29E1">
              <w:rPr>
                <w:sz w:val="24"/>
                <w:szCs w:val="24"/>
              </w:rPr>
              <w:t xml:space="preserve">программы </w:t>
            </w:r>
            <w:r>
              <w:rPr>
                <w:sz w:val="24"/>
                <w:szCs w:val="24"/>
              </w:rPr>
              <w:t xml:space="preserve">2 </w:t>
            </w:r>
          </w:p>
        </w:tc>
        <w:tc>
          <w:tcPr>
            <w:tcW w:w="8080" w:type="dxa"/>
          </w:tcPr>
          <w:p w:rsidR="00EE5972" w:rsidRPr="00CA29E1" w:rsidRDefault="00EE5972" w:rsidP="00A603C8">
            <w:pPr>
              <w:jc w:val="both"/>
              <w:rPr>
                <w:color w:val="000000"/>
                <w:sz w:val="24"/>
                <w:szCs w:val="24"/>
              </w:rPr>
            </w:pPr>
            <w:r>
              <w:rPr>
                <w:color w:val="000000"/>
                <w:sz w:val="24"/>
                <w:szCs w:val="24"/>
              </w:rPr>
              <w:t>2019-203</w:t>
            </w:r>
            <w:r w:rsidRPr="00CA29E1">
              <w:rPr>
                <w:color w:val="000000"/>
                <w:sz w:val="24"/>
                <w:szCs w:val="24"/>
              </w:rPr>
              <w:t>0 годы</w:t>
            </w:r>
          </w:p>
          <w:p w:rsidR="00EE5972" w:rsidRPr="00CA29E1" w:rsidRDefault="00EE5972" w:rsidP="00A603C8">
            <w:pPr>
              <w:jc w:val="both"/>
              <w:rPr>
                <w:sz w:val="24"/>
                <w:szCs w:val="24"/>
              </w:rPr>
            </w:pPr>
            <w:r w:rsidRPr="00CA29E1">
              <w:rPr>
                <w:color w:val="000000"/>
                <w:sz w:val="24"/>
                <w:szCs w:val="24"/>
              </w:rPr>
              <w:t>Этапы реализ</w:t>
            </w:r>
            <w:r>
              <w:rPr>
                <w:color w:val="000000"/>
                <w:sz w:val="24"/>
                <w:szCs w:val="24"/>
              </w:rPr>
              <w:t>ации Подпрограммы не выделяются</w:t>
            </w:r>
          </w:p>
        </w:tc>
      </w:tr>
      <w:tr w:rsidR="00EE5972" w:rsidRPr="00CA29E1" w:rsidTr="00A603C8">
        <w:tc>
          <w:tcPr>
            <w:tcW w:w="1985" w:type="dxa"/>
          </w:tcPr>
          <w:p w:rsidR="00EE5972" w:rsidRPr="00CA29E1" w:rsidRDefault="00EE5972" w:rsidP="005953EF">
            <w:pPr>
              <w:autoSpaceDE w:val="0"/>
              <w:autoSpaceDN w:val="0"/>
              <w:adjustRightInd w:val="0"/>
              <w:rPr>
                <w:sz w:val="24"/>
                <w:szCs w:val="24"/>
              </w:rPr>
            </w:pPr>
            <w:r w:rsidRPr="00CA29E1">
              <w:rPr>
                <w:sz w:val="24"/>
                <w:szCs w:val="24"/>
              </w:rPr>
              <w:t>Ресурсное обе</w:t>
            </w:r>
            <w:r w:rsidRPr="00CA29E1">
              <w:rPr>
                <w:sz w:val="24"/>
                <w:szCs w:val="24"/>
              </w:rPr>
              <w:t>с</w:t>
            </w:r>
            <w:r w:rsidRPr="00CA29E1">
              <w:rPr>
                <w:sz w:val="24"/>
                <w:szCs w:val="24"/>
              </w:rPr>
              <w:t>печение подпр</w:t>
            </w:r>
            <w:r w:rsidRPr="00CA29E1">
              <w:rPr>
                <w:sz w:val="24"/>
                <w:szCs w:val="24"/>
              </w:rPr>
              <w:t>о</w:t>
            </w:r>
            <w:r w:rsidRPr="00CA29E1">
              <w:rPr>
                <w:sz w:val="24"/>
                <w:szCs w:val="24"/>
              </w:rPr>
              <w:t xml:space="preserve">граммы </w:t>
            </w:r>
            <w:r>
              <w:rPr>
                <w:sz w:val="24"/>
                <w:szCs w:val="24"/>
              </w:rPr>
              <w:t xml:space="preserve">2 </w:t>
            </w:r>
          </w:p>
        </w:tc>
        <w:tc>
          <w:tcPr>
            <w:tcW w:w="8080" w:type="dxa"/>
          </w:tcPr>
          <w:p w:rsidR="00EE5972" w:rsidRPr="00C01C5B" w:rsidRDefault="00EE5972" w:rsidP="00EF5CE3">
            <w:pPr>
              <w:widowControl w:val="0"/>
              <w:autoSpaceDE w:val="0"/>
              <w:autoSpaceDN w:val="0"/>
              <w:adjustRightInd w:val="0"/>
              <w:jc w:val="both"/>
              <w:rPr>
                <w:sz w:val="24"/>
                <w:szCs w:val="24"/>
              </w:rPr>
            </w:pPr>
            <w:r w:rsidRPr="00C01C5B">
              <w:rPr>
                <w:sz w:val="24"/>
                <w:szCs w:val="24"/>
              </w:rPr>
              <w:t>общий объе</w:t>
            </w:r>
            <w:r>
              <w:rPr>
                <w:sz w:val="24"/>
                <w:szCs w:val="24"/>
              </w:rPr>
              <w:t>м финансирования</w:t>
            </w:r>
            <w:r w:rsidRPr="00C01C5B">
              <w:rPr>
                <w:sz w:val="24"/>
                <w:szCs w:val="24"/>
              </w:rPr>
              <w:t xml:space="preserve"> </w:t>
            </w:r>
            <w:r>
              <w:rPr>
                <w:sz w:val="24"/>
                <w:szCs w:val="24"/>
              </w:rPr>
              <w:t>под</w:t>
            </w:r>
            <w:r w:rsidRPr="00C01C5B">
              <w:rPr>
                <w:sz w:val="24"/>
                <w:szCs w:val="24"/>
              </w:rPr>
              <w:t xml:space="preserve">программы </w:t>
            </w:r>
            <w:r>
              <w:rPr>
                <w:sz w:val="24"/>
                <w:szCs w:val="24"/>
              </w:rPr>
              <w:t xml:space="preserve">2 </w:t>
            </w:r>
            <w:r w:rsidRPr="00C01C5B">
              <w:rPr>
                <w:sz w:val="24"/>
                <w:szCs w:val="24"/>
              </w:rPr>
              <w:t>составляе</w:t>
            </w:r>
            <w:r>
              <w:rPr>
                <w:sz w:val="24"/>
                <w:szCs w:val="24"/>
              </w:rPr>
              <w:t>т</w:t>
            </w:r>
            <w:r w:rsidRPr="00C01C5B">
              <w:rPr>
                <w:sz w:val="24"/>
                <w:szCs w:val="24"/>
              </w:rPr>
              <w:t xml:space="preserve"> </w:t>
            </w:r>
            <w:r>
              <w:rPr>
                <w:sz w:val="24"/>
                <w:szCs w:val="24"/>
              </w:rPr>
              <w:t>0</w:t>
            </w:r>
            <w:r w:rsidRPr="00C01C5B">
              <w:rPr>
                <w:sz w:val="24"/>
                <w:szCs w:val="24"/>
              </w:rPr>
              <w:t>,</w:t>
            </w:r>
            <w:r>
              <w:rPr>
                <w:sz w:val="24"/>
                <w:szCs w:val="24"/>
              </w:rPr>
              <w:t>0</w:t>
            </w:r>
            <w:r w:rsidRPr="00C01C5B">
              <w:rPr>
                <w:sz w:val="24"/>
                <w:szCs w:val="24"/>
              </w:rPr>
              <w:t xml:space="preserve"> тыс. ру</w:t>
            </w:r>
            <w:r w:rsidRPr="00C01C5B">
              <w:rPr>
                <w:sz w:val="24"/>
                <w:szCs w:val="24"/>
              </w:rPr>
              <w:t>б</w:t>
            </w:r>
            <w:r w:rsidRPr="00C01C5B">
              <w:rPr>
                <w:sz w:val="24"/>
                <w:szCs w:val="24"/>
              </w:rPr>
              <w:t>лей*, в том числе:</w:t>
            </w:r>
          </w:p>
          <w:p w:rsidR="00EE5972" w:rsidRPr="00C01C5B" w:rsidRDefault="00EE5972" w:rsidP="00EF5CE3">
            <w:pPr>
              <w:jc w:val="both"/>
              <w:rPr>
                <w:sz w:val="24"/>
                <w:szCs w:val="24"/>
              </w:rPr>
            </w:pPr>
            <w:r>
              <w:rPr>
                <w:sz w:val="24"/>
                <w:szCs w:val="24"/>
              </w:rPr>
              <w:t>* 2019 год –  0</w:t>
            </w:r>
            <w:r w:rsidRPr="00C01C5B">
              <w:rPr>
                <w:sz w:val="24"/>
                <w:szCs w:val="24"/>
              </w:rPr>
              <w:t>,</w:t>
            </w:r>
            <w:r>
              <w:rPr>
                <w:sz w:val="24"/>
                <w:szCs w:val="24"/>
              </w:rPr>
              <w:t>0</w:t>
            </w:r>
            <w:r w:rsidRPr="00C01C5B">
              <w:rPr>
                <w:sz w:val="24"/>
                <w:szCs w:val="24"/>
              </w:rPr>
              <w:t xml:space="preserve"> тыс. рублей.</w:t>
            </w:r>
          </w:p>
          <w:p w:rsidR="00EE5972" w:rsidRPr="00C01C5B" w:rsidRDefault="00EE5972" w:rsidP="00EF5CE3">
            <w:pPr>
              <w:jc w:val="both"/>
              <w:rPr>
                <w:sz w:val="24"/>
                <w:szCs w:val="24"/>
              </w:rPr>
            </w:pPr>
            <w:r w:rsidRPr="00C01C5B">
              <w:rPr>
                <w:sz w:val="24"/>
                <w:szCs w:val="24"/>
              </w:rPr>
              <w:t xml:space="preserve">* 2020 год –  </w:t>
            </w:r>
            <w:r>
              <w:rPr>
                <w:sz w:val="24"/>
                <w:szCs w:val="24"/>
              </w:rPr>
              <w:t>0</w:t>
            </w:r>
            <w:r w:rsidRPr="00C01C5B">
              <w:rPr>
                <w:sz w:val="24"/>
                <w:szCs w:val="24"/>
              </w:rPr>
              <w:t>,</w:t>
            </w:r>
            <w:r>
              <w:rPr>
                <w:sz w:val="24"/>
                <w:szCs w:val="24"/>
              </w:rPr>
              <w:t>0</w:t>
            </w:r>
            <w:r w:rsidRPr="00C01C5B">
              <w:rPr>
                <w:sz w:val="24"/>
                <w:szCs w:val="24"/>
              </w:rPr>
              <w:t xml:space="preserve"> тыс. рублей;</w:t>
            </w:r>
          </w:p>
          <w:p w:rsidR="00EE5972" w:rsidRPr="00C01C5B" w:rsidRDefault="00EE5972" w:rsidP="00EF5CE3">
            <w:pPr>
              <w:jc w:val="both"/>
              <w:rPr>
                <w:sz w:val="24"/>
                <w:szCs w:val="24"/>
              </w:rPr>
            </w:pPr>
            <w:r w:rsidRPr="00C01C5B">
              <w:rPr>
                <w:sz w:val="24"/>
                <w:szCs w:val="24"/>
              </w:rPr>
              <w:t>* 2021 год –  0,0 тыс. рублей;</w:t>
            </w:r>
          </w:p>
          <w:p w:rsidR="00EE5972" w:rsidRPr="00C01C5B" w:rsidRDefault="00EE5972" w:rsidP="00EF5CE3">
            <w:pPr>
              <w:jc w:val="both"/>
              <w:rPr>
                <w:sz w:val="24"/>
                <w:szCs w:val="24"/>
              </w:rPr>
            </w:pPr>
            <w:r w:rsidRPr="00C01C5B">
              <w:rPr>
                <w:sz w:val="24"/>
                <w:szCs w:val="24"/>
              </w:rPr>
              <w:t>* 2022 год –  0,0 тыс. рублей;</w:t>
            </w:r>
          </w:p>
          <w:p w:rsidR="00EE5972" w:rsidRPr="00C01C5B" w:rsidRDefault="00EE5972" w:rsidP="00EF5CE3">
            <w:pPr>
              <w:jc w:val="both"/>
              <w:rPr>
                <w:sz w:val="24"/>
                <w:szCs w:val="24"/>
              </w:rPr>
            </w:pPr>
            <w:r w:rsidRPr="00C01C5B">
              <w:rPr>
                <w:sz w:val="24"/>
                <w:szCs w:val="24"/>
              </w:rPr>
              <w:t>* 2023 год –  0,0 тыс. рублей;</w:t>
            </w:r>
          </w:p>
          <w:p w:rsidR="00EE5972" w:rsidRPr="00C01C5B" w:rsidRDefault="00EE5972" w:rsidP="00EF5CE3">
            <w:pPr>
              <w:jc w:val="both"/>
              <w:rPr>
                <w:sz w:val="24"/>
                <w:szCs w:val="24"/>
              </w:rPr>
            </w:pPr>
            <w:r w:rsidRPr="00C01C5B">
              <w:rPr>
                <w:sz w:val="24"/>
                <w:szCs w:val="24"/>
              </w:rPr>
              <w:t>* 2024 год –  0,0 тыс. рублей;</w:t>
            </w:r>
          </w:p>
          <w:p w:rsidR="00EE5972" w:rsidRPr="00C01C5B" w:rsidRDefault="00EE5972" w:rsidP="00EF5CE3">
            <w:pPr>
              <w:jc w:val="both"/>
              <w:rPr>
                <w:sz w:val="24"/>
                <w:szCs w:val="24"/>
              </w:rPr>
            </w:pPr>
            <w:r w:rsidRPr="00C01C5B">
              <w:rPr>
                <w:sz w:val="24"/>
                <w:szCs w:val="24"/>
              </w:rPr>
              <w:t>* 2025 год –  0,0 тыс. рублей;</w:t>
            </w:r>
          </w:p>
          <w:p w:rsidR="00EE5972" w:rsidRPr="00C01C5B" w:rsidRDefault="00EE5972" w:rsidP="00EF5CE3">
            <w:pPr>
              <w:jc w:val="both"/>
              <w:rPr>
                <w:sz w:val="24"/>
                <w:szCs w:val="24"/>
              </w:rPr>
            </w:pPr>
            <w:r w:rsidRPr="00C01C5B">
              <w:rPr>
                <w:sz w:val="24"/>
                <w:szCs w:val="24"/>
              </w:rPr>
              <w:t>* 2026 год –  0,0 тыс. рублей;</w:t>
            </w:r>
          </w:p>
          <w:p w:rsidR="00EE5972" w:rsidRPr="00C01C5B" w:rsidRDefault="00EE5972" w:rsidP="00EF5CE3">
            <w:pPr>
              <w:jc w:val="both"/>
              <w:rPr>
                <w:sz w:val="24"/>
                <w:szCs w:val="24"/>
              </w:rPr>
            </w:pPr>
            <w:r w:rsidRPr="00C01C5B">
              <w:rPr>
                <w:sz w:val="24"/>
                <w:szCs w:val="24"/>
              </w:rPr>
              <w:t>* 2027 год –  0,0 тыс. рублей;</w:t>
            </w:r>
          </w:p>
          <w:p w:rsidR="00EE5972" w:rsidRPr="00C01C5B" w:rsidRDefault="00EE5972" w:rsidP="00EF5CE3">
            <w:pPr>
              <w:jc w:val="both"/>
              <w:rPr>
                <w:sz w:val="24"/>
                <w:szCs w:val="24"/>
              </w:rPr>
            </w:pPr>
            <w:r w:rsidRPr="00C01C5B">
              <w:rPr>
                <w:sz w:val="24"/>
                <w:szCs w:val="24"/>
              </w:rPr>
              <w:t>* 2028 год –  0,0 тыс. рублей;</w:t>
            </w:r>
          </w:p>
          <w:p w:rsidR="00EE5972" w:rsidRPr="00C01C5B" w:rsidRDefault="00EE5972" w:rsidP="00EF5CE3">
            <w:pPr>
              <w:jc w:val="both"/>
              <w:rPr>
                <w:sz w:val="24"/>
                <w:szCs w:val="24"/>
              </w:rPr>
            </w:pPr>
            <w:r w:rsidRPr="00C01C5B">
              <w:rPr>
                <w:sz w:val="24"/>
                <w:szCs w:val="24"/>
              </w:rPr>
              <w:t>* 2029 год –  0,0 тыс. рублей;</w:t>
            </w:r>
          </w:p>
          <w:p w:rsidR="00EE5972" w:rsidRPr="00C01C5B" w:rsidRDefault="00EE5972" w:rsidP="00EF5CE3">
            <w:pPr>
              <w:jc w:val="both"/>
              <w:rPr>
                <w:sz w:val="24"/>
                <w:szCs w:val="24"/>
              </w:rPr>
            </w:pPr>
            <w:r w:rsidRPr="00C01C5B">
              <w:rPr>
                <w:sz w:val="24"/>
                <w:szCs w:val="24"/>
              </w:rPr>
              <w:t>* 2030 год –  0,0 тыс. рублей;</w:t>
            </w:r>
          </w:p>
          <w:p w:rsidR="00EE5972" w:rsidRPr="00C01C5B" w:rsidRDefault="00EE5972" w:rsidP="00EF5CE3">
            <w:pPr>
              <w:jc w:val="both"/>
              <w:rPr>
                <w:sz w:val="24"/>
                <w:szCs w:val="24"/>
              </w:rPr>
            </w:pPr>
            <w:r w:rsidRPr="00C01C5B">
              <w:rPr>
                <w:sz w:val="24"/>
                <w:szCs w:val="24"/>
              </w:rPr>
              <w:t>из них:</w:t>
            </w:r>
          </w:p>
          <w:p w:rsidR="00EE5972" w:rsidRPr="00C01C5B" w:rsidRDefault="00EE5972" w:rsidP="00EF5CE3">
            <w:pPr>
              <w:jc w:val="both"/>
              <w:rPr>
                <w:sz w:val="24"/>
                <w:szCs w:val="24"/>
              </w:rPr>
            </w:pPr>
            <w:r w:rsidRPr="00C01C5B">
              <w:rPr>
                <w:sz w:val="24"/>
                <w:szCs w:val="24"/>
              </w:rPr>
              <w:t xml:space="preserve">средства бюджета </w:t>
            </w:r>
            <w:r>
              <w:rPr>
                <w:sz w:val="24"/>
                <w:szCs w:val="24"/>
              </w:rPr>
              <w:t>поселения</w:t>
            </w:r>
            <w:r w:rsidRPr="00C01C5B">
              <w:rPr>
                <w:sz w:val="24"/>
                <w:szCs w:val="24"/>
              </w:rPr>
              <w:t xml:space="preserve"> –</w:t>
            </w:r>
            <w:r>
              <w:rPr>
                <w:sz w:val="24"/>
                <w:szCs w:val="24"/>
              </w:rPr>
              <w:t xml:space="preserve"> 0</w:t>
            </w:r>
            <w:r w:rsidRPr="00C01C5B">
              <w:rPr>
                <w:sz w:val="24"/>
                <w:szCs w:val="24"/>
              </w:rPr>
              <w:t>,</w:t>
            </w:r>
            <w:r>
              <w:rPr>
                <w:sz w:val="24"/>
                <w:szCs w:val="24"/>
              </w:rPr>
              <w:t>0</w:t>
            </w:r>
            <w:r w:rsidRPr="00C01C5B">
              <w:rPr>
                <w:sz w:val="24"/>
                <w:szCs w:val="24"/>
              </w:rPr>
              <w:t xml:space="preserve"> тыс. рублей*, в том числе:</w:t>
            </w:r>
          </w:p>
          <w:p w:rsidR="00EE5972" w:rsidRPr="00C01C5B" w:rsidRDefault="00EE5972" w:rsidP="00EF5CE3">
            <w:pPr>
              <w:jc w:val="both"/>
              <w:rPr>
                <w:sz w:val="24"/>
                <w:szCs w:val="24"/>
              </w:rPr>
            </w:pPr>
            <w:r w:rsidRPr="00C01C5B">
              <w:rPr>
                <w:sz w:val="24"/>
                <w:szCs w:val="24"/>
              </w:rPr>
              <w:t xml:space="preserve">* 2019 год – </w:t>
            </w:r>
            <w:r>
              <w:rPr>
                <w:sz w:val="24"/>
                <w:szCs w:val="24"/>
              </w:rPr>
              <w:t>0</w:t>
            </w:r>
            <w:r w:rsidRPr="00C01C5B">
              <w:rPr>
                <w:sz w:val="24"/>
                <w:szCs w:val="24"/>
              </w:rPr>
              <w:t>,</w:t>
            </w:r>
            <w:r>
              <w:rPr>
                <w:sz w:val="24"/>
                <w:szCs w:val="24"/>
              </w:rPr>
              <w:t>0</w:t>
            </w:r>
            <w:r w:rsidRPr="00C01C5B">
              <w:rPr>
                <w:sz w:val="24"/>
                <w:szCs w:val="24"/>
              </w:rPr>
              <w:t xml:space="preserve"> тыс. рублей.</w:t>
            </w:r>
          </w:p>
          <w:p w:rsidR="00EE5972" w:rsidRPr="00C01C5B" w:rsidRDefault="00EE5972" w:rsidP="00EF5CE3">
            <w:pPr>
              <w:jc w:val="both"/>
              <w:rPr>
                <w:sz w:val="24"/>
                <w:szCs w:val="24"/>
              </w:rPr>
            </w:pPr>
            <w:r w:rsidRPr="00C01C5B">
              <w:rPr>
                <w:sz w:val="24"/>
                <w:szCs w:val="24"/>
              </w:rPr>
              <w:t xml:space="preserve">* 2020 год – </w:t>
            </w:r>
            <w:r>
              <w:rPr>
                <w:sz w:val="24"/>
                <w:szCs w:val="24"/>
              </w:rPr>
              <w:t>0</w:t>
            </w:r>
            <w:r w:rsidRPr="00C01C5B">
              <w:rPr>
                <w:sz w:val="24"/>
                <w:szCs w:val="24"/>
              </w:rPr>
              <w:t>,</w:t>
            </w:r>
            <w:r>
              <w:rPr>
                <w:sz w:val="24"/>
                <w:szCs w:val="24"/>
              </w:rPr>
              <w:t>0</w:t>
            </w:r>
            <w:r w:rsidRPr="00C01C5B">
              <w:rPr>
                <w:sz w:val="24"/>
                <w:szCs w:val="24"/>
              </w:rPr>
              <w:t xml:space="preserve"> тыс. рублей;</w:t>
            </w:r>
          </w:p>
          <w:p w:rsidR="00EE5972" w:rsidRPr="00C01C5B" w:rsidRDefault="00EE5972" w:rsidP="00EF5CE3">
            <w:pPr>
              <w:jc w:val="both"/>
              <w:rPr>
                <w:sz w:val="24"/>
                <w:szCs w:val="24"/>
              </w:rPr>
            </w:pPr>
            <w:r w:rsidRPr="00C01C5B">
              <w:rPr>
                <w:sz w:val="24"/>
                <w:szCs w:val="24"/>
              </w:rPr>
              <w:t>* 2021 год –  0,0 тыс. рублей;</w:t>
            </w:r>
          </w:p>
          <w:p w:rsidR="00EE5972" w:rsidRPr="00C01C5B" w:rsidRDefault="00EE5972" w:rsidP="00EF5CE3">
            <w:pPr>
              <w:jc w:val="both"/>
              <w:rPr>
                <w:sz w:val="24"/>
                <w:szCs w:val="24"/>
              </w:rPr>
            </w:pPr>
            <w:r w:rsidRPr="00C01C5B">
              <w:rPr>
                <w:sz w:val="24"/>
                <w:szCs w:val="24"/>
              </w:rPr>
              <w:t>* 2022 год –  0,0 тыс. рублей;</w:t>
            </w:r>
          </w:p>
          <w:p w:rsidR="00EE5972" w:rsidRPr="00C01C5B" w:rsidRDefault="00EE5972" w:rsidP="00EF5CE3">
            <w:pPr>
              <w:jc w:val="both"/>
              <w:rPr>
                <w:sz w:val="24"/>
                <w:szCs w:val="24"/>
              </w:rPr>
            </w:pPr>
            <w:r w:rsidRPr="00C01C5B">
              <w:rPr>
                <w:sz w:val="24"/>
                <w:szCs w:val="24"/>
              </w:rPr>
              <w:t>* 2023 год –  0,0 тыс. рублей;</w:t>
            </w:r>
          </w:p>
          <w:p w:rsidR="00EE5972" w:rsidRPr="00C01C5B" w:rsidRDefault="00EE5972" w:rsidP="00EF5CE3">
            <w:pPr>
              <w:jc w:val="both"/>
              <w:rPr>
                <w:sz w:val="24"/>
                <w:szCs w:val="24"/>
              </w:rPr>
            </w:pPr>
            <w:r w:rsidRPr="00C01C5B">
              <w:rPr>
                <w:sz w:val="24"/>
                <w:szCs w:val="24"/>
              </w:rPr>
              <w:t>* 2024 год –  0,0 тыс. рублей;</w:t>
            </w:r>
          </w:p>
          <w:p w:rsidR="00EE5972" w:rsidRPr="00C01C5B" w:rsidRDefault="00EE5972" w:rsidP="00EF5CE3">
            <w:pPr>
              <w:jc w:val="both"/>
              <w:rPr>
                <w:sz w:val="24"/>
                <w:szCs w:val="24"/>
              </w:rPr>
            </w:pPr>
            <w:r w:rsidRPr="00C01C5B">
              <w:rPr>
                <w:sz w:val="24"/>
                <w:szCs w:val="24"/>
              </w:rPr>
              <w:t>* 2025 год –  0,0 тыс. рублей;</w:t>
            </w:r>
          </w:p>
          <w:p w:rsidR="00EE5972" w:rsidRPr="00C01C5B" w:rsidRDefault="00EE5972" w:rsidP="00EF5CE3">
            <w:pPr>
              <w:jc w:val="both"/>
              <w:rPr>
                <w:sz w:val="24"/>
                <w:szCs w:val="24"/>
              </w:rPr>
            </w:pPr>
            <w:r w:rsidRPr="00C01C5B">
              <w:rPr>
                <w:sz w:val="24"/>
                <w:szCs w:val="24"/>
              </w:rPr>
              <w:t>* 2026 год –  0,0 тыс. рублей;</w:t>
            </w:r>
          </w:p>
          <w:p w:rsidR="00EE5972" w:rsidRPr="00C01C5B" w:rsidRDefault="00EE5972" w:rsidP="00EF5CE3">
            <w:pPr>
              <w:jc w:val="both"/>
              <w:rPr>
                <w:sz w:val="24"/>
                <w:szCs w:val="24"/>
              </w:rPr>
            </w:pPr>
            <w:r w:rsidRPr="00C01C5B">
              <w:rPr>
                <w:sz w:val="24"/>
                <w:szCs w:val="24"/>
              </w:rPr>
              <w:t>* 2027 год –  0,0 тыс. рублей;</w:t>
            </w:r>
          </w:p>
          <w:p w:rsidR="00EE5972" w:rsidRPr="00C01C5B" w:rsidRDefault="00EE5972" w:rsidP="00EF5CE3">
            <w:pPr>
              <w:jc w:val="both"/>
              <w:rPr>
                <w:sz w:val="24"/>
                <w:szCs w:val="24"/>
              </w:rPr>
            </w:pPr>
            <w:r w:rsidRPr="00C01C5B">
              <w:rPr>
                <w:sz w:val="24"/>
                <w:szCs w:val="24"/>
              </w:rPr>
              <w:t>* 2028 год –  0,0 тыс. рублей;</w:t>
            </w:r>
          </w:p>
          <w:p w:rsidR="00EE5972" w:rsidRPr="00C01C5B" w:rsidRDefault="00EE5972" w:rsidP="00EF5CE3">
            <w:pPr>
              <w:jc w:val="both"/>
              <w:rPr>
                <w:sz w:val="24"/>
                <w:szCs w:val="24"/>
              </w:rPr>
            </w:pPr>
            <w:r w:rsidRPr="00C01C5B">
              <w:rPr>
                <w:sz w:val="24"/>
                <w:szCs w:val="24"/>
              </w:rPr>
              <w:t>* 2029 год –  0,0 тыс. рублей;</w:t>
            </w:r>
          </w:p>
          <w:p w:rsidR="00EE5972" w:rsidRPr="00C01C5B" w:rsidRDefault="00EE5972" w:rsidP="00EF5CE3">
            <w:pPr>
              <w:jc w:val="both"/>
              <w:rPr>
                <w:sz w:val="24"/>
                <w:szCs w:val="24"/>
              </w:rPr>
            </w:pPr>
            <w:r w:rsidRPr="00C01C5B">
              <w:rPr>
                <w:sz w:val="24"/>
                <w:szCs w:val="24"/>
              </w:rPr>
              <w:t>* 2030 год –  0,0 тыс. рублей.</w:t>
            </w:r>
          </w:p>
          <w:p w:rsidR="00EE5972" w:rsidRPr="00C01C5B" w:rsidRDefault="00EE5972" w:rsidP="00EF5CE3">
            <w:pPr>
              <w:jc w:val="both"/>
              <w:rPr>
                <w:sz w:val="24"/>
                <w:szCs w:val="24"/>
              </w:rPr>
            </w:pPr>
            <w:r w:rsidRPr="00C01C5B">
              <w:rPr>
                <w:sz w:val="24"/>
                <w:szCs w:val="24"/>
              </w:rPr>
              <w:t xml:space="preserve">средства </w:t>
            </w:r>
            <w:r>
              <w:rPr>
                <w:sz w:val="24"/>
                <w:szCs w:val="24"/>
              </w:rPr>
              <w:t xml:space="preserve">районного </w:t>
            </w:r>
            <w:r w:rsidRPr="00C01C5B">
              <w:rPr>
                <w:sz w:val="24"/>
                <w:szCs w:val="24"/>
              </w:rPr>
              <w:t xml:space="preserve">бюджета - </w:t>
            </w:r>
            <w:r>
              <w:rPr>
                <w:sz w:val="24"/>
                <w:szCs w:val="24"/>
              </w:rPr>
              <w:t>0,0</w:t>
            </w:r>
            <w:r w:rsidRPr="00C01C5B">
              <w:rPr>
                <w:sz w:val="24"/>
                <w:szCs w:val="24"/>
              </w:rPr>
              <w:t xml:space="preserve"> тыс. рублей*, в том числе:</w:t>
            </w:r>
          </w:p>
          <w:p w:rsidR="00EE5972" w:rsidRPr="00C01C5B" w:rsidRDefault="00EE5972" w:rsidP="00EF5CE3">
            <w:pPr>
              <w:jc w:val="both"/>
              <w:rPr>
                <w:sz w:val="24"/>
                <w:szCs w:val="24"/>
              </w:rPr>
            </w:pPr>
            <w:r>
              <w:rPr>
                <w:sz w:val="24"/>
                <w:szCs w:val="24"/>
              </w:rPr>
              <w:t>* 2019 год – 0,0</w:t>
            </w:r>
            <w:r w:rsidRPr="00C01C5B">
              <w:rPr>
                <w:sz w:val="24"/>
                <w:szCs w:val="24"/>
              </w:rPr>
              <w:t xml:space="preserve"> тыс. рублей.   </w:t>
            </w:r>
          </w:p>
          <w:p w:rsidR="00EE5972" w:rsidRPr="00C01C5B" w:rsidRDefault="00EE5972" w:rsidP="00EF5CE3">
            <w:pPr>
              <w:jc w:val="both"/>
              <w:rPr>
                <w:sz w:val="24"/>
                <w:szCs w:val="24"/>
              </w:rPr>
            </w:pPr>
            <w:r w:rsidRPr="00C01C5B">
              <w:rPr>
                <w:sz w:val="24"/>
                <w:szCs w:val="24"/>
              </w:rPr>
              <w:t>* 2020 год –</w:t>
            </w:r>
            <w:r>
              <w:rPr>
                <w:sz w:val="24"/>
                <w:szCs w:val="24"/>
              </w:rPr>
              <w:t xml:space="preserve"> 0,0</w:t>
            </w:r>
            <w:r w:rsidRPr="00C01C5B">
              <w:rPr>
                <w:sz w:val="24"/>
                <w:szCs w:val="24"/>
              </w:rPr>
              <w:t xml:space="preserve"> тыс. рублей;</w:t>
            </w:r>
          </w:p>
          <w:p w:rsidR="00EE5972" w:rsidRPr="00C01C5B" w:rsidRDefault="00EE5972" w:rsidP="00EF5CE3">
            <w:pPr>
              <w:jc w:val="both"/>
              <w:rPr>
                <w:sz w:val="24"/>
                <w:szCs w:val="24"/>
              </w:rPr>
            </w:pPr>
            <w:r w:rsidRPr="00C01C5B">
              <w:rPr>
                <w:sz w:val="24"/>
                <w:szCs w:val="24"/>
              </w:rPr>
              <w:t xml:space="preserve">* 2021 год –  0,0 тыс. рублей;   </w:t>
            </w:r>
          </w:p>
          <w:p w:rsidR="00EE5972" w:rsidRPr="00C01C5B" w:rsidRDefault="00EE5972" w:rsidP="00EF5CE3">
            <w:pPr>
              <w:jc w:val="both"/>
              <w:rPr>
                <w:sz w:val="24"/>
                <w:szCs w:val="24"/>
              </w:rPr>
            </w:pPr>
            <w:r w:rsidRPr="00C01C5B">
              <w:rPr>
                <w:sz w:val="24"/>
                <w:szCs w:val="24"/>
              </w:rPr>
              <w:t>* 2022 год –  0,0 тыс. рублей;</w:t>
            </w:r>
          </w:p>
          <w:p w:rsidR="00EE5972" w:rsidRPr="00C01C5B" w:rsidRDefault="00EE5972" w:rsidP="00EF5CE3">
            <w:pPr>
              <w:jc w:val="both"/>
              <w:rPr>
                <w:sz w:val="24"/>
                <w:szCs w:val="24"/>
              </w:rPr>
            </w:pPr>
            <w:r w:rsidRPr="00C01C5B">
              <w:rPr>
                <w:sz w:val="24"/>
                <w:szCs w:val="24"/>
              </w:rPr>
              <w:t>* 2023 год –  0,0 тыс. рублей;</w:t>
            </w:r>
          </w:p>
          <w:p w:rsidR="00EE5972" w:rsidRPr="00C01C5B" w:rsidRDefault="00EE5972" w:rsidP="00EF5CE3">
            <w:pPr>
              <w:jc w:val="both"/>
              <w:rPr>
                <w:sz w:val="24"/>
                <w:szCs w:val="24"/>
              </w:rPr>
            </w:pPr>
            <w:r w:rsidRPr="00C01C5B">
              <w:rPr>
                <w:sz w:val="24"/>
                <w:szCs w:val="24"/>
              </w:rPr>
              <w:t>* 2024 год –  0,0 тыс. рублей;</w:t>
            </w:r>
          </w:p>
          <w:p w:rsidR="00EE5972" w:rsidRPr="00C01C5B" w:rsidRDefault="00EE5972" w:rsidP="00EF5CE3">
            <w:pPr>
              <w:jc w:val="both"/>
              <w:rPr>
                <w:sz w:val="24"/>
                <w:szCs w:val="24"/>
              </w:rPr>
            </w:pPr>
            <w:r w:rsidRPr="00C01C5B">
              <w:rPr>
                <w:sz w:val="24"/>
                <w:szCs w:val="24"/>
              </w:rPr>
              <w:t>* 2025 год –  0,0 тыс. рублей;</w:t>
            </w:r>
          </w:p>
          <w:p w:rsidR="00EE5972" w:rsidRPr="00C01C5B" w:rsidRDefault="00EE5972" w:rsidP="00EF5CE3">
            <w:pPr>
              <w:jc w:val="both"/>
              <w:rPr>
                <w:sz w:val="24"/>
                <w:szCs w:val="24"/>
              </w:rPr>
            </w:pPr>
            <w:r w:rsidRPr="00C01C5B">
              <w:rPr>
                <w:sz w:val="24"/>
                <w:szCs w:val="24"/>
              </w:rPr>
              <w:t>* 2026 год –  0,0 тыс. рублей;</w:t>
            </w:r>
          </w:p>
          <w:p w:rsidR="00EE5972" w:rsidRPr="00C01C5B" w:rsidRDefault="00EE5972" w:rsidP="00EF5CE3">
            <w:pPr>
              <w:jc w:val="both"/>
              <w:rPr>
                <w:sz w:val="24"/>
                <w:szCs w:val="24"/>
              </w:rPr>
            </w:pPr>
            <w:r w:rsidRPr="00C01C5B">
              <w:rPr>
                <w:sz w:val="24"/>
                <w:szCs w:val="24"/>
              </w:rPr>
              <w:t>* 2027 год –  0,0 тыс. рублей;</w:t>
            </w:r>
          </w:p>
          <w:p w:rsidR="00EE5972" w:rsidRPr="00C01C5B" w:rsidRDefault="00EE5972" w:rsidP="00EF5CE3">
            <w:pPr>
              <w:jc w:val="both"/>
              <w:rPr>
                <w:sz w:val="24"/>
                <w:szCs w:val="24"/>
              </w:rPr>
            </w:pPr>
            <w:r w:rsidRPr="00C01C5B">
              <w:rPr>
                <w:sz w:val="24"/>
                <w:szCs w:val="24"/>
              </w:rPr>
              <w:t>* 2028 год –  0,0 тыс. рублей;</w:t>
            </w:r>
          </w:p>
          <w:p w:rsidR="00EE5972" w:rsidRPr="00C01C5B" w:rsidRDefault="00EE5972" w:rsidP="00EF5CE3">
            <w:pPr>
              <w:jc w:val="both"/>
              <w:rPr>
                <w:sz w:val="24"/>
                <w:szCs w:val="24"/>
              </w:rPr>
            </w:pPr>
            <w:r w:rsidRPr="00C01C5B">
              <w:rPr>
                <w:sz w:val="24"/>
                <w:szCs w:val="24"/>
              </w:rPr>
              <w:t>* 2029 год –  0,0 тыс. рублей;</w:t>
            </w:r>
          </w:p>
          <w:p w:rsidR="00EE5972" w:rsidRPr="00C01C5B" w:rsidRDefault="00EE5972" w:rsidP="00EF5CE3">
            <w:pPr>
              <w:jc w:val="both"/>
              <w:rPr>
                <w:sz w:val="24"/>
                <w:szCs w:val="24"/>
              </w:rPr>
            </w:pPr>
            <w:r w:rsidRPr="00C01C5B">
              <w:rPr>
                <w:sz w:val="24"/>
                <w:szCs w:val="24"/>
              </w:rPr>
              <w:t>* 2030 год –  0,0 тыс. рублей.</w:t>
            </w:r>
          </w:p>
          <w:p w:rsidR="00EE5972" w:rsidRPr="00C01C5B" w:rsidRDefault="00EE5972" w:rsidP="00EF5CE3">
            <w:pPr>
              <w:jc w:val="both"/>
              <w:rPr>
                <w:sz w:val="24"/>
                <w:szCs w:val="24"/>
              </w:rPr>
            </w:pPr>
            <w:r>
              <w:rPr>
                <w:sz w:val="24"/>
                <w:szCs w:val="24"/>
              </w:rPr>
              <w:t>с</w:t>
            </w:r>
            <w:r w:rsidRPr="00C01C5B">
              <w:rPr>
                <w:sz w:val="24"/>
                <w:szCs w:val="24"/>
              </w:rPr>
              <w:t>редства</w:t>
            </w:r>
            <w:r>
              <w:rPr>
                <w:sz w:val="24"/>
                <w:szCs w:val="24"/>
              </w:rPr>
              <w:t xml:space="preserve"> областного</w:t>
            </w:r>
            <w:r w:rsidRPr="00C01C5B">
              <w:rPr>
                <w:sz w:val="24"/>
                <w:szCs w:val="24"/>
              </w:rPr>
              <w:t xml:space="preserve"> бюджета – 0,0 тыс. рублей*, в том числе:</w:t>
            </w:r>
            <w:r w:rsidRPr="00C01C5B">
              <w:rPr>
                <w:sz w:val="24"/>
                <w:szCs w:val="24"/>
              </w:rPr>
              <w:tab/>
            </w:r>
          </w:p>
          <w:p w:rsidR="00EE5972" w:rsidRPr="00C01C5B" w:rsidRDefault="00EE5972" w:rsidP="00EF5CE3">
            <w:pPr>
              <w:jc w:val="both"/>
              <w:rPr>
                <w:sz w:val="24"/>
                <w:szCs w:val="24"/>
              </w:rPr>
            </w:pPr>
            <w:r w:rsidRPr="00C01C5B">
              <w:rPr>
                <w:sz w:val="24"/>
                <w:szCs w:val="24"/>
              </w:rPr>
              <w:t>* 2019 год – 0,0 тыс. рублей.</w:t>
            </w:r>
          </w:p>
          <w:p w:rsidR="00EE5972" w:rsidRPr="00C01C5B" w:rsidRDefault="00EE5972" w:rsidP="00EF5CE3">
            <w:pPr>
              <w:jc w:val="both"/>
              <w:rPr>
                <w:sz w:val="24"/>
                <w:szCs w:val="24"/>
              </w:rPr>
            </w:pPr>
            <w:r w:rsidRPr="00C01C5B">
              <w:rPr>
                <w:sz w:val="24"/>
                <w:szCs w:val="24"/>
              </w:rPr>
              <w:t>* 2020 год – 0,0 тыс. рублей;</w:t>
            </w:r>
          </w:p>
          <w:p w:rsidR="00EE5972" w:rsidRPr="00C01C5B" w:rsidRDefault="00EE5972" w:rsidP="00EF5CE3">
            <w:pPr>
              <w:jc w:val="both"/>
              <w:rPr>
                <w:sz w:val="24"/>
                <w:szCs w:val="24"/>
              </w:rPr>
            </w:pPr>
            <w:r w:rsidRPr="00C01C5B">
              <w:rPr>
                <w:sz w:val="24"/>
                <w:szCs w:val="24"/>
              </w:rPr>
              <w:t>* 2021 год –  0,0 тыс. рублей;</w:t>
            </w:r>
          </w:p>
          <w:p w:rsidR="00EE5972" w:rsidRPr="00C01C5B" w:rsidRDefault="00EE5972" w:rsidP="00EF5CE3">
            <w:pPr>
              <w:jc w:val="both"/>
              <w:rPr>
                <w:sz w:val="24"/>
                <w:szCs w:val="24"/>
              </w:rPr>
            </w:pPr>
            <w:r w:rsidRPr="00C01C5B">
              <w:rPr>
                <w:sz w:val="24"/>
                <w:szCs w:val="24"/>
              </w:rPr>
              <w:t>* 2022 год –  0,0 тыс. рублей;</w:t>
            </w:r>
          </w:p>
          <w:p w:rsidR="00EE5972" w:rsidRPr="00C01C5B" w:rsidRDefault="00EE5972" w:rsidP="00EF5CE3">
            <w:pPr>
              <w:jc w:val="both"/>
              <w:rPr>
                <w:sz w:val="24"/>
                <w:szCs w:val="24"/>
              </w:rPr>
            </w:pPr>
            <w:r w:rsidRPr="00C01C5B">
              <w:rPr>
                <w:sz w:val="24"/>
                <w:szCs w:val="24"/>
              </w:rPr>
              <w:t>* 2023 год –  0,0 тыс. рублей;</w:t>
            </w:r>
          </w:p>
          <w:p w:rsidR="00EE5972" w:rsidRPr="00C01C5B" w:rsidRDefault="00EE5972" w:rsidP="00EF5CE3">
            <w:pPr>
              <w:jc w:val="both"/>
              <w:rPr>
                <w:sz w:val="24"/>
                <w:szCs w:val="24"/>
              </w:rPr>
            </w:pPr>
            <w:r w:rsidRPr="00C01C5B">
              <w:rPr>
                <w:sz w:val="24"/>
                <w:szCs w:val="24"/>
              </w:rPr>
              <w:t>* 2024 год –  0,0 тыс. рублей;</w:t>
            </w:r>
          </w:p>
          <w:p w:rsidR="00EE5972" w:rsidRPr="00C01C5B" w:rsidRDefault="00EE5972" w:rsidP="00EF5CE3">
            <w:pPr>
              <w:jc w:val="both"/>
              <w:rPr>
                <w:sz w:val="24"/>
                <w:szCs w:val="24"/>
              </w:rPr>
            </w:pPr>
            <w:r w:rsidRPr="00C01C5B">
              <w:rPr>
                <w:sz w:val="24"/>
                <w:szCs w:val="24"/>
              </w:rPr>
              <w:t>* 2025 год –  0,0 тыс. рублей;</w:t>
            </w:r>
          </w:p>
          <w:p w:rsidR="00EE5972" w:rsidRPr="00C01C5B" w:rsidRDefault="00EE5972" w:rsidP="00EF5CE3">
            <w:pPr>
              <w:jc w:val="both"/>
              <w:rPr>
                <w:sz w:val="24"/>
                <w:szCs w:val="24"/>
              </w:rPr>
            </w:pPr>
            <w:r w:rsidRPr="00C01C5B">
              <w:rPr>
                <w:sz w:val="24"/>
                <w:szCs w:val="24"/>
              </w:rPr>
              <w:t>* 2026 год –  0,0 тыс. рублей;</w:t>
            </w:r>
          </w:p>
          <w:p w:rsidR="00EE5972" w:rsidRPr="00C01C5B" w:rsidRDefault="00EE5972" w:rsidP="00EF5CE3">
            <w:pPr>
              <w:jc w:val="both"/>
              <w:rPr>
                <w:sz w:val="24"/>
                <w:szCs w:val="24"/>
              </w:rPr>
            </w:pPr>
            <w:r w:rsidRPr="00C01C5B">
              <w:rPr>
                <w:sz w:val="24"/>
                <w:szCs w:val="24"/>
              </w:rPr>
              <w:t>* 2027 год –  0,0 тыс. рублей;</w:t>
            </w:r>
          </w:p>
          <w:p w:rsidR="00EE5972" w:rsidRPr="00C01C5B" w:rsidRDefault="00EE5972" w:rsidP="00EF5CE3">
            <w:pPr>
              <w:jc w:val="both"/>
              <w:rPr>
                <w:sz w:val="24"/>
                <w:szCs w:val="24"/>
              </w:rPr>
            </w:pPr>
            <w:r w:rsidRPr="00C01C5B">
              <w:rPr>
                <w:sz w:val="24"/>
                <w:szCs w:val="24"/>
              </w:rPr>
              <w:t>* 2028 год –  0,0 тыс. рублей;</w:t>
            </w:r>
          </w:p>
          <w:p w:rsidR="00EE5972" w:rsidRPr="00C01C5B" w:rsidRDefault="00EE5972" w:rsidP="00EF5CE3">
            <w:pPr>
              <w:jc w:val="both"/>
              <w:rPr>
                <w:sz w:val="24"/>
                <w:szCs w:val="24"/>
              </w:rPr>
            </w:pPr>
            <w:r w:rsidRPr="00C01C5B">
              <w:rPr>
                <w:sz w:val="24"/>
                <w:szCs w:val="24"/>
              </w:rPr>
              <w:t>* 2029 год –  0,0 тыс. рублей;</w:t>
            </w:r>
          </w:p>
          <w:p w:rsidR="00EE5972" w:rsidRPr="00C01C5B" w:rsidRDefault="00EE5972" w:rsidP="00EF5CE3">
            <w:pPr>
              <w:jc w:val="both"/>
              <w:rPr>
                <w:sz w:val="24"/>
                <w:szCs w:val="24"/>
              </w:rPr>
            </w:pPr>
            <w:r w:rsidRPr="00C01C5B">
              <w:rPr>
                <w:sz w:val="24"/>
                <w:szCs w:val="24"/>
              </w:rPr>
              <w:t>* 2030 год –  0,0 тыс. рублей.</w:t>
            </w:r>
          </w:p>
          <w:p w:rsidR="00EE5972" w:rsidRPr="00CA29E1" w:rsidRDefault="00EE5972" w:rsidP="00EC03FB">
            <w:pPr>
              <w:widowControl w:val="0"/>
              <w:autoSpaceDE w:val="0"/>
              <w:autoSpaceDN w:val="0"/>
              <w:adjustRightInd w:val="0"/>
              <w:jc w:val="both"/>
              <w:rPr>
                <w:sz w:val="24"/>
                <w:szCs w:val="24"/>
              </w:rPr>
            </w:pPr>
            <w:r w:rsidRPr="00C01C5B">
              <w:rPr>
                <w:sz w:val="24"/>
                <w:szCs w:val="24"/>
              </w:rPr>
              <w:t>* Объемы финансирования муниципальной программы носят прогнозный характер и подлежат уточнению в установленном порядке.</w:t>
            </w:r>
          </w:p>
        </w:tc>
      </w:tr>
      <w:tr w:rsidR="00EE5972" w:rsidRPr="00CA29E1" w:rsidTr="00A603C8">
        <w:tc>
          <w:tcPr>
            <w:tcW w:w="1985" w:type="dxa"/>
          </w:tcPr>
          <w:p w:rsidR="00EE5972" w:rsidRPr="00CA29E1" w:rsidRDefault="00EE5972" w:rsidP="00C17444">
            <w:pPr>
              <w:autoSpaceDE w:val="0"/>
              <w:autoSpaceDN w:val="0"/>
              <w:adjustRightInd w:val="0"/>
              <w:rPr>
                <w:sz w:val="24"/>
                <w:szCs w:val="24"/>
              </w:rPr>
            </w:pPr>
            <w:r w:rsidRPr="00CA29E1">
              <w:rPr>
                <w:sz w:val="24"/>
                <w:szCs w:val="24"/>
              </w:rPr>
              <w:t>Ожидаемые р</w:t>
            </w:r>
            <w:r w:rsidRPr="00CA29E1">
              <w:rPr>
                <w:sz w:val="24"/>
                <w:szCs w:val="24"/>
              </w:rPr>
              <w:t>е</w:t>
            </w:r>
            <w:r w:rsidRPr="00CA29E1">
              <w:rPr>
                <w:sz w:val="24"/>
                <w:szCs w:val="24"/>
              </w:rPr>
              <w:t>зультаты реал</w:t>
            </w:r>
            <w:r w:rsidRPr="00CA29E1">
              <w:rPr>
                <w:sz w:val="24"/>
                <w:szCs w:val="24"/>
              </w:rPr>
              <w:t>и</w:t>
            </w:r>
            <w:r w:rsidRPr="00CA29E1">
              <w:rPr>
                <w:sz w:val="24"/>
                <w:szCs w:val="24"/>
              </w:rPr>
              <w:t>зации  подпр</w:t>
            </w:r>
            <w:r w:rsidRPr="00CA29E1">
              <w:rPr>
                <w:sz w:val="24"/>
                <w:szCs w:val="24"/>
              </w:rPr>
              <w:t>о</w:t>
            </w:r>
            <w:r w:rsidRPr="00CA29E1">
              <w:rPr>
                <w:sz w:val="24"/>
                <w:szCs w:val="24"/>
              </w:rPr>
              <w:t xml:space="preserve">граммы </w:t>
            </w:r>
            <w:r>
              <w:rPr>
                <w:sz w:val="24"/>
                <w:szCs w:val="24"/>
              </w:rPr>
              <w:t>2</w:t>
            </w:r>
          </w:p>
        </w:tc>
        <w:tc>
          <w:tcPr>
            <w:tcW w:w="8080" w:type="dxa"/>
          </w:tcPr>
          <w:p w:rsidR="00EE5972" w:rsidRDefault="00EE5972" w:rsidP="00A603C8">
            <w:pPr>
              <w:autoSpaceDE w:val="0"/>
              <w:autoSpaceDN w:val="0"/>
              <w:adjustRightInd w:val="0"/>
              <w:jc w:val="both"/>
              <w:rPr>
                <w:sz w:val="24"/>
                <w:szCs w:val="24"/>
              </w:rPr>
            </w:pPr>
            <w:r>
              <w:rPr>
                <w:sz w:val="24"/>
                <w:szCs w:val="24"/>
              </w:rPr>
              <w:t>с</w:t>
            </w:r>
            <w:r w:rsidRPr="00CA29E1">
              <w:rPr>
                <w:sz w:val="24"/>
                <w:szCs w:val="24"/>
              </w:rPr>
              <w:t>оздание современной системы обеспечения безопасности дорожного дв</w:t>
            </w:r>
            <w:r w:rsidRPr="00CA29E1">
              <w:rPr>
                <w:sz w:val="24"/>
                <w:szCs w:val="24"/>
              </w:rPr>
              <w:t>и</w:t>
            </w:r>
            <w:r w:rsidRPr="00CA29E1">
              <w:rPr>
                <w:sz w:val="24"/>
                <w:szCs w:val="24"/>
              </w:rPr>
              <w:t xml:space="preserve">жения на автомобильных дорогах общего пользования населенных пунктов </w:t>
            </w:r>
            <w:r>
              <w:rPr>
                <w:sz w:val="24"/>
                <w:szCs w:val="24"/>
              </w:rPr>
              <w:t>Грузиновского сельского поселения</w:t>
            </w:r>
          </w:p>
          <w:p w:rsidR="00EE5972" w:rsidRPr="002A3F93" w:rsidRDefault="00EE5972" w:rsidP="00BE7EC9">
            <w:pPr>
              <w:autoSpaceDE w:val="0"/>
              <w:autoSpaceDN w:val="0"/>
              <w:adjustRightInd w:val="0"/>
              <w:jc w:val="both"/>
              <w:rPr>
                <w:sz w:val="24"/>
                <w:szCs w:val="24"/>
              </w:rPr>
            </w:pPr>
          </w:p>
        </w:tc>
      </w:tr>
    </w:tbl>
    <w:p w:rsidR="00EE5972" w:rsidRDefault="00EE5972" w:rsidP="00D7142E">
      <w:pPr>
        <w:pStyle w:val="ListParagraph"/>
        <w:suppressAutoHyphens/>
        <w:jc w:val="center"/>
        <w:rPr>
          <w:color w:val="000000"/>
          <w:sz w:val="28"/>
          <w:szCs w:val="28"/>
        </w:rPr>
      </w:pPr>
    </w:p>
    <w:p w:rsidR="00EE5972" w:rsidRDefault="00EE5972" w:rsidP="00D7142E">
      <w:pPr>
        <w:pStyle w:val="ListParagraph"/>
        <w:suppressAutoHyphens/>
        <w:jc w:val="center"/>
        <w:rPr>
          <w:color w:val="000000"/>
          <w:sz w:val="28"/>
          <w:szCs w:val="28"/>
        </w:rPr>
      </w:pPr>
    </w:p>
    <w:p w:rsidR="00EE5972" w:rsidRDefault="00EE5972" w:rsidP="00045137">
      <w:pPr>
        <w:suppressAutoHyphens/>
        <w:jc w:val="center"/>
        <w:rPr>
          <w:color w:val="000000"/>
          <w:sz w:val="28"/>
          <w:szCs w:val="28"/>
        </w:rPr>
      </w:pPr>
      <w:r w:rsidRPr="00FF3494">
        <w:rPr>
          <w:color w:val="000000"/>
          <w:sz w:val="28"/>
          <w:szCs w:val="28"/>
        </w:rPr>
        <w:t xml:space="preserve"> </w:t>
      </w:r>
      <w:r>
        <w:rPr>
          <w:color w:val="000000"/>
          <w:sz w:val="28"/>
          <w:szCs w:val="28"/>
        </w:rPr>
        <w:t xml:space="preserve">Приоритеты и цели муниципальной политики </w:t>
      </w:r>
    </w:p>
    <w:p w:rsidR="00EE5972" w:rsidRDefault="00EE5972" w:rsidP="00045137">
      <w:pPr>
        <w:suppressAutoHyphens/>
        <w:jc w:val="center"/>
        <w:rPr>
          <w:color w:val="000000"/>
          <w:sz w:val="28"/>
          <w:szCs w:val="28"/>
        </w:rPr>
      </w:pPr>
      <w:r>
        <w:rPr>
          <w:color w:val="000000"/>
          <w:sz w:val="28"/>
          <w:szCs w:val="28"/>
        </w:rPr>
        <w:t xml:space="preserve">в сфере развития транспортной системы </w:t>
      </w:r>
    </w:p>
    <w:p w:rsidR="00EE5972" w:rsidRDefault="00EE5972" w:rsidP="00045137">
      <w:pPr>
        <w:suppressAutoHyphens/>
        <w:jc w:val="center"/>
        <w:rPr>
          <w:color w:val="000000"/>
          <w:sz w:val="28"/>
          <w:szCs w:val="28"/>
        </w:rPr>
      </w:pPr>
      <w:r>
        <w:rPr>
          <w:color w:val="000000"/>
          <w:sz w:val="28"/>
          <w:szCs w:val="28"/>
        </w:rPr>
        <w:t xml:space="preserve">Грузиновского сельского поселения </w:t>
      </w:r>
    </w:p>
    <w:p w:rsidR="00EE5972" w:rsidRDefault="00EE5972" w:rsidP="00045137">
      <w:pPr>
        <w:suppressAutoHyphens/>
        <w:jc w:val="center"/>
        <w:rPr>
          <w:color w:val="000000"/>
          <w:sz w:val="28"/>
          <w:szCs w:val="28"/>
        </w:rPr>
      </w:pPr>
    </w:p>
    <w:p w:rsidR="00EE5972" w:rsidRDefault="00EE5972" w:rsidP="00955EFF">
      <w:pPr>
        <w:autoSpaceDE w:val="0"/>
        <w:autoSpaceDN w:val="0"/>
        <w:adjustRightInd w:val="0"/>
        <w:jc w:val="both"/>
        <w:rPr>
          <w:sz w:val="28"/>
          <w:szCs w:val="28"/>
        </w:rPr>
      </w:pPr>
      <w:r>
        <w:rPr>
          <w:color w:val="000000"/>
          <w:sz w:val="28"/>
          <w:szCs w:val="28"/>
        </w:rPr>
        <w:t xml:space="preserve">          </w:t>
      </w:r>
      <w:r w:rsidRPr="00955EFF">
        <w:rPr>
          <w:sz w:val="28"/>
          <w:szCs w:val="28"/>
        </w:rPr>
        <w:t>Основные прио</w:t>
      </w:r>
      <w:r>
        <w:rPr>
          <w:sz w:val="28"/>
          <w:szCs w:val="28"/>
        </w:rPr>
        <w:t>ритеты муниципальной</w:t>
      </w:r>
      <w:r w:rsidRPr="00955EFF">
        <w:rPr>
          <w:sz w:val="28"/>
          <w:szCs w:val="28"/>
        </w:rPr>
        <w:t xml:space="preserve"> политики в сфере развития тран</w:t>
      </w:r>
      <w:r w:rsidRPr="00955EFF">
        <w:rPr>
          <w:sz w:val="28"/>
          <w:szCs w:val="28"/>
        </w:rPr>
        <w:t>с</w:t>
      </w:r>
      <w:r w:rsidRPr="00955EFF">
        <w:rPr>
          <w:sz w:val="28"/>
          <w:szCs w:val="28"/>
        </w:rPr>
        <w:t>портно</w:t>
      </w:r>
      <w:r>
        <w:rPr>
          <w:sz w:val="28"/>
          <w:szCs w:val="28"/>
        </w:rPr>
        <w:t>й системы</w:t>
      </w:r>
      <w:r w:rsidRPr="00955EFF">
        <w:rPr>
          <w:sz w:val="28"/>
          <w:szCs w:val="28"/>
        </w:rPr>
        <w:t xml:space="preserve"> </w:t>
      </w:r>
      <w:r>
        <w:rPr>
          <w:sz w:val="28"/>
          <w:szCs w:val="28"/>
        </w:rPr>
        <w:t>Грузиновского сельского поселения</w:t>
      </w:r>
      <w:r w:rsidRPr="00955EFF">
        <w:rPr>
          <w:sz w:val="28"/>
          <w:szCs w:val="28"/>
        </w:rPr>
        <w:t xml:space="preserve"> направлены на достижение следующих целей, определенных Стратегией социально-экономического разви</w:t>
      </w:r>
      <w:r>
        <w:rPr>
          <w:sz w:val="28"/>
          <w:szCs w:val="28"/>
        </w:rPr>
        <w:t>тия Грузиновского сельского поселения</w:t>
      </w:r>
      <w:r w:rsidRPr="00955EFF">
        <w:rPr>
          <w:sz w:val="28"/>
          <w:szCs w:val="28"/>
        </w:rPr>
        <w:t xml:space="preserve"> на период до 2030 года:</w:t>
      </w:r>
    </w:p>
    <w:p w:rsidR="00EE5972" w:rsidRPr="00E35583" w:rsidRDefault="00EE5972" w:rsidP="00E35583">
      <w:pPr>
        <w:autoSpaceDE w:val="0"/>
        <w:autoSpaceDN w:val="0"/>
        <w:adjustRightInd w:val="0"/>
        <w:jc w:val="both"/>
        <w:rPr>
          <w:sz w:val="28"/>
          <w:szCs w:val="28"/>
        </w:rPr>
      </w:pPr>
      <w:r>
        <w:rPr>
          <w:sz w:val="28"/>
          <w:szCs w:val="28"/>
        </w:rPr>
        <w:tab/>
      </w:r>
      <w:r w:rsidRPr="00E35583">
        <w:rPr>
          <w:sz w:val="28"/>
          <w:szCs w:val="28"/>
        </w:rPr>
        <w:t>улучшение транспортно-эксплуатационного состояния автомобильных д</w:t>
      </w:r>
      <w:r w:rsidRPr="00E35583">
        <w:rPr>
          <w:sz w:val="28"/>
          <w:szCs w:val="28"/>
        </w:rPr>
        <w:t>о</w:t>
      </w:r>
      <w:r w:rsidRPr="00E35583">
        <w:rPr>
          <w:sz w:val="28"/>
          <w:szCs w:val="28"/>
        </w:rPr>
        <w:t xml:space="preserve">рог общего пользования </w:t>
      </w:r>
      <w:r>
        <w:rPr>
          <w:sz w:val="28"/>
          <w:szCs w:val="28"/>
        </w:rPr>
        <w:t>Грузинов</w:t>
      </w:r>
      <w:r w:rsidRPr="00E35583">
        <w:rPr>
          <w:sz w:val="28"/>
          <w:szCs w:val="28"/>
        </w:rPr>
        <w:t>ского сельского поселения</w:t>
      </w:r>
      <w:r>
        <w:rPr>
          <w:sz w:val="28"/>
          <w:szCs w:val="28"/>
        </w:rPr>
        <w:t>;</w:t>
      </w:r>
    </w:p>
    <w:p w:rsidR="00EE5972" w:rsidRPr="00E35583" w:rsidRDefault="00EE5972" w:rsidP="00E35583">
      <w:pPr>
        <w:autoSpaceDE w:val="0"/>
        <w:autoSpaceDN w:val="0"/>
        <w:adjustRightInd w:val="0"/>
        <w:jc w:val="both"/>
        <w:rPr>
          <w:sz w:val="28"/>
          <w:szCs w:val="28"/>
        </w:rPr>
      </w:pPr>
      <w:r>
        <w:rPr>
          <w:sz w:val="28"/>
          <w:szCs w:val="28"/>
        </w:rPr>
        <w:tab/>
      </w:r>
      <w:r w:rsidRPr="00E35583">
        <w:rPr>
          <w:sz w:val="28"/>
          <w:szCs w:val="28"/>
        </w:rPr>
        <w:t xml:space="preserve">повышение комплексной безопасности транспортной системы </w:t>
      </w:r>
      <w:r>
        <w:rPr>
          <w:sz w:val="28"/>
          <w:szCs w:val="28"/>
        </w:rPr>
        <w:t>поселения</w:t>
      </w:r>
      <w:r w:rsidRPr="00E35583">
        <w:rPr>
          <w:sz w:val="28"/>
          <w:szCs w:val="28"/>
        </w:rPr>
        <w:t>;</w:t>
      </w:r>
    </w:p>
    <w:p w:rsidR="00EE5972" w:rsidRPr="00955EFF" w:rsidRDefault="00EE5972" w:rsidP="00955EFF">
      <w:pPr>
        <w:autoSpaceDE w:val="0"/>
        <w:autoSpaceDN w:val="0"/>
        <w:adjustRightInd w:val="0"/>
        <w:ind w:firstLine="709"/>
        <w:jc w:val="both"/>
        <w:rPr>
          <w:sz w:val="28"/>
          <w:szCs w:val="28"/>
        </w:rPr>
      </w:pPr>
      <w:r w:rsidRPr="00955EFF">
        <w:rPr>
          <w:kern w:val="2"/>
          <w:sz w:val="28"/>
          <w:szCs w:val="28"/>
        </w:rPr>
        <w:t>Сведения о п</w:t>
      </w:r>
      <w:r>
        <w:rPr>
          <w:kern w:val="2"/>
          <w:sz w:val="28"/>
          <w:szCs w:val="28"/>
        </w:rPr>
        <w:t>оказателях муниципальной программы, подпрограмм муниц</w:t>
      </w:r>
      <w:r>
        <w:rPr>
          <w:kern w:val="2"/>
          <w:sz w:val="28"/>
          <w:szCs w:val="28"/>
        </w:rPr>
        <w:t>и</w:t>
      </w:r>
      <w:r>
        <w:rPr>
          <w:kern w:val="2"/>
          <w:sz w:val="28"/>
          <w:szCs w:val="28"/>
        </w:rPr>
        <w:t>пальной</w:t>
      </w:r>
      <w:r w:rsidRPr="00955EFF">
        <w:rPr>
          <w:kern w:val="2"/>
          <w:sz w:val="28"/>
          <w:szCs w:val="28"/>
        </w:rPr>
        <w:t xml:space="preserve"> программы и их значениях</w:t>
      </w:r>
      <w:r w:rsidRPr="00955EFF">
        <w:rPr>
          <w:sz w:val="28"/>
          <w:szCs w:val="28"/>
        </w:rPr>
        <w:t xml:space="preserve"> приведены в приложении № 1</w:t>
      </w:r>
      <w:r>
        <w:rPr>
          <w:sz w:val="28"/>
          <w:szCs w:val="28"/>
        </w:rPr>
        <w:t xml:space="preserve"> к муниципал</w:t>
      </w:r>
      <w:r>
        <w:rPr>
          <w:sz w:val="28"/>
          <w:szCs w:val="28"/>
        </w:rPr>
        <w:t>ь</w:t>
      </w:r>
      <w:r>
        <w:rPr>
          <w:sz w:val="28"/>
          <w:szCs w:val="28"/>
        </w:rPr>
        <w:t>ной программе</w:t>
      </w:r>
      <w:r w:rsidRPr="00955EFF">
        <w:rPr>
          <w:sz w:val="28"/>
          <w:szCs w:val="28"/>
        </w:rPr>
        <w:t>.</w:t>
      </w:r>
    </w:p>
    <w:p w:rsidR="00EE5972" w:rsidRPr="002E344E" w:rsidRDefault="00EE5972" w:rsidP="00955EFF">
      <w:pPr>
        <w:autoSpaceDE w:val="0"/>
        <w:autoSpaceDN w:val="0"/>
        <w:adjustRightInd w:val="0"/>
        <w:ind w:firstLine="709"/>
        <w:jc w:val="both"/>
        <w:rPr>
          <w:sz w:val="28"/>
          <w:szCs w:val="28"/>
        </w:rPr>
      </w:pPr>
      <w:r w:rsidRPr="00955EFF">
        <w:rPr>
          <w:sz w:val="28"/>
          <w:szCs w:val="28"/>
        </w:rPr>
        <w:t>Перечень подпрограмм, основных мероприятий</w:t>
      </w:r>
      <w:r>
        <w:rPr>
          <w:sz w:val="28"/>
          <w:szCs w:val="28"/>
        </w:rPr>
        <w:t xml:space="preserve"> муниципальной</w:t>
      </w:r>
      <w:r w:rsidRPr="00955EFF">
        <w:rPr>
          <w:sz w:val="28"/>
          <w:szCs w:val="28"/>
        </w:rPr>
        <w:t xml:space="preserve"> программы приведен в </w:t>
      </w:r>
      <w:r w:rsidRPr="002E344E">
        <w:rPr>
          <w:sz w:val="28"/>
          <w:szCs w:val="28"/>
        </w:rPr>
        <w:t>приложении № 2 к муниципальной программе.</w:t>
      </w:r>
    </w:p>
    <w:p w:rsidR="00EE5972" w:rsidRPr="00B02407" w:rsidRDefault="00EE5972" w:rsidP="00955EFF">
      <w:pPr>
        <w:autoSpaceDE w:val="0"/>
        <w:autoSpaceDN w:val="0"/>
        <w:adjustRightInd w:val="0"/>
        <w:ind w:firstLine="709"/>
        <w:jc w:val="both"/>
        <w:rPr>
          <w:color w:val="FF0000"/>
          <w:sz w:val="28"/>
          <w:szCs w:val="28"/>
        </w:rPr>
      </w:pPr>
      <w:r>
        <w:rPr>
          <w:sz w:val="28"/>
          <w:szCs w:val="28"/>
        </w:rPr>
        <w:t xml:space="preserve">Расходы </w:t>
      </w:r>
      <w:r w:rsidRPr="00955EFF">
        <w:rPr>
          <w:sz w:val="28"/>
          <w:szCs w:val="28"/>
        </w:rPr>
        <w:t>бюдже</w:t>
      </w:r>
      <w:r>
        <w:rPr>
          <w:sz w:val="28"/>
          <w:szCs w:val="28"/>
        </w:rPr>
        <w:t>та поселения на реализацию муниципальной</w:t>
      </w:r>
      <w:r w:rsidRPr="00955EFF">
        <w:rPr>
          <w:sz w:val="28"/>
          <w:szCs w:val="28"/>
        </w:rPr>
        <w:t xml:space="preserve"> программы приведены </w:t>
      </w:r>
      <w:r w:rsidRPr="00BA6402">
        <w:rPr>
          <w:sz w:val="28"/>
          <w:szCs w:val="28"/>
        </w:rPr>
        <w:t>в приложении № 3</w:t>
      </w:r>
      <w:r>
        <w:rPr>
          <w:sz w:val="28"/>
          <w:szCs w:val="28"/>
        </w:rPr>
        <w:t xml:space="preserve"> к муниципальной программе</w:t>
      </w:r>
      <w:r w:rsidRPr="00BA6402">
        <w:rPr>
          <w:sz w:val="28"/>
          <w:szCs w:val="28"/>
        </w:rPr>
        <w:t>.</w:t>
      </w:r>
    </w:p>
    <w:p w:rsidR="00EE5972" w:rsidRPr="00420132" w:rsidRDefault="00EE5972" w:rsidP="00955EFF">
      <w:pPr>
        <w:autoSpaceDE w:val="0"/>
        <w:autoSpaceDN w:val="0"/>
        <w:adjustRightInd w:val="0"/>
        <w:ind w:firstLine="709"/>
        <w:jc w:val="both"/>
        <w:rPr>
          <w:sz w:val="28"/>
          <w:szCs w:val="28"/>
        </w:rPr>
      </w:pPr>
      <w:r w:rsidRPr="00955EFF">
        <w:rPr>
          <w:sz w:val="28"/>
          <w:szCs w:val="28"/>
        </w:rPr>
        <w:t>Расхо</w:t>
      </w:r>
      <w:r>
        <w:rPr>
          <w:sz w:val="28"/>
          <w:szCs w:val="28"/>
        </w:rPr>
        <w:t>ды на реализацию муниципальной</w:t>
      </w:r>
      <w:r w:rsidRPr="00955EFF">
        <w:rPr>
          <w:sz w:val="28"/>
          <w:szCs w:val="28"/>
        </w:rPr>
        <w:t xml:space="preserve"> программы </w:t>
      </w:r>
      <w:r>
        <w:rPr>
          <w:sz w:val="28"/>
          <w:szCs w:val="28"/>
        </w:rPr>
        <w:t xml:space="preserve">Морозовского района «Развитие транспортной системы» </w:t>
      </w:r>
      <w:r w:rsidRPr="00955EFF">
        <w:rPr>
          <w:sz w:val="28"/>
          <w:szCs w:val="28"/>
        </w:rPr>
        <w:t xml:space="preserve">приведены </w:t>
      </w:r>
      <w:r w:rsidRPr="00420132">
        <w:rPr>
          <w:sz w:val="28"/>
          <w:szCs w:val="28"/>
        </w:rPr>
        <w:t>в приложении № 4 к муниципал</w:t>
      </w:r>
      <w:r w:rsidRPr="00420132">
        <w:rPr>
          <w:sz w:val="28"/>
          <w:szCs w:val="28"/>
        </w:rPr>
        <w:t>ь</w:t>
      </w:r>
      <w:r w:rsidRPr="00420132">
        <w:rPr>
          <w:sz w:val="28"/>
          <w:szCs w:val="28"/>
        </w:rPr>
        <w:t>ной программе.</w:t>
      </w:r>
    </w:p>
    <w:p w:rsidR="00EE5972" w:rsidRDefault="00EE5972" w:rsidP="00E35583">
      <w:pPr>
        <w:rPr>
          <w:sz w:val="28"/>
          <w:szCs w:val="28"/>
        </w:rPr>
        <w:sectPr w:rsidR="00EE5972" w:rsidSect="00527343">
          <w:footerReference w:type="even" r:id="rId7"/>
          <w:footerReference w:type="default" r:id="rId8"/>
          <w:footerReference w:type="first" r:id="rId9"/>
          <w:pgSz w:w="11906" w:h="16838" w:code="9"/>
          <w:pgMar w:top="1021" w:right="567" w:bottom="1134" w:left="1418" w:header="397" w:footer="397" w:gutter="0"/>
          <w:cols w:space="720"/>
          <w:titlePg/>
          <w:docGrid w:linePitch="272"/>
        </w:sectPr>
      </w:pPr>
    </w:p>
    <w:p w:rsidR="00EE5972" w:rsidRPr="00A341D9" w:rsidRDefault="00EE5972" w:rsidP="00A341D9">
      <w:pPr>
        <w:autoSpaceDE w:val="0"/>
        <w:autoSpaceDN w:val="0"/>
        <w:adjustRightInd w:val="0"/>
        <w:ind w:left="10206" w:firstLine="6237"/>
        <w:jc w:val="center"/>
        <w:rPr>
          <w:kern w:val="2"/>
          <w:sz w:val="28"/>
          <w:szCs w:val="28"/>
        </w:rPr>
      </w:pPr>
      <w:r>
        <w:rPr>
          <w:kern w:val="2"/>
          <w:sz w:val="28"/>
          <w:szCs w:val="28"/>
        </w:rPr>
        <w:t>к</w:t>
      </w:r>
    </w:p>
    <w:tbl>
      <w:tblPr>
        <w:tblW w:w="9355" w:type="dxa"/>
        <w:tblInd w:w="5637" w:type="dxa"/>
        <w:tblLayout w:type="fixed"/>
        <w:tblLook w:val="00A0"/>
      </w:tblPr>
      <w:tblGrid>
        <w:gridCol w:w="4394"/>
        <w:gridCol w:w="4961"/>
      </w:tblGrid>
      <w:tr w:rsidR="00EE5972" w:rsidRPr="004950FA" w:rsidTr="00190196">
        <w:trPr>
          <w:trHeight w:val="294"/>
        </w:trPr>
        <w:tc>
          <w:tcPr>
            <w:tcW w:w="4394" w:type="dxa"/>
          </w:tcPr>
          <w:p w:rsidR="00EE5972" w:rsidRPr="000F484D" w:rsidRDefault="00EE5972" w:rsidP="00436FF9">
            <w:pPr>
              <w:suppressAutoHyphens/>
              <w:rPr>
                <w:sz w:val="28"/>
                <w:szCs w:val="28"/>
              </w:rPr>
            </w:pPr>
          </w:p>
        </w:tc>
        <w:tc>
          <w:tcPr>
            <w:tcW w:w="4961" w:type="dxa"/>
          </w:tcPr>
          <w:p w:rsidR="00EE5972" w:rsidRDefault="00EE5972" w:rsidP="00436FF9">
            <w:pPr>
              <w:autoSpaceDE w:val="0"/>
              <w:autoSpaceDN w:val="0"/>
              <w:adjustRightInd w:val="0"/>
              <w:jc w:val="center"/>
              <w:rPr>
                <w:sz w:val="28"/>
                <w:szCs w:val="28"/>
              </w:rPr>
            </w:pPr>
            <w:r w:rsidRPr="002525E3">
              <w:rPr>
                <w:sz w:val="28"/>
                <w:szCs w:val="28"/>
              </w:rPr>
              <w:t>Приложение</w:t>
            </w:r>
            <w:r>
              <w:rPr>
                <w:sz w:val="28"/>
                <w:szCs w:val="28"/>
              </w:rPr>
              <w:t xml:space="preserve"> № 1</w:t>
            </w:r>
          </w:p>
          <w:p w:rsidR="00EE5972" w:rsidRDefault="00EE5972" w:rsidP="00A86444">
            <w:pPr>
              <w:autoSpaceDE w:val="0"/>
              <w:autoSpaceDN w:val="0"/>
              <w:adjustRightInd w:val="0"/>
              <w:jc w:val="center"/>
              <w:rPr>
                <w:sz w:val="28"/>
                <w:szCs w:val="28"/>
              </w:rPr>
            </w:pPr>
            <w:r w:rsidRPr="002525E3">
              <w:rPr>
                <w:sz w:val="28"/>
                <w:szCs w:val="28"/>
              </w:rPr>
              <w:t>к</w:t>
            </w:r>
            <w:r>
              <w:rPr>
                <w:sz w:val="28"/>
                <w:szCs w:val="28"/>
              </w:rPr>
              <w:t xml:space="preserve"> муниципальной программе </w:t>
            </w:r>
          </w:p>
          <w:p w:rsidR="00EE5972" w:rsidRDefault="00EE5972" w:rsidP="00436FF9">
            <w:pPr>
              <w:autoSpaceDE w:val="0"/>
              <w:autoSpaceDN w:val="0"/>
              <w:adjustRightInd w:val="0"/>
              <w:jc w:val="center"/>
              <w:rPr>
                <w:sz w:val="28"/>
                <w:szCs w:val="28"/>
              </w:rPr>
            </w:pPr>
            <w:r>
              <w:rPr>
                <w:sz w:val="28"/>
                <w:szCs w:val="28"/>
              </w:rPr>
              <w:t xml:space="preserve">Грузиновского </w:t>
            </w:r>
          </w:p>
          <w:p w:rsidR="00EE5972" w:rsidRDefault="00EE5972" w:rsidP="00436FF9">
            <w:pPr>
              <w:autoSpaceDE w:val="0"/>
              <w:autoSpaceDN w:val="0"/>
              <w:adjustRightInd w:val="0"/>
              <w:jc w:val="center"/>
              <w:rPr>
                <w:sz w:val="28"/>
                <w:szCs w:val="28"/>
              </w:rPr>
            </w:pPr>
            <w:r>
              <w:rPr>
                <w:sz w:val="28"/>
                <w:szCs w:val="28"/>
              </w:rPr>
              <w:t xml:space="preserve">сельского поселения </w:t>
            </w:r>
          </w:p>
          <w:p w:rsidR="00EE5972" w:rsidRPr="004950FA" w:rsidRDefault="00EE5972" w:rsidP="00436FF9">
            <w:pPr>
              <w:autoSpaceDE w:val="0"/>
              <w:autoSpaceDN w:val="0"/>
              <w:adjustRightInd w:val="0"/>
              <w:jc w:val="center"/>
              <w:rPr>
                <w:sz w:val="28"/>
                <w:szCs w:val="28"/>
              </w:rPr>
            </w:pPr>
            <w:r>
              <w:rPr>
                <w:sz w:val="28"/>
                <w:szCs w:val="28"/>
              </w:rPr>
              <w:t>«Развитие транспортной системы»</w:t>
            </w:r>
          </w:p>
        </w:tc>
      </w:tr>
    </w:tbl>
    <w:p w:rsidR="00EE5972" w:rsidRPr="00A341D9" w:rsidRDefault="00EE5972" w:rsidP="00A341D9">
      <w:pPr>
        <w:shd w:val="clear" w:color="auto" w:fill="FFFFFF"/>
        <w:tabs>
          <w:tab w:val="left" w:pos="9610"/>
        </w:tabs>
        <w:autoSpaceDE w:val="0"/>
        <w:autoSpaceDN w:val="0"/>
        <w:adjustRightInd w:val="0"/>
        <w:jc w:val="center"/>
        <w:rPr>
          <w:caps/>
          <w:kern w:val="2"/>
          <w:sz w:val="28"/>
          <w:szCs w:val="28"/>
        </w:rPr>
      </w:pPr>
      <w:r w:rsidRPr="00A341D9">
        <w:rPr>
          <w:kern w:val="2"/>
          <w:sz w:val="28"/>
          <w:szCs w:val="28"/>
        </w:rPr>
        <w:t>СВЕДЕНИЯ</w:t>
      </w:r>
    </w:p>
    <w:p w:rsidR="00EE5972" w:rsidRDefault="00EE5972" w:rsidP="00A341D9">
      <w:pPr>
        <w:shd w:val="clear" w:color="auto" w:fill="FFFFFF"/>
        <w:autoSpaceDE w:val="0"/>
        <w:autoSpaceDN w:val="0"/>
        <w:adjustRightInd w:val="0"/>
        <w:jc w:val="center"/>
        <w:rPr>
          <w:kern w:val="2"/>
          <w:sz w:val="28"/>
          <w:szCs w:val="28"/>
        </w:rPr>
      </w:pPr>
      <w:r w:rsidRPr="00A341D9">
        <w:rPr>
          <w:kern w:val="2"/>
          <w:sz w:val="28"/>
          <w:szCs w:val="28"/>
        </w:rPr>
        <w:t>о показ</w:t>
      </w:r>
      <w:r>
        <w:rPr>
          <w:kern w:val="2"/>
          <w:sz w:val="28"/>
          <w:szCs w:val="28"/>
        </w:rPr>
        <w:t>ателях муниципальной</w:t>
      </w:r>
      <w:r w:rsidRPr="00A341D9">
        <w:rPr>
          <w:kern w:val="2"/>
          <w:sz w:val="28"/>
          <w:szCs w:val="28"/>
        </w:rPr>
        <w:t xml:space="preserve"> програ</w:t>
      </w:r>
      <w:r>
        <w:rPr>
          <w:kern w:val="2"/>
          <w:sz w:val="28"/>
          <w:szCs w:val="28"/>
        </w:rPr>
        <w:t>ммы, подпрограмм муниципальной</w:t>
      </w:r>
      <w:r w:rsidRPr="00A341D9">
        <w:rPr>
          <w:kern w:val="2"/>
          <w:sz w:val="28"/>
          <w:szCs w:val="28"/>
        </w:rPr>
        <w:t xml:space="preserve"> программы и их значениях</w:t>
      </w:r>
    </w:p>
    <w:p w:rsidR="00EE5972" w:rsidRDefault="00EE5972" w:rsidP="00A341D9">
      <w:pPr>
        <w:shd w:val="clear" w:color="auto" w:fill="FFFFFF"/>
        <w:autoSpaceDE w:val="0"/>
        <w:autoSpaceDN w:val="0"/>
        <w:adjustRightInd w:val="0"/>
        <w:jc w:val="center"/>
        <w:rPr>
          <w:kern w:val="2"/>
          <w:sz w:val="28"/>
          <w:szCs w:val="28"/>
        </w:rPr>
      </w:pPr>
    </w:p>
    <w:tbl>
      <w:tblPr>
        <w:tblW w:w="46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14"/>
        <w:gridCol w:w="2098"/>
        <w:gridCol w:w="1049"/>
        <w:gridCol w:w="927"/>
        <w:gridCol w:w="870"/>
        <w:gridCol w:w="851"/>
        <w:gridCol w:w="858"/>
        <w:gridCol w:w="862"/>
        <w:gridCol w:w="860"/>
        <w:gridCol w:w="858"/>
        <w:gridCol w:w="719"/>
        <w:gridCol w:w="715"/>
        <w:gridCol w:w="719"/>
        <w:gridCol w:w="716"/>
        <w:gridCol w:w="719"/>
        <w:gridCol w:w="717"/>
        <w:gridCol w:w="719"/>
      </w:tblGrid>
      <w:tr w:rsidR="00EE5972" w:rsidRPr="000E335E" w:rsidTr="00C1432E">
        <w:trPr>
          <w:tblHeader/>
        </w:trPr>
        <w:tc>
          <w:tcPr>
            <w:tcW w:w="514" w:type="dxa"/>
            <w:vMerge w:val="restart"/>
            <w:noWrap/>
          </w:tcPr>
          <w:p w:rsidR="00EE5972" w:rsidRPr="000E335E" w:rsidRDefault="00EE5972" w:rsidP="000E335E">
            <w:pPr>
              <w:spacing w:line="228" w:lineRule="auto"/>
              <w:jc w:val="center"/>
              <w:rPr>
                <w:color w:val="000000"/>
                <w:kern w:val="2"/>
                <w:sz w:val="22"/>
                <w:szCs w:val="22"/>
                <w:lang w:eastAsia="en-US"/>
              </w:rPr>
            </w:pPr>
            <w:r w:rsidRPr="000E335E">
              <w:rPr>
                <w:color w:val="000000"/>
                <w:kern w:val="2"/>
                <w:sz w:val="22"/>
                <w:szCs w:val="22"/>
                <w:lang w:eastAsia="en-US"/>
              </w:rPr>
              <w:t>№ п/п</w:t>
            </w:r>
          </w:p>
        </w:tc>
        <w:tc>
          <w:tcPr>
            <w:tcW w:w="2098" w:type="dxa"/>
            <w:vMerge w:val="restart"/>
            <w:noWrap/>
          </w:tcPr>
          <w:p w:rsidR="00EE5972" w:rsidRDefault="00EE5972" w:rsidP="000E335E">
            <w:pPr>
              <w:spacing w:line="228" w:lineRule="auto"/>
              <w:jc w:val="center"/>
              <w:rPr>
                <w:color w:val="000000"/>
                <w:kern w:val="2"/>
                <w:sz w:val="22"/>
                <w:szCs w:val="22"/>
                <w:lang w:eastAsia="en-US"/>
              </w:rPr>
            </w:pPr>
            <w:r w:rsidRPr="000E335E">
              <w:rPr>
                <w:color w:val="000000"/>
                <w:kern w:val="2"/>
                <w:sz w:val="22"/>
                <w:szCs w:val="22"/>
                <w:lang w:eastAsia="en-US"/>
              </w:rPr>
              <w:t xml:space="preserve">Номер </w:t>
            </w:r>
          </w:p>
          <w:p w:rsidR="00EE5972" w:rsidRPr="000E335E" w:rsidRDefault="00EE5972" w:rsidP="000E335E">
            <w:pPr>
              <w:spacing w:line="228" w:lineRule="auto"/>
              <w:jc w:val="center"/>
              <w:rPr>
                <w:color w:val="000000"/>
                <w:kern w:val="2"/>
                <w:sz w:val="22"/>
                <w:szCs w:val="22"/>
                <w:lang w:eastAsia="en-US"/>
              </w:rPr>
            </w:pPr>
            <w:r w:rsidRPr="000E335E">
              <w:rPr>
                <w:color w:val="000000"/>
                <w:kern w:val="2"/>
                <w:sz w:val="22"/>
                <w:szCs w:val="22"/>
                <w:lang w:eastAsia="en-US"/>
              </w:rPr>
              <w:t xml:space="preserve">и наименование </w:t>
            </w:r>
          </w:p>
          <w:p w:rsidR="00EE5972" w:rsidRPr="000E335E" w:rsidRDefault="00EE5972" w:rsidP="000E335E">
            <w:pPr>
              <w:spacing w:line="228" w:lineRule="auto"/>
              <w:jc w:val="center"/>
              <w:rPr>
                <w:color w:val="000000"/>
                <w:kern w:val="2"/>
                <w:sz w:val="22"/>
                <w:szCs w:val="22"/>
                <w:lang w:eastAsia="en-US"/>
              </w:rPr>
            </w:pPr>
            <w:r w:rsidRPr="000E335E">
              <w:rPr>
                <w:color w:val="000000"/>
                <w:kern w:val="2"/>
                <w:sz w:val="22"/>
                <w:szCs w:val="22"/>
                <w:lang w:eastAsia="en-US"/>
              </w:rPr>
              <w:t xml:space="preserve">показателя </w:t>
            </w:r>
          </w:p>
        </w:tc>
        <w:tc>
          <w:tcPr>
            <w:tcW w:w="1049" w:type="dxa"/>
            <w:vMerge w:val="restart"/>
            <w:noWrap/>
          </w:tcPr>
          <w:p w:rsidR="00EE5972" w:rsidRPr="000E335E" w:rsidRDefault="00EE5972" w:rsidP="000E335E">
            <w:pPr>
              <w:spacing w:line="228" w:lineRule="auto"/>
              <w:jc w:val="center"/>
              <w:rPr>
                <w:color w:val="000000"/>
                <w:kern w:val="2"/>
                <w:sz w:val="22"/>
                <w:szCs w:val="22"/>
                <w:lang w:eastAsia="en-US"/>
              </w:rPr>
            </w:pPr>
            <w:r w:rsidRPr="000E335E">
              <w:rPr>
                <w:color w:val="000000"/>
                <w:kern w:val="2"/>
                <w:sz w:val="22"/>
                <w:szCs w:val="22"/>
                <w:lang w:eastAsia="en-US"/>
              </w:rPr>
              <w:t>Еди</w:t>
            </w:r>
            <w:r w:rsidRPr="000E335E">
              <w:rPr>
                <w:color w:val="000000"/>
                <w:kern w:val="2"/>
                <w:sz w:val="22"/>
                <w:szCs w:val="22"/>
                <w:lang w:eastAsia="en-US"/>
              </w:rPr>
              <w:softHyphen/>
              <w:t>ница изме</w:t>
            </w:r>
            <w:r w:rsidRPr="000E335E">
              <w:rPr>
                <w:color w:val="000000"/>
                <w:kern w:val="2"/>
                <w:sz w:val="22"/>
                <w:szCs w:val="22"/>
                <w:lang w:eastAsia="en-US"/>
              </w:rPr>
              <w:softHyphen/>
              <w:t>рения</w:t>
            </w:r>
          </w:p>
        </w:tc>
        <w:tc>
          <w:tcPr>
            <w:tcW w:w="1797" w:type="dxa"/>
            <w:gridSpan w:val="2"/>
            <w:noWrap/>
          </w:tcPr>
          <w:p w:rsidR="00EE5972" w:rsidRPr="000E335E" w:rsidRDefault="00EE5972" w:rsidP="000E335E">
            <w:pPr>
              <w:spacing w:line="228" w:lineRule="auto"/>
              <w:ind w:left="-57" w:right="-57"/>
              <w:jc w:val="center"/>
              <w:rPr>
                <w:color w:val="000000"/>
                <w:kern w:val="2"/>
                <w:sz w:val="22"/>
                <w:szCs w:val="22"/>
                <w:lang w:eastAsia="en-US"/>
              </w:rPr>
            </w:pPr>
            <w:r w:rsidRPr="000E335E">
              <w:rPr>
                <w:color w:val="000000"/>
                <w:sz w:val="22"/>
                <w:szCs w:val="22"/>
              </w:rPr>
              <w:t xml:space="preserve">Данные для </w:t>
            </w:r>
            <w:r w:rsidRPr="000E335E">
              <w:rPr>
                <w:color w:val="000000"/>
                <w:spacing w:val="-10"/>
                <w:sz w:val="22"/>
                <w:szCs w:val="22"/>
              </w:rPr>
              <w:t>расч</w:t>
            </w:r>
            <w:r w:rsidRPr="000E335E">
              <w:rPr>
                <w:color w:val="000000"/>
                <w:spacing w:val="-10"/>
                <w:sz w:val="22"/>
                <w:szCs w:val="22"/>
              </w:rPr>
              <w:t>е</w:t>
            </w:r>
            <w:r w:rsidRPr="000E335E">
              <w:rPr>
                <w:color w:val="000000"/>
                <w:spacing w:val="-10"/>
                <w:sz w:val="22"/>
                <w:szCs w:val="22"/>
              </w:rPr>
              <w:t>та значений</w:t>
            </w:r>
            <w:r w:rsidRPr="000E335E">
              <w:rPr>
                <w:color w:val="000000"/>
                <w:sz w:val="22"/>
                <w:szCs w:val="22"/>
              </w:rPr>
              <w:t xml:space="preserve"> показ</w:t>
            </w:r>
            <w:r w:rsidRPr="000E335E">
              <w:rPr>
                <w:color w:val="000000"/>
                <w:sz w:val="22"/>
                <w:szCs w:val="22"/>
              </w:rPr>
              <w:t>а</w:t>
            </w:r>
            <w:r w:rsidRPr="000E335E">
              <w:rPr>
                <w:color w:val="000000"/>
                <w:sz w:val="22"/>
                <w:szCs w:val="22"/>
              </w:rPr>
              <w:t>теля</w:t>
            </w:r>
          </w:p>
        </w:tc>
        <w:tc>
          <w:tcPr>
            <w:tcW w:w="9313" w:type="dxa"/>
            <w:gridSpan w:val="12"/>
            <w:noWrap/>
          </w:tcPr>
          <w:p w:rsidR="00EE5972" w:rsidRPr="000E335E" w:rsidRDefault="00EE5972" w:rsidP="000E335E">
            <w:pPr>
              <w:spacing w:line="228" w:lineRule="auto"/>
              <w:ind w:left="-57" w:right="-57"/>
              <w:jc w:val="center"/>
              <w:rPr>
                <w:color w:val="000000"/>
                <w:kern w:val="2"/>
                <w:sz w:val="22"/>
                <w:szCs w:val="22"/>
                <w:lang w:eastAsia="en-US"/>
              </w:rPr>
            </w:pPr>
            <w:r w:rsidRPr="000E335E">
              <w:rPr>
                <w:color w:val="000000"/>
                <w:kern w:val="2"/>
                <w:sz w:val="22"/>
                <w:szCs w:val="22"/>
                <w:lang w:eastAsia="en-US"/>
              </w:rPr>
              <w:t>Значения показателя</w:t>
            </w:r>
          </w:p>
        </w:tc>
      </w:tr>
      <w:tr w:rsidR="00EE5972" w:rsidRPr="000E335E" w:rsidTr="0091677D">
        <w:trPr>
          <w:tblHeader/>
        </w:trPr>
        <w:tc>
          <w:tcPr>
            <w:tcW w:w="514" w:type="dxa"/>
            <w:vMerge/>
            <w:vAlign w:val="center"/>
          </w:tcPr>
          <w:p w:rsidR="00EE5972" w:rsidRPr="000E335E" w:rsidRDefault="00EE5972" w:rsidP="00C1432E">
            <w:pPr>
              <w:rPr>
                <w:color w:val="000000"/>
                <w:kern w:val="2"/>
                <w:sz w:val="22"/>
                <w:szCs w:val="22"/>
                <w:lang w:eastAsia="en-US"/>
              </w:rPr>
            </w:pPr>
          </w:p>
        </w:tc>
        <w:tc>
          <w:tcPr>
            <w:tcW w:w="2098" w:type="dxa"/>
            <w:vMerge/>
            <w:vAlign w:val="center"/>
          </w:tcPr>
          <w:p w:rsidR="00EE5972" w:rsidRPr="000E335E" w:rsidRDefault="00EE5972" w:rsidP="00C1432E">
            <w:pPr>
              <w:rPr>
                <w:color w:val="000000"/>
                <w:kern w:val="2"/>
                <w:sz w:val="22"/>
                <w:szCs w:val="22"/>
                <w:lang w:eastAsia="en-US"/>
              </w:rPr>
            </w:pPr>
          </w:p>
        </w:tc>
        <w:tc>
          <w:tcPr>
            <w:tcW w:w="1049" w:type="dxa"/>
            <w:vMerge/>
            <w:vAlign w:val="center"/>
          </w:tcPr>
          <w:p w:rsidR="00EE5972" w:rsidRPr="000E335E" w:rsidRDefault="00EE5972" w:rsidP="00C1432E">
            <w:pPr>
              <w:rPr>
                <w:color w:val="000000"/>
                <w:kern w:val="2"/>
                <w:sz w:val="22"/>
                <w:szCs w:val="22"/>
                <w:lang w:eastAsia="en-US"/>
              </w:rPr>
            </w:pPr>
          </w:p>
        </w:tc>
        <w:tc>
          <w:tcPr>
            <w:tcW w:w="927" w:type="dxa"/>
            <w:noWrap/>
          </w:tcPr>
          <w:p w:rsidR="00EE5972" w:rsidRPr="000E335E" w:rsidRDefault="00EE5972" w:rsidP="00C1432E">
            <w:pPr>
              <w:spacing w:line="228" w:lineRule="auto"/>
              <w:jc w:val="center"/>
              <w:rPr>
                <w:color w:val="000000"/>
                <w:kern w:val="2"/>
                <w:sz w:val="22"/>
                <w:szCs w:val="22"/>
                <w:lang w:eastAsia="en-US"/>
              </w:rPr>
            </w:pPr>
            <w:r w:rsidRPr="000E335E">
              <w:rPr>
                <w:color w:val="000000"/>
                <w:kern w:val="2"/>
                <w:sz w:val="22"/>
                <w:szCs w:val="22"/>
                <w:lang w:eastAsia="en-US"/>
              </w:rPr>
              <w:t>2017 год</w:t>
            </w:r>
          </w:p>
        </w:tc>
        <w:tc>
          <w:tcPr>
            <w:tcW w:w="870" w:type="dxa"/>
            <w:noWrap/>
          </w:tcPr>
          <w:p w:rsidR="00EE5972" w:rsidRPr="000E335E" w:rsidRDefault="00EE5972" w:rsidP="00C1432E">
            <w:pPr>
              <w:spacing w:line="228" w:lineRule="auto"/>
              <w:jc w:val="center"/>
              <w:rPr>
                <w:color w:val="000000"/>
                <w:kern w:val="2"/>
                <w:sz w:val="22"/>
                <w:szCs w:val="22"/>
                <w:lang w:eastAsia="en-US"/>
              </w:rPr>
            </w:pPr>
            <w:r w:rsidRPr="000E335E">
              <w:rPr>
                <w:color w:val="000000"/>
                <w:kern w:val="2"/>
                <w:sz w:val="22"/>
                <w:szCs w:val="22"/>
                <w:lang w:eastAsia="en-US"/>
              </w:rPr>
              <w:t>2018 год</w:t>
            </w:r>
          </w:p>
        </w:tc>
        <w:tc>
          <w:tcPr>
            <w:tcW w:w="851" w:type="dxa"/>
            <w:noWrap/>
            <w:vAlign w:val="center"/>
          </w:tcPr>
          <w:p w:rsidR="00EE5972" w:rsidRPr="000E335E" w:rsidRDefault="00EE5972" w:rsidP="00C1432E">
            <w:pPr>
              <w:spacing w:line="228" w:lineRule="auto"/>
              <w:jc w:val="center"/>
              <w:rPr>
                <w:color w:val="000000"/>
                <w:kern w:val="2"/>
                <w:sz w:val="22"/>
                <w:szCs w:val="22"/>
                <w:lang w:eastAsia="en-US"/>
              </w:rPr>
            </w:pPr>
            <w:r>
              <w:rPr>
                <w:color w:val="000000"/>
                <w:kern w:val="2"/>
                <w:sz w:val="22"/>
                <w:szCs w:val="22"/>
                <w:lang w:eastAsia="en-US"/>
              </w:rPr>
              <w:t>2019 год</w:t>
            </w:r>
          </w:p>
        </w:tc>
        <w:tc>
          <w:tcPr>
            <w:tcW w:w="858" w:type="dxa"/>
            <w:noWrap/>
          </w:tcPr>
          <w:p w:rsidR="00EE5972" w:rsidRPr="003E38B4" w:rsidRDefault="00EE5972" w:rsidP="00C1432E">
            <w:pPr>
              <w:rPr>
                <w:sz w:val="22"/>
                <w:szCs w:val="22"/>
              </w:rPr>
            </w:pPr>
            <w:r w:rsidRPr="003E38B4">
              <w:rPr>
                <w:sz w:val="22"/>
                <w:szCs w:val="22"/>
              </w:rPr>
              <w:t>2020 год</w:t>
            </w:r>
          </w:p>
        </w:tc>
        <w:tc>
          <w:tcPr>
            <w:tcW w:w="862" w:type="dxa"/>
            <w:noWrap/>
          </w:tcPr>
          <w:p w:rsidR="00EE5972" w:rsidRPr="003E38B4" w:rsidRDefault="00EE5972" w:rsidP="00C1432E">
            <w:pPr>
              <w:rPr>
                <w:sz w:val="22"/>
                <w:szCs w:val="22"/>
              </w:rPr>
            </w:pPr>
            <w:r>
              <w:rPr>
                <w:sz w:val="22"/>
                <w:szCs w:val="22"/>
              </w:rPr>
              <w:t>2021 год</w:t>
            </w:r>
          </w:p>
        </w:tc>
        <w:tc>
          <w:tcPr>
            <w:tcW w:w="860" w:type="dxa"/>
            <w:noWrap/>
          </w:tcPr>
          <w:p w:rsidR="00EE5972" w:rsidRPr="003E38B4" w:rsidRDefault="00EE5972" w:rsidP="00C1432E">
            <w:pPr>
              <w:rPr>
                <w:sz w:val="22"/>
                <w:szCs w:val="22"/>
              </w:rPr>
            </w:pPr>
            <w:r>
              <w:rPr>
                <w:sz w:val="22"/>
                <w:szCs w:val="22"/>
              </w:rPr>
              <w:t>2022 год</w:t>
            </w:r>
          </w:p>
        </w:tc>
        <w:tc>
          <w:tcPr>
            <w:tcW w:w="858" w:type="dxa"/>
            <w:noWrap/>
          </w:tcPr>
          <w:p w:rsidR="00EE5972" w:rsidRPr="003E38B4" w:rsidRDefault="00EE5972" w:rsidP="00C1432E">
            <w:pPr>
              <w:rPr>
                <w:sz w:val="22"/>
                <w:szCs w:val="22"/>
              </w:rPr>
            </w:pPr>
            <w:r>
              <w:rPr>
                <w:sz w:val="22"/>
                <w:szCs w:val="22"/>
              </w:rPr>
              <w:t>2023 год</w:t>
            </w:r>
          </w:p>
        </w:tc>
        <w:tc>
          <w:tcPr>
            <w:tcW w:w="719" w:type="dxa"/>
            <w:noWrap/>
          </w:tcPr>
          <w:p w:rsidR="00EE5972" w:rsidRPr="003E38B4" w:rsidRDefault="00EE5972" w:rsidP="00C1432E">
            <w:pPr>
              <w:rPr>
                <w:sz w:val="22"/>
                <w:szCs w:val="22"/>
              </w:rPr>
            </w:pPr>
            <w:r>
              <w:rPr>
                <w:sz w:val="22"/>
                <w:szCs w:val="22"/>
              </w:rPr>
              <w:t>2024 год</w:t>
            </w:r>
          </w:p>
        </w:tc>
        <w:tc>
          <w:tcPr>
            <w:tcW w:w="715" w:type="dxa"/>
            <w:noWrap/>
          </w:tcPr>
          <w:p w:rsidR="00EE5972" w:rsidRPr="003E38B4" w:rsidRDefault="00EE5972" w:rsidP="00C1432E">
            <w:pPr>
              <w:rPr>
                <w:sz w:val="22"/>
                <w:szCs w:val="22"/>
              </w:rPr>
            </w:pPr>
            <w:r>
              <w:rPr>
                <w:sz w:val="22"/>
                <w:szCs w:val="22"/>
              </w:rPr>
              <w:t>2025 год</w:t>
            </w:r>
          </w:p>
        </w:tc>
        <w:tc>
          <w:tcPr>
            <w:tcW w:w="719" w:type="dxa"/>
            <w:noWrap/>
          </w:tcPr>
          <w:p w:rsidR="00EE5972" w:rsidRPr="003E38B4" w:rsidRDefault="00EE5972" w:rsidP="00C1432E">
            <w:pPr>
              <w:rPr>
                <w:sz w:val="22"/>
                <w:szCs w:val="22"/>
              </w:rPr>
            </w:pPr>
            <w:r>
              <w:rPr>
                <w:sz w:val="22"/>
                <w:szCs w:val="22"/>
              </w:rPr>
              <w:t>2026 год</w:t>
            </w:r>
          </w:p>
        </w:tc>
        <w:tc>
          <w:tcPr>
            <w:tcW w:w="716" w:type="dxa"/>
            <w:noWrap/>
          </w:tcPr>
          <w:p w:rsidR="00EE5972" w:rsidRPr="003E38B4" w:rsidRDefault="00EE5972" w:rsidP="00C1432E">
            <w:pPr>
              <w:rPr>
                <w:sz w:val="22"/>
                <w:szCs w:val="22"/>
              </w:rPr>
            </w:pPr>
            <w:r>
              <w:rPr>
                <w:sz w:val="22"/>
                <w:szCs w:val="22"/>
              </w:rPr>
              <w:t>2027 год</w:t>
            </w:r>
          </w:p>
        </w:tc>
        <w:tc>
          <w:tcPr>
            <w:tcW w:w="719" w:type="dxa"/>
            <w:noWrap/>
          </w:tcPr>
          <w:p w:rsidR="00EE5972" w:rsidRPr="003E38B4" w:rsidRDefault="00EE5972" w:rsidP="00C1432E">
            <w:pPr>
              <w:rPr>
                <w:sz w:val="22"/>
                <w:szCs w:val="22"/>
              </w:rPr>
            </w:pPr>
            <w:r>
              <w:rPr>
                <w:sz w:val="22"/>
                <w:szCs w:val="22"/>
              </w:rPr>
              <w:t>2028 год</w:t>
            </w:r>
          </w:p>
        </w:tc>
        <w:tc>
          <w:tcPr>
            <w:tcW w:w="717" w:type="dxa"/>
            <w:noWrap/>
          </w:tcPr>
          <w:p w:rsidR="00EE5972" w:rsidRPr="003E38B4" w:rsidRDefault="00EE5972" w:rsidP="00C1432E">
            <w:pPr>
              <w:rPr>
                <w:sz w:val="22"/>
                <w:szCs w:val="22"/>
              </w:rPr>
            </w:pPr>
            <w:r>
              <w:rPr>
                <w:sz w:val="22"/>
                <w:szCs w:val="22"/>
              </w:rPr>
              <w:t>2029 год</w:t>
            </w:r>
          </w:p>
        </w:tc>
        <w:tc>
          <w:tcPr>
            <w:tcW w:w="719" w:type="dxa"/>
            <w:noWrap/>
          </w:tcPr>
          <w:p w:rsidR="00EE5972" w:rsidRPr="003E38B4" w:rsidRDefault="00EE5972" w:rsidP="00C1432E">
            <w:pPr>
              <w:rPr>
                <w:sz w:val="22"/>
                <w:szCs w:val="22"/>
              </w:rPr>
            </w:pPr>
            <w:r>
              <w:rPr>
                <w:sz w:val="22"/>
                <w:szCs w:val="22"/>
              </w:rPr>
              <w:t>2030 год</w:t>
            </w:r>
          </w:p>
        </w:tc>
      </w:tr>
    </w:tbl>
    <w:p w:rsidR="00EE5972" w:rsidRPr="000E335E" w:rsidRDefault="00EE5972" w:rsidP="000E335E">
      <w:pPr>
        <w:spacing w:line="228" w:lineRule="auto"/>
        <w:rPr>
          <w:sz w:val="2"/>
          <w:szCs w:val="2"/>
        </w:rPr>
      </w:pPr>
    </w:p>
    <w:tbl>
      <w:tblPr>
        <w:tblW w:w="46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13"/>
        <w:gridCol w:w="207"/>
        <w:gridCol w:w="718"/>
        <w:gridCol w:w="720"/>
        <w:gridCol w:w="447"/>
        <w:gridCol w:w="1050"/>
        <w:gridCol w:w="928"/>
        <w:gridCol w:w="870"/>
        <w:gridCol w:w="850"/>
        <w:gridCol w:w="858"/>
        <w:gridCol w:w="861"/>
        <w:gridCol w:w="860"/>
        <w:gridCol w:w="858"/>
        <w:gridCol w:w="720"/>
        <w:gridCol w:w="716"/>
        <w:gridCol w:w="720"/>
        <w:gridCol w:w="717"/>
        <w:gridCol w:w="720"/>
        <w:gridCol w:w="718"/>
        <w:gridCol w:w="720"/>
      </w:tblGrid>
      <w:tr w:rsidR="00EE5972" w:rsidRPr="000E335E" w:rsidTr="002678D9">
        <w:trPr>
          <w:trHeight w:val="321"/>
          <w:tblHeader/>
        </w:trPr>
        <w:tc>
          <w:tcPr>
            <w:tcW w:w="513" w:type="dxa"/>
            <w:noWrap/>
          </w:tcPr>
          <w:p w:rsidR="00EE5972" w:rsidRPr="000E335E" w:rsidRDefault="00EE5972" w:rsidP="000E335E">
            <w:pPr>
              <w:spacing w:line="228" w:lineRule="auto"/>
              <w:jc w:val="center"/>
              <w:rPr>
                <w:color w:val="000000"/>
                <w:kern w:val="2"/>
                <w:sz w:val="22"/>
                <w:szCs w:val="22"/>
                <w:lang w:eastAsia="en-US"/>
              </w:rPr>
            </w:pPr>
            <w:r w:rsidRPr="000E335E">
              <w:rPr>
                <w:color w:val="000000"/>
                <w:kern w:val="2"/>
                <w:sz w:val="22"/>
                <w:szCs w:val="22"/>
                <w:lang w:eastAsia="en-US"/>
              </w:rPr>
              <w:t>1</w:t>
            </w:r>
          </w:p>
        </w:tc>
        <w:tc>
          <w:tcPr>
            <w:tcW w:w="2092" w:type="dxa"/>
            <w:gridSpan w:val="4"/>
            <w:noWrap/>
          </w:tcPr>
          <w:p w:rsidR="00EE5972" w:rsidRPr="000E335E" w:rsidRDefault="00EE5972" w:rsidP="000E335E">
            <w:pPr>
              <w:spacing w:line="228" w:lineRule="auto"/>
              <w:jc w:val="center"/>
              <w:rPr>
                <w:color w:val="000000"/>
                <w:kern w:val="2"/>
                <w:sz w:val="22"/>
                <w:szCs w:val="22"/>
                <w:lang w:eastAsia="en-US"/>
              </w:rPr>
            </w:pPr>
            <w:r w:rsidRPr="000E335E">
              <w:rPr>
                <w:color w:val="000000"/>
                <w:kern w:val="2"/>
                <w:sz w:val="22"/>
                <w:szCs w:val="22"/>
                <w:lang w:eastAsia="en-US"/>
              </w:rPr>
              <w:t>2</w:t>
            </w:r>
          </w:p>
        </w:tc>
        <w:tc>
          <w:tcPr>
            <w:tcW w:w="1050" w:type="dxa"/>
            <w:noWrap/>
          </w:tcPr>
          <w:p w:rsidR="00EE5972" w:rsidRPr="000E335E" w:rsidRDefault="00EE5972" w:rsidP="000E335E">
            <w:pPr>
              <w:spacing w:line="228" w:lineRule="auto"/>
              <w:jc w:val="center"/>
              <w:rPr>
                <w:color w:val="000000"/>
                <w:kern w:val="2"/>
                <w:sz w:val="22"/>
                <w:szCs w:val="22"/>
                <w:lang w:eastAsia="en-US"/>
              </w:rPr>
            </w:pPr>
            <w:r w:rsidRPr="000E335E">
              <w:rPr>
                <w:color w:val="000000"/>
                <w:kern w:val="2"/>
                <w:sz w:val="22"/>
                <w:szCs w:val="22"/>
                <w:lang w:eastAsia="en-US"/>
              </w:rPr>
              <w:t>4</w:t>
            </w:r>
          </w:p>
        </w:tc>
        <w:tc>
          <w:tcPr>
            <w:tcW w:w="928" w:type="dxa"/>
            <w:noWrap/>
          </w:tcPr>
          <w:p w:rsidR="00EE5972" w:rsidRPr="000E335E" w:rsidRDefault="00EE5972" w:rsidP="000E335E">
            <w:pPr>
              <w:spacing w:line="228" w:lineRule="auto"/>
              <w:ind w:left="-57" w:right="-57"/>
              <w:jc w:val="center"/>
              <w:rPr>
                <w:color w:val="000000"/>
                <w:kern w:val="2"/>
                <w:sz w:val="22"/>
                <w:szCs w:val="22"/>
                <w:lang w:eastAsia="en-US"/>
              </w:rPr>
            </w:pPr>
            <w:r w:rsidRPr="000E335E">
              <w:rPr>
                <w:color w:val="000000"/>
                <w:kern w:val="2"/>
                <w:sz w:val="22"/>
                <w:szCs w:val="22"/>
                <w:lang w:eastAsia="en-US"/>
              </w:rPr>
              <w:t>5</w:t>
            </w:r>
          </w:p>
        </w:tc>
        <w:tc>
          <w:tcPr>
            <w:tcW w:w="870" w:type="dxa"/>
            <w:noWrap/>
          </w:tcPr>
          <w:p w:rsidR="00EE5972" w:rsidRPr="000E335E" w:rsidRDefault="00EE5972" w:rsidP="000E335E">
            <w:pPr>
              <w:spacing w:line="228" w:lineRule="auto"/>
              <w:ind w:left="-57" w:right="-57"/>
              <w:jc w:val="center"/>
              <w:rPr>
                <w:color w:val="000000"/>
                <w:kern w:val="2"/>
                <w:sz w:val="22"/>
                <w:szCs w:val="22"/>
                <w:lang w:eastAsia="en-US"/>
              </w:rPr>
            </w:pPr>
            <w:r w:rsidRPr="000E335E">
              <w:rPr>
                <w:color w:val="000000"/>
                <w:kern w:val="2"/>
                <w:sz w:val="22"/>
                <w:szCs w:val="22"/>
                <w:lang w:eastAsia="en-US"/>
              </w:rPr>
              <w:t>6</w:t>
            </w:r>
          </w:p>
        </w:tc>
        <w:tc>
          <w:tcPr>
            <w:tcW w:w="850" w:type="dxa"/>
            <w:noWrap/>
          </w:tcPr>
          <w:p w:rsidR="00EE5972" w:rsidRPr="000E335E" w:rsidRDefault="00EE5972" w:rsidP="000E335E">
            <w:pPr>
              <w:spacing w:line="228" w:lineRule="auto"/>
              <w:ind w:left="-57" w:right="-57"/>
              <w:jc w:val="center"/>
              <w:rPr>
                <w:color w:val="000000"/>
                <w:kern w:val="2"/>
                <w:sz w:val="22"/>
                <w:szCs w:val="22"/>
                <w:lang w:eastAsia="en-US"/>
              </w:rPr>
            </w:pPr>
            <w:r w:rsidRPr="000E335E">
              <w:rPr>
                <w:color w:val="000000"/>
                <w:kern w:val="2"/>
                <w:sz w:val="22"/>
                <w:szCs w:val="22"/>
                <w:lang w:eastAsia="en-US"/>
              </w:rPr>
              <w:t>7</w:t>
            </w:r>
          </w:p>
        </w:tc>
        <w:tc>
          <w:tcPr>
            <w:tcW w:w="858" w:type="dxa"/>
            <w:noWrap/>
          </w:tcPr>
          <w:p w:rsidR="00EE5972" w:rsidRPr="000E335E" w:rsidRDefault="00EE5972" w:rsidP="000E335E">
            <w:pPr>
              <w:spacing w:line="228" w:lineRule="auto"/>
              <w:ind w:left="-57" w:right="-57"/>
              <w:jc w:val="center"/>
              <w:rPr>
                <w:color w:val="000000"/>
                <w:kern w:val="2"/>
                <w:sz w:val="22"/>
                <w:szCs w:val="22"/>
                <w:lang w:eastAsia="en-US"/>
              </w:rPr>
            </w:pPr>
            <w:r w:rsidRPr="000E335E">
              <w:rPr>
                <w:color w:val="000000"/>
                <w:kern w:val="2"/>
                <w:sz w:val="22"/>
                <w:szCs w:val="22"/>
                <w:lang w:eastAsia="en-US"/>
              </w:rPr>
              <w:t>8</w:t>
            </w:r>
          </w:p>
        </w:tc>
        <w:tc>
          <w:tcPr>
            <w:tcW w:w="861" w:type="dxa"/>
            <w:noWrap/>
          </w:tcPr>
          <w:p w:rsidR="00EE5972" w:rsidRPr="000E335E" w:rsidRDefault="00EE5972" w:rsidP="000E335E">
            <w:pPr>
              <w:spacing w:line="228" w:lineRule="auto"/>
              <w:ind w:left="-57" w:right="-57"/>
              <w:jc w:val="center"/>
              <w:rPr>
                <w:color w:val="000000"/>
                <w:kern w:val="2"/>
                <w:sz w:val="22"/>
                <w:szCs w:val="22"/>
                <w:lang w:eastAsia="en-US"/>
              </w:rPr>
            </w:pPr>
            <w:r w:rsidRPr="000E335E">
              <w:rPr>
                <w:color w:val="000000"/>
                <w:kern w:val="2"/>
                <w:sz w:val="22"/>
                <w:szCs w:val="22"/>
                <w:lang w:eastAsia="en-US"/>
              </w:rPr>
              <w:t>9</w:t>
            </w:r>
          </w:p>
        </w:tc>
        <w:tc>
          <w:tcPr>
            <w:tcW w:w="860" w:type="dxa"/>
            <w:noWrap/>
          </w:tcPr>
          <w:p w:rsidR="00EE5972" w:rsidRPr="000E335E" w:rsidRDefault="00EE5972" w:rsidP="000E335E">
            <w:pPr>
              <w:spacing w:line="228" w:lineRule="auto"/>
              <w:ind w:left="-57" w:right="-57"/>
              <w:jc w:val="center"/>
              <w:rPr>
                <w:color w:val="000000"/>
                <w:kern w:val="2"/>
                <w:sz w:val="22"/>
                <w:szCs w:val="22"/>
                <w:lang w:eastAsia="en-US"/>
              </w:rPr>
            </w:pPr>
            <w:r w:rsidRPr="000E335E">
              <w:rPr>
                <w:color w:val="000000"/>
                <w:kern w:val="2"/>
                <w:sz w:val="22"/>
                <w:szCs w:val="22"/>
                <w:lang w:eastAsia="en-US"/>
              </w:rPr>
              <w:t>10</w:t>
            </w:r>
          </w:p>
        </w:tc>
        <w:tc>
          <w:tcPr>
            <w:tcW w:w="858" w:type="dxa"/>
            <w:noWrap/>
          </w:tcPr>
          <w:p w:rsidR="00EE5972" w:rsidRPr="000E335E" w:rsidRDefault="00EE5972" w:rsidP="000E335E">
            <w:pPr>
              <w:spacing w:line="228" w:lineRule="auto"/>
              <w:ind w:left="-57" w:right="-57"/>
              <w:jc w:val="center"/>
              <w:rPr>
                <w:color w:val="000000"/>
                <w:kern w:val="2"/>
                <w:sz w:val="22"/>
                <w:szCs w:val="22"/>
                <w:lang w:eastAsia="en-US"/>
              </w:rPr>
            </w:pPr>
            <w:r w:rsidRPr="000E335E">
              <w:rPr>
                <w:color w:val="000000"/>
                <w:kern w:val="2"/>
                <w:sz w:val="22"/>
                <w:szCs w:val="22"/>
                <w:lang w:eastAsia="en-US"/>
              </w:rPr>
              <w:t>11</w:t>
            </w:r>
          </w:p>
        </w:tc>
        <w:tc>
          <w:tcPr>
            <w:tcW w:w="720" w:type="dxa"/>
            <w:noWrap/>
          </w:tcPr>
          <w:p w:rsidR="00EE5972" w:rsidRPr="000E335E" w:rsidRDefault="00EE5972" w:rsidP="000E335E">
            <w:pPr>
              <w:spacing w:line="228" w:lineRule="auto"/>
              <w:ind w:left="-57" w:right="-57"/>
              <w:jc w:val="center"/>
              <w:rPr>
                <w:color w:val="000000"/>
                <w:kern w:val="2"/>
                <w:sz w:val="22"/>
                <w:szCs w:val="22"/>
                <w:lang w:eastAsia="en-US"/>
              </w:rPr>
            </w:pPr>
            <w:r w:rsidRPr="000E335E">
              <w:rPr>
                <w:color w:val="000000"/>
                <w:kern w:val="2"/>
                <w:sz w:val="22"/>
                <w:szCs w:val="22"/>
                <w:lang w:eastAsia="en-US"/>
              </w:rPr>
              <w:t>12</w:t>
            </w:r>
          </w:p>
        </w:tc>
        <w:tc>
          <w:tcPr>
            <w:tcW w:w="716" w:type="dxa"/>
            <w:noWrap/>
          </w:tcPr>
          <w:p w:rsidR="00EE5972" w:rsidRPr="000E335E" w:rsidRDefault="00EE5972" w:rsidP="000E335E">
            <w:pPr>
              <w:spacing w:line="228" w:lineRule="auto"/>
              <w:ind w:left="-57" w:right="-57"/>
              <w:jc w:val="center"/>
              <w:rPr>
                <w:color w:val="000000"/>
                <w:kern w:val="2"/>
                <w:sz w:val="22"/>
                <w:szCs w:val="22"/>
                <w:lang w:eastAsia="en-US"/>
              </w:rPr>
            </w:pPr>
            <w:r w:rsidRPr="000E335E">
              <w:rPr>
                <w:color w:val="000000"/>
                <w:kern w:val="2"/>
                <w:sz w:val="22"/>
                <w:szCs w:val="22"/>
                <w:lang w:eastAsia="en-US"/>
              </w:rPr>
              <w:t>13</w:t>
            </w:r>
          </w:p>
        </w:tc>
        <w:tc>
          <w:tcPr>
            <w:tcW w:w="720" w:type="dxa"/>
            <w:noWrap/>
          </w:tcPr>
          <w:p w:rsidR="00EE5972" w:rsidRPr="000E335E" w:rsidRDefault="00EE5972" w:rsidP="000E335E">
            <w:pPr>
              <w:spacing w:line="228" w:lineRule="auto"/>
              <w:ind w:left="-57" w:right="-57"/>
              <w:jc w:val="center"/>
              <w:rPr>
                <w:color w:val="000000"/>
                <w:kern w:val="2"/>
                <w:sz w:val="22"/>
                <w:szCs w:val="22"/>
                <w:lang w:eastAsia="en-US"/>
              </w:rPr>
            </w:pPr>
            <w:r w:rsidRPr="000E335E">
              <w:rPr>
                <w:color w:val="000000"/>
                <w:kern w:val="2"/>
                <w:sz w:val="22"/>
                <w:szCs w:val="22"/>
                <w:lang w:eastAsia="en-US"/>
              </w:rPr>
              <w:t>14</w:t>
            </w:r>
          </w:p>
        </w:tc>
        <w:tc>
          <w:tcPr>
            <w:tcW w:w="717" w:type="dxa"/>
            <w:noWrap/>
          </w:tcPr>
          <w:p w:rsidR="00EE5972" w:rsidRPr="000E335E" w:rsidRDefault="00EE5972" w:rsidP="000E335E">
            <w:pPr>
              <w:spacing w:line="228" w:lineRule="auto"/>
              <w:ind w:left="-57" w:right="-57"/>
              <w:jc w:val="center"/>
              <w:rPr>
                <w:color w:val="000000"/>
                <w:kern w:val="2"/>
                <w:sz w:val="22"/>
                <w:szCs w:val="22"/>
                <w:lang w:eastAsia="en-US"/>
              </w:rPr>
            </w:pPr>
            <w:r w:rsidRPr="000E335E">
              <w:rPr>
                <w:color w:val="000000"/>
                <w:kern w:val="2"/>
                <w:sz w:val="22"/>
                <w:szCs w:val="22"/>
                <w:lang w:eastAsia="en-US"/>
              </w:rPr>
              <w:t>15</w:t>
            </w:r>
          </w:p>
        </w:tc>
        <w:tc>
          <w:tcPr>
            <w:tcW w:w="720" w:type="dxa"/>
            <w:noWrap/>
          </w:tcPr>
          <w:p w:rsidR="00EE5972" w:rsidRPr="000E335E" w:rsidRDefault="00EE5972" w:rsidP="000E335E">
            <w:pPr>
              <w:spacing w:line="228" w:lineRule="auto"/>
              <w:ind w:left="-57" w:right="-57"/>
              <w:jc w:val="center"/>
              <w:rPr>
                <w:color w:val="000000"/>
                <w:kern w:val="2"/>
                <w:sz w:val="22"/>
                <w:szCs w:val="22"/>
                <w:lang w:eastAsia="en-US"/>
              </w:rPr>
            </w:pPr>
            <w:r w:rsidRPr="000E335E">
              <w:rPr>
                <w:color w:val="000000"/>
                <w:kern w:val="2"/>
                <w:sz w:val="22"/>
                <w:szCs w:val="22"/>
                <w:lang w:eastAsia="en-US"/>
              </w:rPr>
              <w:t>16</w:t>
            </w:r>
          </w:p>
        </w:tc>
        <w:tc>
          <w:tcPr>
            <w:tcW w:w="718" w:type="dxa"/>
            <w:noWrap/>
          </w:tcPr>
          <w:p w:rsidR="00EE5972" w:rsidRPr="000E335E" w:rsidRDefault="00EE5972" w:rsidP="000E335E">
            <w:pPr>
              <w:spacing w:line="228" w:lineRule="auto"/>
              <w:ind w:left="-57" w:right="-57"/>
              <w:jc w:val="center"/>
              <w:rPr>
                <w:color w:val="000000"/>
                <w:kern w:val="2"/>
                <w:sz w:val="22"/>
                <w:szCs w:val="22"/>
                <w:lang w:eastAsia="en-US"/>
              </w:rPr>
            </w:pPr>
            <w:r w:rsidRPr="000E335E">
              <w:rPr>
                <w:color w:val="000000"/>
                <w:kern w:val="2"/>
                <w:sz w:val="22"/>
                <w:szCs w:val="22"/>
                <w:lang w:eastAsia="en-US"/>
              </w:rPr>
              <w:t>17</w:t>
            </w:r>
          </w:p>
        </w:tc>
        <w:tc>
          <w:tcPr>
            <w:tcW w:w="720" w:type="dxa"/>
            <w:noWrap/>
          </w:tcPr>
          <w:p w:rsidR="00EE5972" w:rsidRPr="000E335E" w:rsidRDefault="00EE5972" w:rsidP="000E335E">
            <w:pPr>
              <w:spacing w:line="228" w:lineRule="auto"/>
              <w:ind w:left="-57" w:right="-57"/>
              <w:jc w:val="center"/>
              <w:rPr>
                <w:color w:val="000000"/>
                <w:kern w:val="2"/>
                <w:sz w:val="22"/>
                <w:szCs w:val="22"/>
                <w:lang w:eastAsia="en-US"/>
              </w:rPr>
            </w:pPr>
            <w:r w:rsidRPr="000E335E">
              <w:rPr>
                <w:color w:val="000000"/>
                <w:kern w:val="2"/>
                <w:sz w:val="22"/>
                <w:szCs w:val="22"/>
                <w:lang w:eastAsia="en-US"/>
              </w:rPr>
              <w:t>18</w:t>
            </w:r>
          </w:p>
        </w:tc>
      </w:tr>
      <w:tr w:rsidR="00EE5972" w:rsidRPr="000E335E" w:rsidTr="002678D9">
        <w:trPr>
          <w:gridAfter w:val="16"/>
          <w:wAfter w:w="12613" w:type="dxa"/>
        </w:trPr>
        <w:tc>
          <w:tcPr>
            <w:tcW w:w="720" w:type="dxa"/>
            <w:gridSpan w:val="2"/>
            <w:noWrap/>
          </w:tcPr>
          <w:p w:rsidR="00EE5972" w:rsidRPr="000E335E" w:rsidRDefault="00EE5972" w:rsidP="000E335E">
            <w:pPr>
              <w:spacing w:line="228" w:lineRule="auto"/>
              <w:ind w:left="-57" w:right="-57"/>
              <w:jc w:val="center"/>
              <w:rPr>
                <w:color w:val="000000"/>
                <w:kern w:val="2"/>
                <w:sz w:val="22"/>
                <w:szCs w:val="22"/>
                <w:lang w:eastAsia="en-US"/>
              </w:rPr>
            </w:pPr>
          </w:p>
        </w:tc>
        <w:tc>
          <w:tcPr>
            <w:tcW w:w="718" w:type="dxa"/>
            <w:noWrap/>
          </w:tcPr>
          <w:p w:rsidR="00EE5972" w:rsidRPr="000E335E" w:rsidRDefault="00EE5972" w:rsidP="000E335E">
            <w:pPr>
              <w:spacing w:line="228" w:lineRule="auto"/>
              <w:ind w:left="-57" w:right="-57"/>
              <w:jc w:val="center"/>
              <w:rPr>
                <w:color w:val="000000"/>
                <w:kern w:val="2"/>
                <w:sz w:val="22"/>
                <w:szCs w:val="22"/>
                <w:lang w:eastAsia="en-US"/>
              </w:rPr>
            </w:pPr>
          </w:p>
        </w:tc>
        <w:tc>
          <w:tcPr>
            <w:tcW w:w="720" w:type="dxa"/>
            <w:noWrap/>
          </w:tcPr>
          <w:p w:rsidR="00EE5972" w:rsidRPr="000E335E" w:rsidRDefault="00EE5972" w:rsidP="000E335E">
            <w:pPr>
              <w:spacing w:line="228" w:lineRule="auto"/>
              <w:ind w:left="-57" w:right="-57"/>
              <w:jc w:val="center"/>
              <w:rPr>
                <w:color w:val="000000"/>
                <w:kern w:val="2"/>
                <w:sz w:val="22"/>
                <w:szCs w:val="22"/>
                <w:lang w:eastAsia="en-US"/>
              </w:rPr>
            </w:pPr>
          </w:p>
        </w:tc>
      </w:tr>
      <w:tr w:rsidR="00EE5972" w:rsidRPr="000E335E" w:rsidTr="002678D9">
        <w:tc>
          <w:tcPr>
            <w:tcW w:w="513" w:type="dxa"/>
            <w:noWrap/>
          </w:tcPr>
          <w:p w:rsidR="00EE5972" w:rsidRPr="000E335E" w:rsidRDefault="00EE5972" w:rsidP="00933ADF">
            <w:pPr>
              <w:spacing w:line="228" w:lineRule="auto"/>
              <w:jc w:val="center"/>
              <w:rPr>
                <w:color w:val="000000"/>
                <w:kern w:val="2"/>
                <w:sz w:val="22"/>
                <w:szCs w:val="22"/>
                <w:lang w:eastAsia="en-US"/>
              </w:rPr>
            </w:pPr>
            <w:r w:rsidRPr="000E335E">
              <w:rPr>
                <w:color w:val="000000"/>
                <w:kern w:val="2"/>
                <w:sz w:val="22"/>
                <w:szCs w:val="22"/>
                <w:lang w:eastAsia="en-US"/>
              </w:rPr>
              <w:t>1.1.</w:t>
            </w:r>
          </w:p>
        </w:tc>
        <w:tc>
          <w:tcPr>
            <w:tcW w:w="2092" w:type="dxa"/>
            <w:gridSpan w:val="4"/>
            <w:noWrap/>
          </w:tcPr>
          <w:p w:rsidR="00EE5972" w:rsidRDefault="00EE5972" w:rsidP="00933ADF">
            <w:pPr>
              <w:autoSpaceDE w:val="0"/>
              <w:autoSpaceDN w:val="0"/>
              <w:adjustRightInd w:val="0"/>
              <w:spacing w:line="228" w:lineRule="auto"/>
              <w:rPr>
                <w:color w:val="000000"/>
                <w:kern w:val="2"/>
                <w:sz w:val="22"/>
                <w:szCs w:val="22"/>
                <w:lang w:eastAsia="en-US"/>
              </w:rPr>
            </w:pPr>
            <w:r w:rsidRPr="000E335E">
              <w:rPr>
                <w:color w:val="000000"/>
                <w:kern w:val="2"/>
                <w:sz w:val="22"/>
                <w:szCs w:val="22"/>
                <w:lang w:eastAsia="en-US"/>
              </w:rPr>
              <w:t xml:space="preserve">Показатель 1. </w:t>
            </w:r>
          </w:p>
          <w:p w:rsidR="00EE5972" w:rsidRPr="000E335E" w:rsidRDefault="00EE5972" w:rsidP="00933ADF">
            <w:pPr>
              <w:autoSpaceDE w:val="0"/>
              <w:autoSpaceDN w:val="0"/>
              <w:adjustRightInd w:val="0"/>
              <w:spacing w:line="228" w:lineRule="auto"/>
              <w:rPr>
                <w:color w:val="000000"/>
                <w:kern w:val="2"/>
                <w:sz w:val="22"/>
                <w:szCs w:val="22"/>
                <w:lang w:eastAsia="en-US"/>
              </w:rPr>
            </w:pPr>
            <w:r w:rsidRPr="009E10C1">
              <w:rPr>
                <w:sz w:val="22"/>
                <w:szCs w:val="22"/>
              </w:rPr>
              <w:t>Доля протяженности автомобильных д</w:t>
            </w:r>
            <w:r w:rsidRPr="009E10C1">
              <w:rPr>
                <w:sz w:val="22"/>
                <w:szCs w:val="22"/>
              </w:rPr>
              <w:t>о</w:t>
            </w:r>
            <w:r w:rsidRPr="009E10C1">
              <w:rPr>
                <w:sz w:val="22"/>
                <w:szCs w:val="22"/>
              </w:rPr>
              <w:t>рог общего польз</w:t>
            </w:r>
            <w:r w:rsidRPr="009E10C1">
              <w:rPr>
                <w:sz w:val="22"/>
                <w:szCs w:val="22"/>
              </w:rPr>
              <w:t>о</w:t>
            </w:r>
            <w:r w:rsidRPr="009E10C1">
              <w:rPr>
                <w:sz w:val="22"/>
                <w:szCs w:val="22"/>
              </w:rPr>
              <w:t>вания местного зн</w:t>
            </w:r>
            <w:r w:rsidRPr="009E10C1">
              <w:rPr>
                <w:sz w:val="22"/>
                <w:szCs w:val="22"/>
              </w:rPr>
              <w:t>а</w:t>
            </w:r>
            <w:r w:rsidRPr="009E10C1">
              <w:rPr>
                <w:sz w:val="22"/>
                <w:szCs w:val="22"/>
              </w:rPr>
              <w:t>чения, не отвеча</w:t>
            </w:r>
            <w:r w:rsidRPr="009E10C1">
              <w:rPr>
                <w:sz w:val="22"/>
                <w:szCs w:val="22"/>
              </w:rPr>
              <w:t>ю</w:t>
            </w:r>
            <w:r w:rsidRPr="009E10C1">
              <w:rPr>
                <w:sz w:val="22"/>
                <w:szCs w:val="22"/>
              </w:rPr>
              <w:t>щих нормативным требованиям, в о</w:t>
            </w:r>
            <w:r w:rsidRPr="009E10C1">
              <w:rPr>
                <w:sz w:val="22"/>
                <w:szCs w:val="22"/>
              </w:rPr>
              <w:t>б</w:t>
            </w:r>
            <w:r w:rsidRPr="009E10C1">
              <w:rPr>
                <w:sz w:val="22"/>
                <w:szCs w:val="22"/>
              </w:rPr>
              <w:t>щей протяженности автомобильных д</w:t>
            </w:r>
            <w:r w:rsidRPr="009E10C1">
              <w:rPr>
                <w:sz w:val="22"/>
                <w:szCs w:val="22"/>
              </w:rPr>
              <w:t>о</w:t>
            </w:r>
            <w:r w:rsidRPr="009E10C1">
              <w:rPr>
                <w:sz w:val="22"/>
                <w:szCs w:val="22"/>
              </w:rPr>
              <w:t>рог общего польз</w:t>
            </w:r>
            <w:r w:rsidRPr="009E10C1">
              <w:rPr>
                <w:sz w:val="22"/>
                <w:szCs w:val="22"/>
              </w:rPr>
              <w:t>о</w:t>
            </w:r>
            <w:r w:rsidRPr="009E10C1">
              <w:rPr>
                <w:sz w:val="22"/>
                <w:szCs w:val="22"/>
              </w:rPr>
              <w:t>вания местного зн</w:t>
            </w:r>
            <w:r w:rsidRPr="009E10C1">
              <w:rPr>
                <w:sz w:val="22"/>
                <w:szCs w:val="22"/>
              </w:rPr>
              <w:t>а</w:t>
            </w:r>
            <w:r w:rsidRPr="009E10C1">
              <w:rPr>
                <w:sz w:val="22"/>
                <w:szCs w:val="22"/>
              </w:rPr>
              <w:t>чения</w:t>
            </w:r>
          </w:p>
        </w:tc>
        <w:tc>
          <w:tcPr>
            <w:tcW w:w="1050" w:type="dxa"/>
            <w:noWrap/>
          </w:tcPr>
          <w:p w:rsidR="00EE5972" w:rsidRDefault="00EE5972" w:rsidP="00933ADF">
            <w:pPr>
              <w:autoSpaceDE w:val="0"/>
              <w:autoSpaceDN w:val="0"/>
              <w:adjustRightInd w:val="0"/>
              <w:spacing w:line="228" w:lineRule="auto"/>
              <w:jc w:val="center"/>
              <w:rPr>
                <w:color w:val="000000"/>
                <w:kern w:val="2"/>
                <w:sz w:val="22"/>
                <w:szCs w:val="22"/>
                <w:lang w:eastAsia="en-US"/>
              </w:rPr>
            </w:pPr>
          </w:p>
          <w:p w:rsidR="00EE5972" w:rsidRPr="000E335E" w:rsidRDefault="00EE5972" w:rsidP="00933ADF">
            <w:pPr>
              <w:autoSpaceDE w:val="0"/>
              <w:autoSpaceDN w:val="0"/>
              <w:adjustRightInd w:val="0"/>
              <w:spacing w:line="228" w:lineRule="auto"/>
              <w:jc w:val="center"/>
              <w:rPr>
                <w:color w:val="000000"/>
                <w:kern w:val="2"/>
                <w:sz w:val="22"/>
                <w:szCs w:val="22"/>
                <w:lang w:eastAsia="en-US"/>
              </w:rPr>
            </w:pPr>
            <w:r>
              <w:rPr>
                <w:color w:val="000000"/>
                <w:kern w:val="2"/>
                <w:sz w:val="22"/>
                <w:szCs w:val="22"/>
                <w:lang w:eastAsia="en-US"/>
              </w:rPr>
              <w:t>%</w:t>
            </w:r>
          </w:p>
        </w:tc>
        <w:tc>
          <w:tcPr>
            <w:tcW w:w="928" w:type="dxa"/>
            <w:noWrap/>
          </w:tcPr>
          <w:p w:rsidR="00EE5972" w:rsidRDefault="00EE5972" w:rsidP="00933ADF"/>
          <w:p w:rsidR="00EE5972" w:rsidRPr="00B83ABB" w:rsidRDefault="00EE5972" w:rsidP="00933ADF">
            <w:r>
              <w:t>32</w:t>
            </w:r>
          </w:p>
        </w:tc>
        <w:tc>
          <w:tcPr>
            <w:tcW w:w="870" w:type="dxa"/>
            <w:noWrap/>
          </w:tcPr>
          <w:p w:rsidR="00EE5972" w:rsidRDefault="00EE5972" w:rsidP="00933ADF"/>
          <w:p w:rsidR="00EE5972" w:rsidRPr="00B83ABB" w:rsidRDefault="00EE5972" w:rsidP="00933ADF">
            <w:r>
              <w:t>32</w:t>
            </w:r>
          </w:p>
        </w:tc>
        <w:tc>
          <w:tcPr>
            <w:tcW w:w="850" w:type="dxa"/>
            <w:noWrap/>
          </w:tcPr>
          <w:p w:rsidR="00EE5972" w:rsidRDefault="00EE5972" w:rsidP="00933ADF"/>
          <w:p w:rsidR="00EE5972" w:rsidRPr="00B83ABB" w:rsidRDefault="00EE5972" w:rsidP="00933ADF">
            <w:r>
              <w:t>32</w:t>
            </w:r>
          </w:p>
        </w:tc>
        <w:tc>
          <w:tcPr>
            <w:tcW w:w="858" w:type="dxa"/>
            <w:noWrap/>
          </w:tcPr>
          <w:p w:rsidR="00EE5972" w:rsidRDefault="00EE5972" w:rsidP="00933ADF"/>
          <w:p w:rsidR="00EE5972" w:rsidRPr="00B83ABB" w:rsidRDefault="00EE5972" w:rsidP="00933ADF">
            <w:r>
              <w:t>33</w:t>
            </w:r>
          </w:p>
        </w:tc>
        <w:tc>
          <w:tcPr>
            <w:tcW w:w="861" w:type="dxa"/>
            <w:noWrap/>
          </w:tcPr>
          <w:p w:rsidR="00EE5972" w:rsidRDefault="00EE5972" w:rsidP="00933ADF"/>
          <w:p w:rsidR="00EE5972" w:rsidRPr="00B83ABB" w:rsidRDefault="00EE5972" w:rsidP="00933ADF">
            <w:r>
              <w:t>33</w:t>
            </w:r>
          </w:p>
        </w:tc>
        <w:tc>
          <w:tcPr>
            <w:tcW w:w="860" w:type="dxa"/>
            <w:noWrap/>
          </w:tcPr>
          <w:p w:rsidR="00EE5972" w:rsidRDefault="00EE5972" w:rsidP="00933ADF"/>
          <w:p w:rsidR="00EE5972" w:rsidRPr="00B83ABB" w:rsidRDefault="00EE5972" w:rsidP="00933ADF">
            <w:r>
              <w:t>34</w:t>
            </w:r>
          </w:p>
        </w:tc>
        <w:tc>
          <w:tcPr>
            <w:tcW w:w="858" w:type="dxa"/>
            <w:noWrap/>
          </w:tcPr>
          <w:p w:rsidR="00EE5972" w:rsidRDefault="00EE5972" w:rsidP="00933ADF"/>
          <w:p w:rsidR="00EE5972" w:rsidRPr="00B83ABB" w:rsidRDefault="00EE5972" w:rsidP="00933ADF">
            <w:r>
              <w:t>35</w:t>
            </w:r>
          </w:p>
        </w:tc>
        <w:tc>
          <w:tcPr>
            <w:tcW w:w="720" w:type="dxa"/>
            <w:noWrap/>
          </w:tcPr>
          <w:p w:rsidR="00EE5972" w:rsidRDefault="00EE5972" w:rsidP="00933ADF"/>
          <w:p w:rsidR="00EE5972" w:rsidRPr="00B83ABB" w:rsidRDefault="00EE5972" w:rsidP="00933ADF">
            <w:r>
              <w:t>35</w:t>
            </w:r>
          </w:p>
        </w:tc>
        <w:tc>
          <w:tcPr>
            <w:tcW w:w="716" w:type="dxa"/>
            <w:noWrap/>
          </w:tcPr>
          <w:p w:rsidR="00EE5972" w:rsidRDefault="00EE5972" w:rsidP="00933ADF"/>
          <w:p w:rsidR="00EE5972" w:rsidRPr="00B83ABB" w:rsidRDefault="00EE5972" w:rsidP="00933ADF">
            <w:r>
              <w:t>33</w:t>
            </w:r>
          </w:p>
        </w:tc>
        <w:tc>
          <w:tcPr>
            <w:tcW w:w="720" w:type="dxa"/>
            <w:noWrap/>
          </w:tcPr>
          <w:p w:rsidR="00EE5972" w:rsidRDefault="00EE5972" w:rsidP="00933ADF"/>
          <w:p w:rsidR="00EE5972" w:rsidRPr="00B83ABB" w:rsidRDefault="00EE5972" w:rsidP="00933ADF">
            <w:r>
              <w:t>34</w:t>
            </w:r>
          </w:p>
        </w:tc>
        <w:tc>
          <w:tcPr>
            <w:tcW w:w="717" w:type="dxa"/>
            <w:noWrap/>
          </w:tcPr>
          <w:p w:rsidR="00EE5972" w:rsidRDefault="00EE5972" w:rsidP="00933ADF"/>
          <w:p w:rsidR="00EE5972" w:rsidRPr="00B83ABB" w:rsidRDefault="00EE5972" w:rsidP="00933ADF">
            <w:r>
              <w:t>35</w:t>
            </w:r>
          </w:p>
        </w:tc>
        <w:tc>
          <w:tcPr>
            <w:tcW w:w="720" w:type="dxa"/>
            <w:noWrap/>
          </w:tcPr>
          <w:p w:rsidR="00EE5972" w:rsidRDefault="00EE5972" w:rsidP="00933ADF"/>
          <w:p w:rsidR="00EE5972" w:rsidRDefault="00EE5972" w:rsidP="00933ADF">
            <w:r>
              <w:t>36</w:t>
            </w:r>
          </w:p>
        </w:tc>
        <w:tc>
          <w:tcPr>
            <w:tcW w:w="718" w:type="dxa"/>
            <w:noWrap/>
          </w:tcPr>
          <w:p w:rsidR="00EE5972" w:rsidRDefault="00EE5972" w:rsidP="00933ADF"/>
          <w:p w:rsidR="00EE5972" w:rsidRPr="00B83ABB" w:rsidRDefault="00EE5972" w:rsidP="00933ADF">
            <w:r>
              <w:t>35</w:t>
            </w:r>
          </w:p>
        </w:tc>
        <w:tc>
          <w:tcPr>
            <w:tcW w:w="720" w:type="dxa"/>
            <w:noWrap/>
          </w:tcPr>
          <w:p w:rsidR="00EE5972" w:rsidRDefault="00EE5972" w:rsidP="00933ADF"/>
          <w:p w:rsidR="00EE5972" w:rsidRPr="00B83ABB" w:rsidRDefault="00EE5972" w:rsidP="00933ADF">
            <w:r>
              <w:t>36</w:t>
            </w:r>
          </w:p>
        </w:tc>
      </w:tr>
      <w:tr w:rsidR="00EE5972" w:rsidRPr="000E335E" w:rsidTr="002678D9">
        <w:tc>
          <w:tcPr>
            <w:tcW w:w="513" w:type="dxa"/>
            <w:noWrap/>
          </w:tcPr>
          <w:p w:rsidR="00EE5972" w:rsidRPr="000E335E" w:rsidRDefault="00EE5972" w:rsidP="008E7ED0">
            <w:pPr>
              <w:spacing w:line="228" w:lineRule="auto"/>
              <w:jc w:val="center"/>
              <w:rPr>
                <w:color w:val="000000"/>
                <w:kern w:val="2"/>
                <w:sz w:val="22"/>
                <w:szCs w:val="22"/>
                <w:lang w:eastAsia="en-US"/>
              </w:rPr>
            </w:pPr>
            <w:r>
              <w:rPr>
                <w:color w:val="000000"/>
                <w:kern w:val="2"/>
                <w:sz w:val="22"/>
                <w:szCs w:val="22"/>
                <w:lang w:eastAsia="en-US"/>
              </w:rPr>
              <w:t xml:space="preserve">1.2. </w:t>
            </w:r>
          </w:p>
        </w:tc>
        <w:tc>
          <w:tcPr>
            <w:tcW w:w="2092" w:type="dxa"/>
            <w:gridSpan w:val="4"/>
            <w:noWrap/>
          </w:tcPr>
          <w:p w:rsidR="00EE5972" w:rsidRDefault="00EE5972" w:rsidP="008E7ED0">
            <w:pPr>
              <w:autoSpaceDE w:val="0"/>
              <w:autoSpaceDN w:val="0"/>
              <w:adjustRightInd w:val="0"/>
              <w:spacing w:line="228" w:lineRule="auto"/>
              <w:rPr>
                <w:color w:val="000000"/>
                <w:kern w:val="2"/>
                <w:sz w:val="22"/>
                <w:szCs w:val="22"/>
                <w:lang w:eastAsia="en-US"/>
              </w:rPr>
            </w:pPr>
            <w:r>
              <w:rPr>
                <w:color w:val="000000"/>
                <w:kern w:val="2"/>
                <w:sz w:val="22"/>
                <w:szCs w:val="22"/>
                <w:lang w:eastAsia="en-US"/>
              </w:rPr>
              <w:t xml:space="preserve">Показатель 2. </w:t>
            </w:r>
          </w:p>
          <w:p w:rsidR="00EE5972" w:rsidRPr="000E335E" w:rsidRDefault="00EE5972" w:rsidP="008E7ED0">
            <w:pPr>
              <w:autoSpaceDE w:val="0"/>
              <w:autoSpaceDN w:val="0"/>
              <w:adjustRightInd w:val="0"/>
              <w:spacing w:line="228" w:lineRule="auto"/>
              <w:rPr>
                <w:color w:val="000000"/>
                <w:kern w:val="2"/>
                <w:sz w:val="22"/>
                <w:szCs w:val="22"/>
                <w:lang w:eastAsia="en-US"/>
              </w:rPr>
            </w:pPr>
            <w:r>
              <w:rPr>
                <w:color w:val="000000"/>
                <w:kern w:val="2"/>
                <w:sz w:val="22"/>
                <w:szCs w:val="22"/>
                <w:lang w:eastAsia="en-US"/>
              </w:rPr>
              <w:t>Смертность в р</w:t>
            </w:r>
            <w:r>
              <w:rPr>
                <w:color w:val="000000"/>
                <w:kern w:val="2"/>
                <w:sz w:val="22"/>
                <w:szCs w:val="22"/>
                <w:lang w:eastAsia="en-US"/>
              </w:rPr>
              <w:t>е</w:t>
            </w:r>
            <w:r>
              <w:rPr>
                <w:color w:val="000000"/>
                <w:kern w:val="2"/>
                <w:sz w:val="22"/>
                <w:szCs w:val="22"/>
                <w:lang w:eastAsia="en-US"/>
              </w:rPr>
              <w:t>зультате дорожно-транспортных пр</w:t>
            </w:r>
            <w:r>
              <w:rPr>
                <w:color w:val="000000"/>
                <w:kern w:val="2"/>
                <w:sz w:val="22"/>
                <w:szCs w:val="22"/>
                <w:lang w:eastAsia="en-US"/>
              </w:rPr>
              <w:t>о</w:t>
            </w:r>
            <w:r>
              <w:rPr>
                <w:color w:val="000000"/>
                <w:kern w:val="2"/>
                <w:sz w:val="22"/>
                <w:szCs w:val="22"/>
                <w:lang w:eastAsia="en-US"/>
              </w:rPr>
              <w:t>исшествий</w:t>
            </w:r>
          </w:p>
        </w:tc>
        <w:tc>
          <w:tcPr>
            <w:tcW w:w="1050" w:type="dxa"/>
            <w:noWrap/>
          </w:tcPr>
          <w:p w:rsidR="00EE5972" w:rsidRDefault="00EE5972" w:rsidP="008E7ED0">
            <w:pPr>
              <w:autoSpaceDE w:val="0"/>
              <w:autoSpaceDN w:val="0"/>
              <w:adjustRightInd w:val="0"/>
              <w:spacing w:line="228" w:lineRule="auto"/>
              <w:jc w:val="center"/>
              <w:rPr>
                <w:color w:val="000000"/>
                <w:kern w:val="2"/>
                <w:sz w:val="22"/>
                <w:szCs w:val="22"/>
                <w:lang w:eastAsia="en-US"/>
              </w:rPr>
            </w:pPr>
            <w:r>
              <w:rPr>
                <w:color w:val="000000"/>
                <w:kern w:val="2"/>
                <w:sz w:val="22"/>
                <w:szCs w:val="22"/>
                <w:lang w:eastAsia="en-US"/>
              </w:rPr>
              <w:t>человек</w:t>
            </w:r>
          </w:p>
        </w:tc>
        <w:tc>
          <w:tcPr>
            <w:tcW w:w="928" w:type="dxa"/>
            <w:noWrap/>
          </w:tcPr>
          <w:p w:rsidR="00EE5972" w:rsidRPr="00716EC8" w:rsidRDefault="00EE5972" w:rsidP="008E7ED0">
            <w:r w:rsidRPr="00716EC8">
              <w:t>0</w:t>
            </w:r>
          </w:p>
        </w:tc>
        <w:tc>
          <w:tcPr>
            <w:tcW w:w="870" w:type="dxa"/>
            <w:noWrap/>
          </w:tcPr>
          <w:p w:rsidR="00EE5972" w:rsidRPr="00716EC8" w:rsidRDefault="00EE5972" w:rsidP="008E7ED0">
            <w:r w:rsidRPr="00716EC8">
              <w:t>0</w:t>
            </w:r>
          </w:p>
        </w:tc>
        <w:tc>
          <w:tcPr>
            <w:tcW w:w="850" w:type="dxa"/>
            <w:noWrap/>
          </w:tcPr>
          <w:p w:rsidR="00EE5972" w:rsidRPr="00716EC8" w:rsidRDefault="00EE5972" w:rsidP="008E7ED0">
            <w:r w:rsidRPr="00716EC8">
              <w:t>0</w:t>
            </w:r>
          </w:p>
        </w:tc>
        <w:tc>
          <w:tcPr>
            <w:tcW w:w="858" w:type="dxa"/>
            <w:noWrap/>
          </w:tcPr>
          <w:p w:rsidR="00EE5972" w:rsidRPr="00716EC8" w:rsidRDefault="00EE5972" w:rsidP="008E7ED0">
            <w:r w:rsidRPr="00716EC8">
              <w:t>0</w:t>
            </w:r>
          </w:p>
        </w:tc>
        <w:tc>
          <w:tcPr>
            <w:tcW w:w="861" w:type="dxa"/>
            <w:noWrap/>
          </w:tcPr>
          <w:p w:rsidR="00EE5972" w:rsidRPr="00716EC8" w:rsidRDefault="00EE5972" w:rsidP="008E7ED0">
            <w:r w:rsidRPr="00716EC8">
              <w:t>0</w:t>
            </w:r>
          </w:p>
        </w:tc>
        <w:tc>
          <w:tcPr>
            <w:tcW w:w="860" w:type="dxa"/>
            <w:noWrap/>
          </w:tcPr>
          <w:p w:rsidR="00EE5972" w:rsidRPr="00716EC8" w:rsidRDefault="00EE5972" w:rsidP="008E7ED0">
            <w:r w:rsidRPr="00716EC8">
              <w:t>0</w:t>
            </w:r>
          </w:p>
        </w:tc>
        <w:tc>
          <w:tcPr>
            <w:tcW w:w="858" w:type="dxa"/>
            <w:noWrap/>
          </w:tcPr>
          <w:p w:rsidR="00EE5972" w:rsidRPr="00716EC8" w:rsidRDefault="00EE5972" w:rsidP="008E7ED0">
            <w:r w:rsidRPr="00716EC8">
              <w:t>0</w:t>
            </w:r>
          </w:p>
        </w:tc>
        <w:tc>
          <w:tcPr>
            <w:tcW w:w="720" w:type="dxa"/>
            <w:noWrap/>
          </w:tcPr>
          <w:p w:rsidR="00EE5972" w:rsidRPr="00716EC8" w:rsidRDefault="00EE5972" w:rsidP="008E7ED0">
            <w:r w:rsidRPr="00716EC8">
              <w:t>0</w:t>
            </w:r>
          </w:p>
        </w:tc>
        <w:tc>
          <w:tcPr>
            <w:tcW w:w="716" w:type="dxa"/>
            <w:noWrap/>
          </w:tcPr>
          <w:p w:rsidR="00EE5972" w:rsidRPr="00716EC8" w:rsidRDefault="00EE5972" w:rsidP="008E7ED0">
            <w:r w:rsidRPr="00716EC8">
              <w:t>0</w:t>
            </w:r>
          </w:p>
        </w:tc>
        <w:tc>
          <w:tcPr>
            <w:tcW w:w="720" w:type="dxa"/>
            <w:noWrap/>
          </w:tcPr>
          <w:p w:rsidR="00EE5972" w:rsidRPr="00716EC8" w:rsidRDefault="00EE5972" w:rsidP="008E7ED0">
            <w:r w:rsidRPr="00716EC8">
              <w:t>0</w:t>
            </w:r>
          </w:p>
        </w:tc>
        <w:tc>
          <w:tcPr>
            <w:tcW w:w="717" w:type="dxa"/>
            <w:noWrap/>
          </w:tcPr>
          <w:p w:rsidR="00EE5972" w:rsidRPr="00716EC8" w:rsidRDefault="00EE5972" w:rsidP="008E7ED0">
            <w:r w:rsidRPr="00716EC8">
              <w:t>0</w:t>
            </w:r>
          </w:p>
        </w:tc>
        <w:tc>
          <w:tcPr>
            <w:tcW w:w="720" w:type="dxa"/>
            <w:noWrap/>
          </w:tcPr>
          <w:p w:rsidR="00EE5972" w:rsidRPr="00716EC8" w:rsidRDefault="00EE5972" w:rsidP="008E7ED0">
            <w:r w:rsidRPr="00716EC8">
              <w:t>0</w:t>
            </w:r>
          </w:p>
        </w:tc>
        <w:tc>
          <w:tcPr>
            <w:tcW w:w="718" w:type="dxa"/>
            <w:noWrap/>
          </w:tcPr>
          <w:p w:rsidR="00EE5972" w:rsidRPr="00716EC8" w:rsidRDefault="00EE5972" w:rsidP="008E7ED0">
            <w:r w:rsidRPr="00716EC8">
              <w:t>0</w:t>
            </w:r>
          </w:p>
        </w:tc>
        <w:tc>
          <w:tcPr>
            <w:tcW w:w="720" w:type="dxa"/>
            <w:noWrap/>
          </w:tcPr>
          <w:p w:rsidR="00EE5972" w:rsidRDefault="00EE5972" w:rsidP="008E7ED0">
            <w:r w:rsidRPr="00716EC8">
              <w:t>0</w:t>
            </w:r>
          </w:p>
        </w:tc>
      </w:tr>
      <w:tr w:rsidR="00EE5972" w:rsidRPr="000E335E" w:rsidTr="002678D9">
        <w:tc>
          <w:tcPr>
            <w:tcW w:w="513" w:type="dxa"/>
            <w:noWrap/>
          </w:tcPr>
          <w:p w:rsidR="00EE5972" w:rsidRPr="000E335E" w:rsidRDefault="00EE5972" w:rsidP="008E7ED0">
            <w:pPr>
              <w:autoSpaceDE w:val="0"/>
              <w:autoSpaceDN w:val="0"/>
              <w:adjustRightInd w:val="0"/>
              <w:spacing w:line="252" w:lineRule="auto"/>
              <w:jc w:val="center"/>
              <w:rPr>
                <w:color w:val="000000"/>
                <w:kern w:val="2"/>
                <w:sz w:val="22"/>
                <w:szCs w:val="22"/>
                <w:lang w:eastAsia="en-US"/>
              </w:rPr>
            </w:pPr>
            <w:r w:rsidRPr="000E335E">
              <w:rPr>
                <w:color w:val="000000"/>
                <w:kern w:val="2"/>
                <w:sz w:val="22"/>
                <w:szCs w:val="22"/>
                <w:lang w:eastAsia="en-US"/>
              </w:rPr>
              <w:t>2.1.</w:t>
            </w:r>
          </w:p>
        </w:tc>
        <w:tc>
          <w:tcPr>
            <w:tcW w:w="2092" w:type="dxa"/>
            <w:gridSpan w:val="4"/>
            <w:noWrap/>
          </w:tcPr>
          <w:p w:rsidR="00EE5972" w:rsidRDefault="00EE5972" w:rsidP="008E7ED0">
            <w:pPr>
              <w:autoSpaceDE w:val="0"/>
              <w:autoSpaceDN w:val="0"/>
              <w:adjustRightInd w:val="0"/>
              <w:spacing w:line="252" w:lineRule="auto"/>
              <w:rPr>
                <w:color w:val="000000"/>
                <w:kern w:val="2"/>
                <w:sz w:val="22"/>
                <w:szCs w:val="22"/>
                <w:lang w:eastAsia="en-US"/>
              </w:rPr>
            </w:pPr>
            <w:r w:rsidRPr="000E335E">
              <w:rPr>
                <w:color w:val="000000"/>
                <w:kern w:val="2"/>
                <w:sz w:val="22"/>
                <w:szCs w:val="22"/>
                <w:lang w:eastAsia="en-US"/>
              </w:rPr>
              <w:t xml:space="preserve">Показатель 1.1. </w:t>
            </w:r>
          </w:p>
          <w:p w:rsidR="00EE5972" w:rsidRPr="000E335E" w:rsidRDefault="00EE5972" w:rsidP="008E7ED0">
            <w:pPr>
              <w:autoSpaceDE w:val="0"/>
              <w:autoSpaceDN w:val="0"/>
              <w:adjustRightInd w:val="0"/>
              <w:spacing w:line="252" w:lineRule="auto"/>
              <w:rPr>
                <w:color w:val="000000"/>
                <w:kern w:val="2"/>
                <w:sz w:val="22"/>
                <w:szCs w:val="22"/>
                <w:lang w:eastAsia="en-US"/>
              </w:rPr>
            </w:pPr>
            <w:r w:rsidRPr="007B5098">
              <w:rPr>
                <w:sz w:val="22"/>
                <w:szCs w:val="22"/>
              </w:rPr>
              <w:t>Количество кил</w:t>
            </w:r>
            <w:r w:rsidRPr="007B5098">
              <w:rPr>
                <w:sz w:val="22"/>
                <w:szCs w:val="22"/>
              </w:rPr>
              <w:t>о</w:t>
            </w:r>
            <w:r w:rsidRPr="007B5098">
              <w:rPr>
                <w:sz w:val="22"/>
                <w:szCs w:val="22"/>
              </w:rPr>
              <w:t>метров отремонт</w:t>
            </w:r>
            <w:r w:rsidRPr="007B5098">
              <w:rPr>
                <w:sz w:val="22"/>
                <w:szCs w:val="22"/>
              </w:rPr>
              <w:t>и</w:t>
            </w:r>
            <w:r w:rsidRPr="007B5098">
              <w:rPr>
                <w:sz w:val="22"/>
                <w:szCs w:val="22"/>
              </w:rPr>
              <w:t>рованных и кап</w:t>
            </w:r>
            <w:r w:rsidRPr="007B5098">
              <w:rPr>
                <w:sz w:val="22"/>
                <w:szCs w:val="22"/>
              </w:rPr>
              <w:t>и</w:t>
            </w:r>
            <w:r w:rsidRPr="007B5098">
              <w:rPr>
                <w:sz w:val="22"/>
                <w:szCs w:val="22"/>
              </w:rPr>
              <w:t>тально отремонт</w:t>
            </w:r>
            <w:r w:rsidRPr="007B5098">
              <w:rPr>
                <w:sz w:val="22"/>
                <w:szCs w:val="22"/>
              </w:rPr>
              <w:t>и</w:t>
            </w:r>
            <w:r w:rsidRPr="007B5098">
              <w:rPr>
                <w:sz w:val="22"/>
                <w:szCs w:val="22"/>
              </w:rPr>
              <w:t>рованных автом</w:t>
            </w:r>
            <w:r w:rsidRPr="007B5098">
              <w:rPr>
                <w:sz w:val="22"/>
                <w:szCs w:val="22"/>
              </w:rPr>
              <w:t>о</w:t>
            </w:r>
            <w:r w:rsidRPr="007B5098">
              <w:rPr>
                <w:sz w:val="22"/>
                <w:szCs w:val="22"/>
              </w:rPr>
              <w:t>бильных дорог м</w:t>
            </w:r>
            <w:r w:rsidRPr="007B5098">
              <w:rPr>
                <w:sz w:val="22"/>
                <w:szCs w:val="22"/>
              </w:rPr>
              <w:t>е</w:t>
            </w:r>
            <w:r w:rsidRPr="007B5098">
              <w:rPr>
                <w:sz w:val="22"/>
                <w:szCs w:val="22"/>
              </w:rPr>
              <w:t>стного значения</w:t>
            </w:r>
          </w:p>
        </w:tc>
        <w:tc>
          <w:tcPr>
            <w:tcW w:w="1050" w:type="dxa"/>
            <w:noWrap/>
          </w:tcPr>
          <w:p w:rsidR="00EE5972" w:rsidRPr="000E335E" w:rsidRDefault="00EE5972" w:rsidP="008E7ED0">
            <w:pPr>
              <w:spacing w:line="252" w:lineRule="auto"/>
              <w:jc w:val="center"/>
              <w:rPr>
                <w:color w:val="000000"/>
                <w:kern w:val="2"/>
                <w:sz w:val="22"/>
                <w:szCs w:val="22"/>
                <w:lang w:eastAsia="en-US"/>
              </w:rPr>
            </w:pPr>
            <w:r>
              <w:rPr>
                <w:color w:val="000000"/>
                <w:kern w:val="2"/>
                <w:sz w:val="22"/>
                <w:szCs w:val="22"/>
                <w:lang w:eastAsia="en-US"/>
              </w:rPr>
              <w:t>киломе</w:t>
            </w:r>
            <w:r>
              <w:rPr>
                <w:color w:val="000000"/>
                <w:kern w:val="2"/>
                <w:sz w:val="22"/>
                <w:szCs w:val="22"/>
                <w:lang w:eastAsia="en-US"/>
              </w:rPr>
              <w:t>т</w:t>
            </w:r>
            <w:r>
              <w:rPr>
                <w:color w:val="000000"/>
                <w:kern w:val="2"/>
                <w:sz w:val="22"/>
                <w:szCs w:val="22"/>
                <w:lang w:eastAsia="en-US"/>
              </w:rPr>
              <w:t>ров</w:t>
            </w:r>
          </w:p>
        </w:tc>
        <w:tc>
          <w:tcPr>
            <w:tcW w:w="928" w:type="dxa"/>
            <w:noWrap/>
          </w:tcPr>
          <w:p w:rsidR="00EE5972" w:rsidRPr="003D0977" w:rsidRDefault="00EE5972" w:rsidP="008E7ED0">
            <w:r w:rsidRPr="003D0977">
              <w:t>0</w:t>
            </w:r>
          </w:p>
        </w:tc>
        <w:tc>
          <w:tcPr>
            <w:tcW w:w="870" w:type="dxa"/>
            <w:noWrap/>
          </w:tcPr>
          <w:p w:rsidR="00EE5972" w:rsidRPr="003D0977" w:rsidRDefault="00EE5972" w:rsidP="008E7ED0">
            <w:r w:rsidRPr="003D0977">
              <w:t>0</w:t>
            </w:r>
          </w:p>
        </w:tc>
        <w:tc>
          <w:tcPr>
            <w:tcW w:w="850" w:type="dxa"/>
            <w:noWrap/>
          </w:tcPr>
          <w:p w:rsidR="00EE5972" w:rsidRPr="003D0977" w:rsidRDefault="00EE5972" w:rsidP="008E7ED0">
            <w:r w:rsidRPr="003D0977">
              <w:t>0</w:t>
            </w:r>
          </w:p>
        </w:tc>
        <w:tc>
          <w:tcPr>
            <w:tcW w:w="858" w:type="dxa"/>
            <w:noWrap/>
          </w:tcPr>
          <w:p w:rsidR="00EE5972" w:rsidRPr="003D0977" w:rsidRDefault="00EE5972" w:rsidP="008E7ED0">
            <w:r w:rsidRPr="003D0977">
              <w:t>0</w:t>
            </w:r>
          </w:p>
        </w:tc>
        <w:tc>
          <w:tcPr>
            <w:tcW w:w="861" w:type="dxa"/>
            <w:noWrap/>
          </w:tcPr>
          <w:p w:rsidR="00EE5972" w:rsidRPr="003D0977" w:rsidRDefault="00EE5972" w:rsidP="008E7ED0">
            <w:r w:rsidRPr="003D0977">
              <w:t>0</w:t>
            </w:r>
          </w:p>
        </w:tc>
        <w:tc>
          <w:tcPr>
            <w:tcW w:w="860" w:type="dxa"/>
            <w:noWrap/>
          </w:tcPr>
          <w:p w:rsidR="00EE5972" w:rsidRPr="003D0977" w:rsidRDefault="00EE5972" w:rsidP="008E7ED0">
            <w:r w:rsidRPr="003D0977">
              <w:t>0</w:t>
            </w:r>
          </w:p>
        </w:tc>
        <w:tc>
          <w:tcPr>
            <w:tcW w:w="858" w:type="dxa"/>
            <w:noWrap/>
          </w:tcPr>
          <w:p w:rsidR="00EE5972" w:rsidRPr="003D0977" w:rsidRDefault="00EE5972" w:rsidP="008E7ED0">
            <w:r w:rsidRPr="003D0977">
              <w:t>0</w:t>
            </w:r>
          </w:p>
        </w:tc>
        <w:tc>
          <w:tcPr>
            <w:tcW w:w="720" w:type="dxa"/>
            <w:noWrap/>
          </w:tcPr>
          <w:p w:rsidR="00EE5972" w:rsidRPr="003D0977" w:rsidRDefault="00EE5972" w:rsidP="008E7ED0">
            <w:r>
              <w:t>1,0</w:t>
            </w:r>
          </w:p>
        </w:tc>
        <w:tc>
          <w:tcPr>
            <w:tcW w:w="716" w:type="dxa"/>
            <w:noWrap/>
          </w:tcPr>
          <w:p w:rsidR="00EE5972" w:rsidRPr="003D0977" w:rsidRDefault="00EE5972" w:rsidP="008E7ED0">
            <w:r w:rsidRPr="003D0977">
              <w:t>0</w:t>
            </w:r>
          </w:p>
        </w:tc>
        <w:tc>
          <w:tcPr>
            <w:tcW w:w="720" w:type="dxa"/>
            <w:noWrap/>
          </w:tcPr>
          <w:p w:rsidR="00EE5972" w:rsidRPr="003D0977" w:rsidRDefault="00EE5972" w:rsidP="008E7ED0">
            <w:r>
              <w:t>2,0</w:t>
            </w:r>
          </w:p>
        </w:tc>
        <w:tc>
          <w:tcPr>
            <w:tcW w:w="717" w:type="dxa"/>
            <w:noWrap/>
          </w:tcPr>
          <w:p w:rsidR="00EE5972" w:rsidRPr="003D0977" w:rsidRDefault="00EE5972" w:rsidP="008E7ED0">
            <w:r>
              <w:t>1,0</w:t>
            </w:r>
          </w:p>
        </w:tc>
        <w:tc>
          <w:tcPr>
            <w:tcW w:w="720" w:type="dxa"/>
            <w:noWrap/>
          </w:tcPr>
          <w:p w:rsidR="00EE5972" w:rsidRPr="003D0977" w:rsidRDefault="00EE5972" w:rsidP="008E7ED0">
            <w:r w:rsidRPr="003D0977">
              <w:t>0</w:t>
            </w:r>
          </w:p>
        </w:tc>
        <w:tc>
          <w:tcPr>
            <w:tcW w:w="718" w:type="dxa"/>
            <w:noWrap/>
          </w:tcPr>
          <w:p w:rsidR="00EE5972" w:rsidRPr="003D0977" w:rsidRDefault="00EE5972" w:rsidP="008E7ED0">
            <w:r w:rsidRPr="003D0977">
              <w:t>0</w:t>
            </w:r>
          </w:p>
        </w:tc>
        <w:tc>
          <w:tcPr>
            <w:tcW w:w="720" w:type="dxa"/>
            <w:noWrap/>
          </w:tcPr>
          <w:p w:rsidR="00EE5972" w:rsidRDefault="00EE5972" w:rsidP="008E7ED0">
            <w:r w:rsidRPr="003D0977">
              <w:t>0</w:t>
            </w:r>
          </w:p>
        </w:tc>
      </w:tr>
      <w:tr w:rsidR="00EE5972" w:rsidRPr="000E335E" w:rsidTr="002678D9">
        <w:tc>
          <w:tcPr>
            <w:tcW w:w="513" w:type="dxa"/>
            <w:noWrap/>
          </w:tcPr>
          <w:p w:rsidR="00EE5972" w:rsidRPr="00E755B4" w:rsidRDefault="00EE5972" w:rsidP="008E7ED0">
            <w:pPr>
              <w:autoSpaceDE w:val="0"/>
              <w:autoSpaceDN w:val="0"/>
              <w:adjustRightInd w:val="0"/>
              <w:spacing w:line="252" w:lineRule="auto"/>
              <w:jc w:val="center"/>
              <w:rPr>
                <w:color w:val="000000"/>
                <w:kern w:val="2"/>
                <w:sz w:val="22"/>
                <w:szCs w:val="22"/>
                <w:lang w:eastAsia="en-US"/>
              </w:rPr>
            </w:pPr>
            <w:r w:rsidRPr="00E755B4">
              <w:rPr>
                <w:color w:val="000000"/>
                <w:kern w:val="2"/>
                <w:sz w:val="22"/>
                <w:szCs w:val="22"/>
                <w:lang w:val="en-US" w:eastAsia="en-US"/>
              </w:rPr>
              <w:t>2</w:t>
            </w:r>
            <w:r w:rsidRPr="00E755B4">
              <w:rPr>
                <w:color w:val="000000"/>
                <w:kern w:val="2"/>
                <w:sz w:val="22"/>
                <w:szCs w:val="22"/>
                <w:lang w:eastAsia="en-US"/>
              </w:rPr>
              <w:t>.2.</w:t>
            </w:r>
          </w:p>
        </w:tc>
        <w:tc>
          <w:tcPr>
            <w:tcW w:w="2092" w:type="dxa"/>
            <w:gridSpan w:val="4"/>
            <w:noWrap/>
          </w:tcPr>
          <w:p w:rsidR="00EE5972" w:rsidRDefault="00EE5972" w:rsidP="008E7ED0">
            <w:pPr>
              <w:autoSpaceDE w:val="0"/>
              <w:autoSpaceDN w:val="0"/>
              <w:adjustRightInd w:val="0"/>
              <w:spacing w:line="252" w:lineRule="auto"/>
              <w:rPr>
                <w:sz w:val="22"/>
                <w:szCs w:val="22"/>
              </w:rPr>
            </w:pPr>
            <w:r>
              <w:rPr>
                <w:color w:val="000000"/>
                <w:kern w:val="2"/>
                <w:sz w:val="22"/>
                <w:szCs w:val="22"/>
                <w:lang w:eastAsia="en-US"/>
              </w:rPr>
              <w:t>Показатель 1.2</w:t>
            </w:r>
            <w:r w:rsidRPr="000E335E">
              <w:rPr>
                <w:color w:val="000000"/>
                <w:kern w:val="2"/>
                <w:sz w:val="22"/>
                <w:szCs w:val="22"/>
                <w:lang w:eastAsia="en-US"/>
              </w:rPr>
              <w:t>.</w:t>
            </w:r>
          </w:p>
          <w:p w:rsidR="00EE5972" w:rsidRPr="00E755B4" w:rsidRDefault="00EE5972" w:rsidP="008E7ED0">
            <w:pPr>
              <w:autoSpaceDE w:val="0"/>
              <w:autoSpaceDN w:val="0"/>
              <w:adjustRightInd w:val="0"/>
              <w:spacing w:line="252" w:lineRule="auto"/>
              <w:rPr>
                <w:color w:val="000000"/>
                <w:kern w:val="2"/>
                <w:sz w:val="22"/>
                <w:szCs w:val="22"/>
                <w:lang w:eastAsia="en-US"/>
              </w:rPr>
            </w:pPr>
            <w:r w:rsidRPr="00E755B4">
              <w:rPr>
                <w:sz w:val="22"/>
                <w:szCs w:val="22"/>
              </w:rPr>
              <w:t>Количество кил</w:t>
            </w:r>
            <w:r w:rsidRPr="00E755B4">
              <w:rPr>
                <w:sz w:val="22"/>
                <w:szCs w:val="22"/>
              </w:rPr>
              <w:t>о</w:t>
            </w:r>
            <w:r w:rsidRPr="00E755B4">
              <w:rPr>
                <w:sz w:val="22"/>
                <w:szCs w:val="22"/>
              </w:rPr>
              <w:t>метров построенных  (реконструирова</w:t>
            </w:r>
            <w:r w:rsidRPr="00E755B4">
              <w:rPr>
                <w:sz w:val="22"/>
                <w:szCs w:val="22"/>
              </w:rPr>
              <w:t>н</w:t>
            </w:r>
            <w:r w:rsidRPr="00E755B4">
              <w:rPr>
                <w:sz w:val="22"/>
                <w:szCs w:val="22"/>
              </w:rPr>
              <w:t>ных) и отремонт</w:t>
            </w:r>
            <w:r w:rsidRPr="00E755B4">
              <w:rPr>
                <w:sz w:val="22"/>
                <w:szCs w:val="22"/>
              </w:rPr>
              <w:t>и</w:t>
            </w:r>
            <w:r w:rsidRPr="00E755B4">
              <w:rPr>
                <w:sz w:val="22"/>
                <w:szCs w:val="22"/>
              </w:rPr>
              <w:t>рованных (кап</w:t>
            </w:r>
            <w:r w:rsidRPr="00E755B4">
              <w:rPr>
                <w:sz w:val="22"/>
                <w:szCs w:val="22"/>
              </w:rPr>
              <w:t>и</w:t>
            </w:r>
            <w:r w:rsidRPr="00E755B4">
              <w:rPr>
                <w:sz w:val="22"/>
                <w:szCs w:val="22"/>
              </w:rPr>
              <w:t>тально отремонт</w:t>
            </w:r>
            <w:r w:rsidRPr="00E755B4">
              <w:rPr>
                <w:sz w:val="22"/>
                <w:szCs w:val="22"/>
              </w:rPr>
              <w:t>и</w:t>
            </w:r>
            <w:r w:rsidRPr="00E755B4">
              <w:rPr>
                <w:sz w:val="22"/>
                <w:szCs w:val="22"/>
              </w:rPr>
              <w:t>рованных) автом</w:t>
            </w:r>
            <w:r w:rsidRPr="00E755B4">
              <w:rPr>
                <w:sz w:val="22"/>
                <w:szCs w:val="22"/>
              </w:rPr>
              <w:t>о</w:t>
            </w:r>
            <w:r w:rsidRPr="00E755B4">
              <w:rPr>
                <w:sz w:val="22"/>
                <w:szCs w:val="22"/>
              </w:rPr>
              <w:t>бильных дорог м</w:t>
            </w:r>
            <w:r w:rsidRPr="00E755B4">
              <w:rPr>
                <w:sz w:val="22"/>
                <w:szCs w:val="22"/>
              </w:rPr>
              <w:t>е</w:t>
            </w:r>
            <w:r w:rsidRPr="00E755B4">
              <w:rPr>
                <w:sz w:val="22"/>
                <w:szCs w:val="22"/>
              </w:rPr>
              <w:t>стного значения</w:t>
            </w:r>
          </w:p>
        </w:tc>
        <w:tc>
          <w:tcPr>
            <w:tcW w:w="1050" w:type="dxa"/>
            <w:noWrap/>
          </w:tcPr>
          <w:p w:rsidR="00EE5972" w:rsidRPr="000E335E" w:rsidRDefault="00EE5972" w:rsidP="008E7ED0">
            <w:pPr>
              <w:spacing w:line="252" w:lineRule="auto"/>
              <w:jc w:val="center"/>
              <w:rPr>
                <w:color w:val="000000"/>
                <w:kern w:val="2"/>
                <w:sz w:val="22"/>
                <w:szCs w:val="22"/>
                <w:lang w:eastAsia="en-US"/>
              </w:rPr>
            </w:pPr>
            <w:r>
              <w:rPr>
                <w:color w:val="000000"/>
                <w:kern w:val="2"/>
                <w:sz w:val="22"/>
                <w:szCs w:val="22"/>
                <w:lang w:eastAsia="en-US"/>
              </w:rPr>
              <w:t>киломе</w:t>
            </w:r>
            <w:r>
              <w:rPr>
                <w:color w:val="000000"/>
                <w:kern w:val="2"/>
                <w:sz w:val="22"/>
                <w:szCs w:val="22"/>
                <w:lang w:eastAsia="en-US"/>
              </w:rPr>
              <w:t>т</w:t>
            </w:r>
            <w:r>
              <w:rPr>
                <w:color w:val="000000"/>
                <w:kern w:val="2"/>
                <w:sz w:val="22"/>
                <w:szCs w:val="22"/>
                <w:lang w:eastAsia="en-US"/>
              </w:rPr>
              <w:t>ров</w:t>
            </w:r>
          </w:p>
        </w:tc>
        <w:tc>
          <w:tcPr>
            <w:tcW w:w="928" w:type="dxa"/>
            <w:noWrap/>
          </w:tcPr>
          <w:p w:rsidR="00EE5972" w:rsidRPr="00533DB8" w:rsidRDefault="00EE5972" w:rsidP="008E7ED0">
            <w:r w:rsidRPr="00533DB8">
              <w:t>0</w:t>
            </w:r>
          </w:p>
        </w:tc>
        <w:tc>
          <w:tcPr>
            <w:tcW w:w="870" w:type="dxa"/>
            <w:noWrap/>
          </w:tcPr>
          <w:p w:rsidR="00EE5972" w:rsidRPr="00533DB8" w:rsidRDefault="00EE5972" w:rsidP="008E7ED0">
            <w:r w:rsidRPr="00533DB8">
              <w:t>0</w:t>
            </w:r>
          </w:p>
        </w:tc>
        <w:tc>
          <w:tcPr>
            <w:tcW w:w="850" w:type="dxa"/>
            <w:noWrap/>
          </w:tcPr>
          <w:p w:rsidR="00EE5972" w:rsidRPr="00533DB8" w:rsidRDefault="00EE5972" w:rsidP="008E7ED0">
            <w:r w:rsidRPr="00533DB8">
              <w:t>0</w:t>
            </w:r>
          </w:p>
        </w:tc>
        <w:tc>
          <w:tcPr>
            <w:tcW w:w="858" w:type="dxa"/>
            <w:noWrap/>
          </w:tcPr>
          <w:p w:rsidR="00EE5972" w:rsidRPr="00533DB8" w:rsidRDefault="00EE5972" w:rsidP="008E7ED0">
            <w:r w:rsidRPr="00533DB8">
              <w:t>0</w:t>
            </w:r>
          </w:p>
        </w:tc>
        <w:tc>
          <w:tcPr>
            <w:tcW w:w="861" w:type="dxa"/>
            <w:noWrap/>
          </w:tcPr>
          <w:p w:rsidR="00EE5972" w:rsidRPr="00533DB8" w:rsidRDefault="00EE5972" w:rsidP="008E7ED0">
            <w:r w:rsidRPr="00533DB8">
              <w:t>0</w:t>
            </w:r>
          </w:p>
        </w:tc>
        <w:tc>
          <w:tcPr>
            <w:tcW w:w="860" w:type="dxa"/>
            <w:noWrap/>
          </w:tcPr>
          <w:p w:rsidR="00EE5972" w:rsidRPr="00533DB8" w:rsidRDefault="00EE5972" w:rsidP="008E7ED0">
            <w:r w:rsidRPr="00533DB8">
              <w:t>0</w:t>
            </w:r>
          </w:p>
        </w:tc>
        <w:tc>
          <w:tcPr>
            <w:tcW w:w="858" w:type="dxa"/>
            <w:noWrap/>
          </w:tcPr>
          <w:p w:rsidR="00EE5972" w:rsidRPr="00533DB8" w:rsidRDefault="00EE5972" w:rsidP="008E7ED0">
            <w:r w:rsidRPr="00533DB8">
              <w:t>0</w:t>
            </w:r>
          </w:p>
        </w:tc>
        <w:tc>
          <w:tcPr>
            <w:tcW w:w="720" w:type="dxa"/>
            <w:noWrap/>
          </w:tcPr>
          <w:p w:rsidR="00EE5972" w:rsidRPr="00533DB8" w:rsidRDefault="00EE5972" w:rsidP="008E7ED0">
            <w:r w:rsidRPr="00533DB8">
              <w:t>0</w:t>
            </w:r>
          </w:p>
        </w:tc>
        <w:tc>
          <w:tcPr>
            <w:tcW w:w="716" w:type="dxa"/>
            <w:noWrap/>
          </w:tcPr>
          <w:p w:rsidR="00EE5972" w:rsidRPr="00533DB8" w:rsidRDefault="00EE5972" w:rsidP="008E7ED0">
            <w:r w:rsidRPr="00533DB8">
              <w:t>0</w:t>
            </w:r>
          </w:p>
        </w:tc>
        <w:tc>
          <w:tcPr>
            <w:tcW w:w="720" w:type="dxa"/>
            <w:noWrap/>
          </w:tcPr>
          <w:p w:rsidR="00EE5972" w:rsidRPr="00533DB8" w:rsidRDefault="00EE5972" w:rsidP="008E7ED0">
            <w:r w:rsidRPr="00533DB8">
              <w:t>0</w:t>
            </w:r>
          </w:p>
        </w:tc>
        <w:tc>
          <w:tcPr>
            <w:tcW w:w="717" w:type="dxa"/>
            <w:noWrap/>
          </w:tcPr>
          <w:p w:rsidR="00EE5972" w:rsidRPr="00533DB8" w:rsidRDefault="00EE5972" w:rsidP="008E7ED0">
            <w:r w:rsidRPr="00533DB8">
              <w:t>0</w:t>
            </w:r>
          </w:p>
        </w:tc>
        <w:tc>
          <w:tcPr>
            <w:tcW w:w="720" w:type="dxa"/>
            <w:noWrap/>
          </w:tcPr>
          <w:p w:rsidR="00EE5972" w:rsidRPr="00533DB8" w:rsidRDefault="00EE5972" w:rsidP="008E7ED0">
            <w:r w:rsidRPr="00533DB8">
              <w:t>0</w:t>
            </w:r>
          </w:p>
        </w:tc>
        <w:tc>
          <w:tcPr>
            <w:tcW w:w="718" w:type="dxa"/>
            <w:noWrap/>
          </w:tcPr>
          <w:p w:rsidR="00EE5972" w:rsidRPr="00533DB8" w:rsidRDefault="00EE5972" w:rsidP="008E7ED0">
            <w:r w:rsidRPr="00533DB8">
              <w:t>0</w:t>
            </w:r>
          </w:p>
        </w:tc>
        <w:tc>
          <w:tcPr>
            <w:tcW w:w="720" w:type="dxa"/>
            <w:noWrap/>
          </w:tcPr>
          <w:p w:rsidR="00EE5972" w:rsidRDefault="00EE5972" w:rsidP="008E7ED0">
            <w:r w:rsidRPr="00533DB8">
              <w:t>0</w:t>
            </w:r>
          </w:p>
        </w:tc>
      </w:tr>
      <w:tr w:rsidR="00EE5972" w:rsidRPr="000E335E" w:rsidTr="002678D9">
        <w:tc>
          <w:tcPr>
            <w:tcW w:w="513" w:type="dxa"/>
            <w:noWrap/>
          </w:tcPr>
          <w:p w:rsidR="00EE5972" w:rsidRPr="000E335E" w:rsidRDefault="00EE5972" w:rsidP="008E7ED0">
            <w:pPr>
              <w:autoSpaceDE w:val="0"/>
              <w:autoSpaceDN w:val="0"/>
              <w:adjustRightInd w:val="0"/>
              <w:spacing w:line="252" w:lineRule="auto"/>
              <w:jc w:val="center"/>
              <w:rPr>
                <w:color w:val="000000"/>
                <w:kern w:val="2"/>
                <w:sz w:val="22"/>
                <w:szCs w:val="22"/>
                <w:lang w:eastAsia="en-US"/>
              </w:rPr>
            </w:pPr>
            <w:r w:rsidRPr="000E335E">
              <w:rPr>
                <w:color w:val="000000"/>
                <w:kern w:val="2"/>
                <w:sz w:val="22"/>
                <w:szCs w:val="22"/>
                <w:lang w:eastAsia="en-US"/>
              </w:rPr>
              <w:t>3.1.</w:t>
            </w:r>
          </w:p>
        </w:tc>
        <w:tc>
          <w:tcPr>
            <w:tcW w:w="2092" w:type="dxa"/>
            <w:gridSpan w:val="4"/>
            <w:noWrap/>
          </w:tcPr>
          <w:p w:rsidR="00EE5972" w:rsidRDefault="00EE5972" w:rsidP="008E7ED0">
            <w:pPr>
              <w:widowControl w:val="0"/>
              <w:autoSpaceDE w:val="0"/>
              <w:autoSpaceDN w:val="0"/>
              <w:adjustRightInd w:val="0"/>
              <w:spacing w:line="252" w:lineRule="auto"/>
              <w:rPr>
                <w:color w:val="000000"/>
                <w:sz w:val="22"/>
                <w:szCs w:val="22"/>
              </w:rPr>
            </w:pPr>
            <w:r w:rsidRPr="000E335E">
              <w:rPr>
                <w:color w:val="000000"/>
                <w:sz w:val="22"/>
                <w:szCs w:val="22"/>
              </w:rPr>
              <w:t xml:space="preserve">Показатель 2.1. </w:t>
            </w:r>
          </w:p>
          <w:p w:rsidR="00EE5972" w:rsidRPr="000E335E" w:rsidRDefault="00EE5972" w:rsidP="008E7ED0">
            <w:pPr>
              <w:widowControl w:val="0"/>
              <w:autoSpaceDE w:val="0"/>
              <w:autoSpaceDN w:val="0"/>
              <w:adjustRightInd w:val="0"/>
              <w:spacing w:line="252" w:lineRule="auto"/>
              <w:rPr>
                <w:color w:val="000000"/>
                <w:sz w:val="22"/>
                <w:szCs w:val="22"/>
              </w:rPr>
            </w:pPr>
            <w:r w:rsidRPr="00DD1122">
              <w:rPr>
                <w:kern w:val="2"/>
                <w:sz w:val="22"/>
                <w:szCs w:val="22"/>
              </w:rPr>
              <w:t>Количество лиц, п</w:t>
            </w:r>
            <w:r w:rsidRPr="00DD1122">
              <w:rPr>
                <w:kern w:val="2"/>
                <w:sz w:val="22"/>
                <w:szCs w:val="22"/>
              </w:rPr>
              <w:t>о</w:t>
            </w:r>
            <w:r w:rsidRPr="00DD1122">
              <w:rPr>
                <w:kern w:val="2"/>
                <w:sz w:val="22"/>
                <w:szCs w:val="22"/>
              </w:rPr>
              <w:t>гибших в результате дорожно-транспортных пр</w:t>
            </w:r>
            <w:r w:rsidRPr="00DD1122">
              <w:rPr>
                <w:kern w:val="2"/>
                <w:sz w:val="22"/>
                <w:szCs w:val="22"/>
              </w:rPr>
              <w:t>о</w:t>
            </w:r>
            <w:r w:rsidRPr="00DD1122">
              <w:rPr>
                <w:kern w:val="2"/>
                <w:sz w:val="22"/>
                <w:szCs w:val="22"/>
              </w:rPr>
              <w:t>исшествий</w:t>
            </w:r>
          </w:p>
        </w:tc>
        <w:tc>
          <w:tcPr>
            <w:tcW w:w="1050" w:type="dxa"/>
            <w:noWrap/>
          </w:tcPr>
          <w:p w:rsidR="00EE5972" w:rsidRPr="000E335E" w:rsidRDefault="00EE5972" w:rsidP="008E7ED0">
            <w:pPr>
              <w:spacing w:line="252" w:lineRule="auto"/>
              <w:jc w:val="center"/>
              <w:rPr>
                <w:color w:val="000000"/>
                <w:sz w:val="22"/>
                <w:szCs w:val="22"/>
              </w:rPr>
            </w:pPr>
            <w:r>
              <w:rPr>
                <w:color w:val="000000"/>
                <w:sz w:val="22"/>
                <w:szCs w:val="22"/>
              </w:rPr>
              <w:t>человек</w:t>
            </w:r>
          </w:p>
        </w:tc>
        <w:tc>
          <w:tcPr>
            <w:tcW w:w="928" w:type="dxa"/>
            <w:noWrap/>
          </w:tcPr>
          <w:p w:rsidR="00EE5972" w:rsidRPr="00F17A5C" w:rsidRDefault="00EE5972" w:rsidP="008E7ED0">
            <w:r w:rsidRPr="00F17A5C">
              <w:t>0</w:t>
            </w:r>
          </w:p>
        </w:tc>
        <w:tc>
          <w:tcPr>
            <w:tcW w:w="870" w:type="dxa"/>
            <w:noWrap/>
          </w:tcPr>
          <w:p w:rsidR="00EE5972" w:rsidRPr="00F17A5C" w:rsidRDefault="00EE5972" w:rsidP="008E7ED0">
            <w:r w:rsidRPr="00F17A5C">
              <w:t>0</w:t>
            </w:r>
          </w:p>
        </w:tc>
        <w:tc>
          <w:tcPr>
            <w:tcW w:w="850" w:type="dxa"/>
            <w:noWrap/>
          </w:tcPr>
          <w:p w:rsidR="00EE5972" w:rsidRPr="00F17A5C" w:rsidRDefault="00EE5972" w:rsidP="008E7ED0">
            <w:r w:rsidRPr="00F17A5C">
              <w:t>0</w:t>
            </w:r>
          </w:p>
        </w:tc>
        <w:tc>
          <w:tcPr>
            <w:tcW w:w="858" w:type="dxa"/>
            <w:noWrap/>
          </w:tcPr>
          <w:p w:rsidR="00EE5972" w:rsidRPr="00F17A5C" w:rsidRDefault="00EE5972" w:rsidP="008E7ED0">
            <w:r w:rsidRPr="00F17A5C">
              <w:t>0</w:t>
            </w:r>
          </w:p>
        </w:tc>
        <w:tc>
          <w:tcPr>
            <w:tcW w:w="861" w:type="dxa"/>
            <w:noWrap/>
          </w:tcPr>
          <w:p w:rsidR="00EE5972" w:rsidRPr="00F17A5C" w:rsidRDefault="00EE5972" w:rsidP="008E7ED0">
            <w:r w:rsidRPr="00F17A5C">
              <w:t>0</w:t>
            </w:r>
          </w:p>
        </w:tc>
        <w:tc>
          <w:tcPr>
            <w:tcW w:w="860" w:type="dxa"/>
            <w:noWrap/>
          </w:tcPr>
          <w:p w:rsidR="00EE5972" w:rsidRPr="00F17A5C" w:rsidRDefault="00EE5972" w:rsidP="008E7ED0">
            <w:r w:rsidRPr="00F17A5C">
              <w:t>0</w:t>
            </w:r>
          </w:p>
        </w:tc>
        <w:tc>
          <w:tcPr>
            <w:tcW w:w="858" w:type="dxa"/>
            <w:noWrap/>
          </w:tcPr>
          <w:p w:rsidR="00EE5972" w:rsidRPr="00F17A5C" w:rsidRDefault="00EE5972" w:rsidP="008E7ED0">
            <w:r w:rsidRPr="00F17A5C">
              <w:t>0</w:t>
            </w:r>
          </w:p>
        </w:tc>
        <w:tc>
          <w:tcPr>
            <w:tcW w:w="720" w:type="dxa"/>
            <w:noWrap/>
          </w:tcPr>
          <w:p w:rsidR="00EE5972" w:rsidRPr="00F17A5C" w:rsidRDefault="00EE5972" w:rsidP="008E7ED0">
            <w:r w:rsidRPr="00F17A5C">
              <w:t>0</w:t>
            </w:r>
          </w:p>
        </w:tc>
        <w:tc>
          <w:tcPr>
            <w:tcW w:w="716" w:type="dxa"/>
            <w:noWrap/>
          </w:tcPr>
          <w:p w:rsidR="00EE5972" w:rsidRPr="00F17A5C" w:rsidRDefault="00EE5972" w:rsidP="008E7ED0">
            <w:r w:rsidRPr="00F17A5C">
              <w:t>0</w:t>
            </w:r>
          </w:p>
        </w:tc>
        <w:tc>
          <w:tcPr>
            <w:tcW w:w="720" w:type="dxa"/>
            <w:noWrap/>
          </w:tcPr>
          <w:p w:rsidR="00EE5972" w:rsidRPr="00F17A5C" w:rsidRDefault="00EE5972" w:rsidP="008E7ED0">
            <w:r w:rsidRPr="00F17A5C">
              <w:t>0</w:t>
            </w:r>
          </w:p>
        </w:tc>
        <w:tc>
          <w:tcPr>
            <w:tcW w:w="717" w:type="dxa"/>
            <w:noWrap/>
          </w:tcPr>
          <w:p w:rsidR="00EE5972" w:rsidRPr="00F17A5C" w:rsidRDefault="00EE5972" w:rsidP="008E7ED0">
            <w:r w:rsidRPr="00F17A5C">
              <w:t>0</w:t>
            </w:r>
          </w:p>
        </w:tc>
        <w:tc>
          <w:tcPr>
            <w:tcW w:w="720" w:type="dxa"/>
            <w:noWrap/>
          </w:tcPr>
          <w:p w:rsidR="00EE5972" w:rsidRPr="00F17A5C" w:rsidRDefault="00EE5972" w:rsidP="008E7ED0">
            <w:r w:rsidRPr="00F17A5C">
              <w:t>0</w:t>
            </w:r>
          </w:p>
        </w:tc>
        <w:tc>
          <w:tcPr>
            <w:tcW w:w="718" w:type="dxa"/>
            <w:noWrap/>
          </w:tcPr>
          <w:p w:rsidR="00EE5972" w:rsidRPr="00F17A5C" w:rsidRDefault="00EE5972" w:rsidP="008E7ED0">
            <w:r w:rsidRPr="00F17A5C">
              <w:t>0</w:t>
            </w:r>
          </w:p>
        </w:tc>
        <w:tc>
          <w:tcPr>
            <w:tcW w:w="720" w:type="dxa"/>
            <w:noWrap/>
          </w:tcPr>
          <w:p w:rsidR="00EE5972" w:rsidRDefault="00EE5972" w:rsidP="008E7ED0">
            <w:r w:rsidRPr="00F17A5C">
              <w:t>0</w:t>
            </w:r>
          </w:p>
        </w:tc>
      </w:tr>
    </w:tbl>
    <w:p w:rsidR="00EE5972" w:rsidRDefault="00EE5972" w:rsidP="00A341D9">
      <w:pPr>
        <w:rPr>
          <w:kern w:val="2"/>
          <w:sz w:val="28"/>
          <w:szCs w:val="28"/>
        </w:rPr>
      </w:pPr>
    </w:p>
    <w:p w:rsidR="00EE5972" w:rsidRDefault="00EE5972" w:rsidP="00A341D9">
      <w:pPr>
        <w:rPr>
          <w:kern w:val="2"/>
          <w:sz w:val="28"/>
          <w:szCs w:val="28"/>
        </w:rPr>
      </w:pPr>
    </w:p>
    <w:p w:rsidR="00EE5972" w:rsidRDefault="00EE5972" w:rsidP="00A341D9">
      <w:pPr>
        <w:rPr>
          <w:kern w:val="2"/>
          <w:sz w:val="28"/>
          <w:szCs w:val="28"/>
        </w:rPr>
      </w:pPr>
    </w:p>
    <w:p w:rsidR="00EE5972" w:rsidRDefault="00EE5972" w:rsidP="00A341D9">
      <w:pPr>
        <w:rPr>
          <w:kern w:val="2"/>
          <w:sz w:val="28"/>
          <w:szCs w:val="28"/>
        </w:rPr>
      </w:pPr>
    </w:p>
    <w:p w:rsidR="00EE5972" w:rsidRDefault="00EE5972" w:rsidP="00A341D9">
      <w:pPr>
        <w:rPr>
          <w:kern w:val="2"/>
          <w:sz w:val="28"/>
          <w:szCs w:val="28"/>
        </w:rPr>
      </w:pPr>
    </w:p>
    <w:p w:rsidR="00EE5972" w:rsidRDefault="00EE5972" w:rsidP="00A341D9">
      <w:pPr>
        <w:rPr>
          <w:kern w:val="2"/>
          <w:sz w:val="28"/>
          <w:szCs w:val="28"/>
        </w:rPr>
      </w:pPr>
    </w:p>
    <w:p w:rsidR="00EE5972" w:rsidRDefault="00EE5972" w:rsidP="00A341D9">
      <w:pPr>
        <w:rPr>
          <w:kern w:val="2"/>
          <w:sz w:val="28"/>
          <w:szCs w:val="28"/>
        </w:rPr>
      </w:pPr>
    </w:p>
    <w:p w:rsidR="00EE5972" w:rsidRDefault="00EE5972" w:rsidP="00A341D9">
      <w:pPr>
        <w:rPr>
          <w:kern w:val="2"/>
          <w:sz w:val="28"/>
          <w:szCs w:val="28"/>
        </w:rPr>
      </w:pPr>
    </w:p>
    <w:p w:rsidR="00EE5972" w:rsidRDefault="00EE5972" w:rsidP="00A341D9">
      <w:pPr>
        <w:rPr>
          <w:kern w:val="2"/>
          <w:sz w:val="28"/>
          <w:szCs w:val="28"/>
        </w:rPr>
      </w:pPr>
    </w:p>
    <w:p w:rsidR="00EE5972" w:rsidRDefault="00EE5972" w:rsidP="00A341D9">
      <w:pPr>
        <w:rPr>
          <w:kern w:val="2"/>
          <w:sz w:val="28"/>
          <w:szCs w:val="28"/>
        </w:rPr>
      </w:pPr>
    </w:p>
    <w:p w:rsidR="00EE5972" w:rsidRDefault="00EE5972" w:rsidP="00A341D9">
      <w:pPr>
        <w:rPr>
          <w:kern w:val="2"/>
          <w:sz w:val="28"/>
          <w:szCs w:val="28"/>
        </w:rPr>
      </w:pPr>
    </w:p>
    <w:p w:rsidR="00EE5972" w:rsidRDefault="00EE5972" w:rsidP="00A341D9">
      <w:pPr>
        <w:rPr>
          <w:kern w:val="2"/>
          <w:sz w:val="28"/>
          <w:szCs w:val="28"/>
        </w:rPr>
      </w:pPr>
    </w:p>
    <w:tbl>
      <w:tblPr>
        <w:tblW w:w="9355" w:type="dxa"/>
        <w:tblInd w:w="5637" w:type="dxa"/>
        <w:tblLayout w:type="fixed"/>
        <w:tblLook w:val="00A0"/>
      </w:tblPr>
      <w:tblGrid>
        <w:gridCol w:w="4394"/>
        <w:gridCol w:w="4961"/>
      </w:tblGrid>
      <w:tr w:rsidR="00EE5972" w:rsidRPr="004950FA" w:rsidTr="00436FF9">
        <w:trPr>
          <w:trHeight w:val="294"/>
        </w:trPr>
        <w:tc>
          <w:tcPr>
            <w:tcW w:w="4394" w:type="dxa"/>
          </w:tcPr>
          <w:p w:rsidR="00EE5972" w:rsidRPr="000F484D" w:rsidRDefault="00EE5972" w:rsidP="00436FF9">
            <w:pPr>
              <w:suppressAutoHyphens/>
              <w:rPr>
                <w:sz w:val="28"/>
                <w:szCs w:val="28"/>
              </w:rPr>
            </w:pPr>
          </w:p>
        </w:tc>
        <w:tc>
          <w:tcPr>
            <w:tcW w:w="4961" w:type="dxa"/>
          </w:tcPr>
          <w:p w:rsidR="00EE5972" w:rsidRDefault="00EE5972" w:rsidP="00436FF9">
            <w:pPr>
              <w:autoSpaceDE w:val="0"/>
              <w:autoSpaceDN w:val="0"/>
              <w:adjustRightInd w:val="0"/>
              <w:jc w:val="center"/>
              <w:rPr>
                <w:sz w:val="28"/>
                <w:szCs w:val="28"/>
              </w:rPr>
            </w:pPr>
          </w:p>
          <w:p w:rsidR="00EE5972" w:rsidRDefault="00EE5972" w:rsidP="00436FF9">
            <w:pPr>
              <w:autoSpaceDE w:val="0"/>
              <w:autoSpaceDN w:val="0"/>
              <w:adjustRightInd w:val="0"/>
              <w:jc w:val="center"/>
              <w:rPr>
                <w:sz w:val="28"/>
                <w:szCs w:val="28"/>
              </w:rPr>
            </w:pPr>
          </w:p>
          <w:p w:rsidR="00EE5972" w:rsidRDefault="00EE5972" w:rsidP="00436FF9">
            <w:pPr>
              <w:autoSpaceDE w:val="0"/>
              <w:autoSpaceDN w:val="0"/>
              <w:adjustRightInd w:val="0"/>
              <w:jc w:val="center"/>
              <w:rPr>
                <w:sz w:val="28"/>
                <w:szCs w:val="28"/>
              </w:rPr>
            </w:pPr>
            <w:r w:rsidRPr="002525E3">
              <w:rPr>
                <w:sz w:val="28"/>
                <w:szCs w:val="28"/>
              </w:rPr>
              <w:t>Приложение</w:t>
            </w:r>
            <w:r>
              <w:rPr>
                <w:sz w:val="28"/>
                <w:szCs w:val="28"/>
              </w:rPr>
              <w:t xml:space="preserve"> № 2</w:t>
            </w:r>
          </w:p>
          <w:p w:rsidR="00EE5972" w:rsidRDefault="00EE5972" w:rsidP="00436FF9">
            <w:pPr>
              <w:autoSpaceDE w:val="0"/>
              <w:autoSpaceDN w:val="0"/>
              <w:adjustRightInd w:val="0"/>
              <w:jc w:val="center"/>
              <w:rPr>
                <w:sz w:val="28"/>
                <w:szCs w:val="28"/>
              </w:rPr>
            </w:pPr>
            <w:r w:rsidRPr="002525E3">
              <w:rPr>
                <w:sz w:val="28"/>
                <w:szCs w:val="28"/>
              </w:rPr>
              <w:t>к</w:t>
            </w:r>
            <w:r>
              <w:rPr>
                <w:sz w:val="28"/>
                <w:szCs w:val="28"/>
              </w:rPr>
              <w:t xml:space="preserve"> муниципальной программе </w:t>
            </w:r>
          </w:p>
          <w:p w:rsidR="00EE5972" w:rsidRDefault="00EE5972" w:rsidP="00436FF9">
            <w:pPr>
              <w:autoSpaceDE w:val="0"/>
              <w:autoSpaceDN w:val="0"/>
              <w:adjustRightInd w:val="0"/>
              <w:jc w:val="center"/>
              <w:rPr>
                <w:sz w:val="28"/>
                <w:szCs w:val="28"/>
              </w:rPr>
            </w:pPr>
            <w:r>
              <w:rPr>
                <w:sz w:val="28"/>
                <w:szCs w:val="28"/>
              </w:rPr>
              <w:t xml:space="preserve">Грузиновского </w:t>
            </w:r>
          </w:p>
          <w:p w:rsidR="00EE5972" w:rsidRDefault="00EE5972" w:rsidP="00436FF9">
            <w:pPr>
              <w:autoSpaceDE w:val="0"/>
              <w:autoSpaceDN w:val="0"/>
              <w:adjustRightInd w:val="0"/>
              <w:jc w:val="center"/>
              <w:rPr>
                <w:sz w:val="28"/>
                <w:szCs w:val="28"/>
              </w:rPr>
            </w:pPr>
            <w:r>
              <w:rPr>
                <w:sz w:val="28"/>
                <w:szCs w:val="28"/>
              </w:rPr>
              <w:t xml:space="preserve">сельского поселения </w:t>
            </w:r>
          </w:p>
          <w:p w:rsidR="00EE5972" w:rsidRPr="004950FA" w:rsidRDefault="00EE5972" w:rsidP="00436FF9">
            <w:pPr>
              <w:autoSpaceDE w:val="0"/>
              <w:autoSpaceDN w:val="0"/>
              <w:adjustRightInd w:val="0"/>
              <w:jc w:val="center"/>
              <w:rPr>
                <w:sz w:val="28"/>
                <w:szCs w:val="28"/>
              </w:rPr>
            </w:pPr>
            <w:r>
              <w:rPr>
                <w:sz w:val="28"/>
                <w:szCs w:val="28"/>
              </w:rPr>
              <w:t>«Развитие транспортной системы»</w:t>
            </w:r>
          </w:p>
        </w:tc>
      </w:tr>
    </w:tbl>
    <w:p w:rsidR="00EE5972" w:rsidRDefault="00EE5972" w:rsidP="00824EF6">
      <w:pPr>
        <w:tabs>
          <w:tab w:val="left" w:pos="13140"/>
        </w:tabs>
        <w:autoSpaceDE w:val="0"/>
        <w:autoSpaceDN w:val="0"/>
        <w:adjustRightInd w:val="0"/>
        <w:rPr>
          <w:bCs/>
          <w:kern w:val="2"/>
          <w:sz w:val="28"/>
          <w:szCs w:val="28"/>
        </w:rPr>
      </w:pPr>
    </w:p>
    <w:p w:rsidR="00EE5972" w:rsidRDefault="00EE5972" w:rsidP="00E43B7A">
      <w:pPr>
        <w:autoSpaceDE w:val="0"/>
        <w:autoSpaceDN w:val="0"/>
        <w:adjustRightInd w:val="0"/>
        <w:jc w:val="center"/>
        <w:rPr>
          <w:bCs/>
          <w:kern w:val="2"/>
          <w:sz w:val="28"/>
          <w:szCs w:val="28"/>
        </w:rPr>
      </w:pPr>
    </w:p>
    <w:p w:rsidR="00EE5972" w:rsidRPr="00555764" w:rsidRDefault="00EE5972" w:rsidP="00E43B7A">
      <w:pPr>
        <w:autoSpaceDE w:val="0"/>
        <w:autoSpaceDN w:val="0"/>
        <w:adjustRightInd w:val="0"/>
        <w:jc w:val="center"/>
        <w:rPr>
          <w:bCs/>
          <w:kern w:val="2"/>
          <w:sz w:val="28"/>
          <w:szCs w:val="28"/>
        </w:rPr>
      </w:pPr>
      <w:r w:rsidRPr="00555764">
        <w:rPr>
          <w:bCs/>
          <w:kern w:val="2"/>
          <w:sz w:val="28"/>
          <w:szCs w:val="28"/>
        </w:rPr>
        <w:t>ПЕРЕЧЕНЬ</w:t>
      </w:r>
    </w:p>
    <w:p w:rsidR="00EE5972" w:rsidRPr="00555764" w:rsidRDefault="00EE5972" w:rsidP="00E43B7A">
      <w:pPr>
        <w:autoSpaceDE w:val="0"/>
        <w:autoSpaceDN w:val="0"/>
        <w:adjustRightInd w:val="0"/>
        <w:jc w:val="center"/>
        <w:rPr>
          <w:bCs/>
          <w:kern w:val="2"/>
          <w:sz w:val="28"/>
          <w:szCs w:val="28"/>
        </w:rPr>
      </w:pPr>
      <w:r w:rsidRPr="00555764">
        <w:rPr>
          <w:bCs/>
          <w:kern w:val="2"/>
          <w:sz w:val="28"/>
          <w:szCs w:val="28"/>
        </w:rPr>
        <w:t xml:space="preserve">подпрограмм, основных мероприятий, приоритетных основных мероприятий </w:t>
      </w:r>
    </w:p>
    <w:p w:rsidR="00EE5972" w:rsidRPr="00555764" w:rsidRDefault="00EE5972" w:rsidP="007F70F8">
      <w:pPr>
        <w:autoSpaceDE w:val="0"/>
        <w:autoSpaceDN w:val="0"/>
        <w:adjustRightInd w:val="0"/>
        <w:jc w:val="center"/>
        <w:rPr>
          <w:bCs/>
          <w:kern w:val="2"/>
          <w:sz w:val="28"/>
          <w:szCs w:val="28"/>
        </w:rPr>
      </w:pPr>
      <w:r w:rsidRPr="00555764">
        <w:rPr>
          <w:bCs/>
          <w:kern w:val="2"/>
          <w:sz w:val="28"/>
          <w:szCs w:val="28"/>
        </w:rPr>
        <w:t xml:space="preserve">муниципальной </w:t>
      </w:r>
      <w:r w:rsidRPr="00555764">
        <w:rPr>
          <w:kern w:val="2"/>
          <w:sz w:val="28"/>
          <w:szCs w:val="28"/>
        </w:rPr>
        <w:t xml:space="preserve">программы </w:t>
      </w:r>
      <w:r>
        <w:rPr>
          <w:kern w:val="2"/>
          <w:sz w:val="28"/>
          <w:szCs w:val="28"/>
        </w:rPr>
        <w:t>Грузиновского сельского поселения</w:t>
      </w:r>
      <w:r w:rsidRPr="00555764">
        <w:rPr>
          <w:kern w:val="2"/>
          <w:sz w:val="28"/>
          <w:szCs w:val="28"/>
        </w:rPr>
        <w:t xml:space="preserve"> «Развитие транспортной системы»</w:t>
      </w:r>
    </w:p>
    <w:p w:rsidR="00EE5972" w:rsidRPr="00E43B7A" w:rsidRDefault="00EE5972" w:rsidP="00E43B7A">
      <w:pPr>
        <w:autoSpaceDE w:val="0"/>
        <w:autoSpaceDN w:val="0"/>
        <w:adjustRightInd w:val="0"/>
        <w:ind w:firstLine="709"/>
        <w:jc w:val="both"/>
        <w:rPr>
          <w:kern w:val="2"/>
          <w:sz w:val="28"/>
          <w:szCs w:val="2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85"/>
        <w:gridCol w:w="2643"/>
        <w:gridCol w:w="2744"/>
        <w:gridCol w:w="1241"/>
        <w:gridCol w:w="1227"/>
        <w:gridCol w:w="2509"/>
        <w:gridCol w:w="2791"/>
        <w:gridCol w:w="1978"/>
      </w:tblGrid>
      <w:tr w:rsidR="00EE5972" w:rsidRPr="00E43B7A" w:rsidTr="00A603C8">
        <w:tc>
          <w:tcPr>
            <w:tcW w:w="913" w:type="dxa"/>
            <w:vMerge w:val="restart"/>
          </w:tcPr>
          <w:p w:rsidR="00EE5972" w:rsidRPr="00E43B7A" w:rsidRDefault="00EE5972" w:rsidP="00E43B7A">
            <w:pPr>
              <w:autoSpaceDE w:val="0"/>
              <w:autoSpaceDN w:val="0"/>
              <w:adjustRightInd w:val="0"/>
              <w:jc w:val="center"/>
              <w:rPr>
                <w:color w:val="000000"/>
                <w:kern w:val="2"/>
                <w:sz w:val="24"/>
                <w:szCs w:val="24"/>
              </w:rPr>
            </w:pPr>
            <w:r w:rsidRPr="00E43B7A">
              <w:rPr>
                <w:color w:val="000000"/>
                <w:kern w:val="2"/>
                <w:sz w:val="24"/>
                <w:szCs w:val="24"/>
              </w:rPr>
              <w:t xml:space="preserve">№ </w:t>
            </w:r>
          </w:p>
          <w:p w:rsidR="00EE5972" w:rsidRPr="00E43B7A" w:rsidRDefault="00EE5972" w:rsidP="00E43B7A">
            <w:pPr>
              <w:autoSpaceDE w:val="0"/>
              <w:autoSpaceDN w:val="0"/>
              <w:adjustRightInd w:val="0"/>
              <w:jc w:val="center"/>
              <w:rPr>
                <w:color w:val="000000"/>
                <w:kern w:val="2"/>
                <w:sz w:val="24"/>
                <w:szCs w:val="24"/>
              </w:rPr>
            </w:pPr>
            <w:r w:rsidRPr="00E43B7A">
              <w:rPr>
                <w:color w:val="000000"/>
                <w:kern w:val="2"/>
                <w:sz w:val="24"/>
                <w:szCs w:val="24"/>
              </w:rPr>
              <w:t>п/п</w:t>
            </w:r>
          </w:p>
        </w:tc>
        <w:tc>
          <w:tcPr>
            <w:tcW w:w="3685" w:type="dxa"/>
            <w:vMerge w:val="restart"/>
          </w:tcPr>
          <w:p w:rsidR="00EE5972" w:rsidRPr="00E43B7A" w:rsidRDefault="00EE5972" w:rsidP="007F70F8">
            <w:pPr>
              <w:autoSpaceDE w:val="0"/>
              <w:autoSpaceDN w:val="0"/>
              <w:adjustRightInd w:val="0"/>
              <w:jc w:val="center"/>
              <w:rPr>
                <w:color w:val="000000"/>
                <w:kern w:val="2"/>
                <w:sz w:val="24"/>
                <w:szCs w:val="24"/>
              </w:rPr>
            </w:pPr>
            <w:r w:rsidRPr="00E43B7A">
              <w:rPr>
                <w:color w:val="000000"/>
                <w:kern w:val="2"/>
                <w:sz w:val="24"/>
                <w:szCs w:val="24"/>
              </w:rPr>
              <w:t>Номер и наименование основного мероприятия, приоритетного основн</w:t>
            </w:r>
            <w:r w:rsidRPr="00E43B7A">
              <w:rPr>
                <w:color w:val="000000"/>
                <w:kern w:val="2"/>
                <w:sz w:val="24"/>
                <w:szCs w:val="24"/>
              </w:rPr>
              <w:t>о</w:t>
            </w:r>
            <w:r w:rsidRPr="00E43B7A">
              <w:rPr>
                <w:color w:val="000000"/>
                <w:kern w:val="2"/>
                <w:sz w:val="24"/>
                <w:szCs w:val="24"/>
              </w:rPr>
              <w:t>го мероприятия</w:t>
            </w:r>
            <w:r>
              <w:rPr>
                <w:color w:val="000000"/>
                <w:kern w:val="2"/>
                <w:sz w:val="24"/>
                <w:szCs w:val="24"/>
              </w:rPr>
              <w:t xml:space="preserve"> </w:t>
            </w:r>
          </w:p>
        </w:tc>
        <w:tc>
          <w:tcPr>
            <w:tcW w:w="3828" w:type="dxa"/>
            <w:vMerge w:val="restart"/>
          </w:tcPr>
          <w:p w:rsidR="00EE5972" w:rsidRPr="00E43B7A" w:rsidRDefault="00EE5972" w:rsidP="007F70F8">
            <w:pPr>
              <w:autoSpaceDE w:val="0"/>
              <w:autoSpaceDN w:val="0"/>
              <w:adjustRightInd w:val="0"/>
              <w:jc w:val="center"/>
              <w:rPr>
                <w:color w:val="000000"/>
                <w:kern w:val="2"/>
                <w:sz w:val="24"/>
                <w:szCs w:val="24"/>
              </w:rPr>
            </w:pPr>
            <w:r w:rsidRPr="00E43B7A">
              <w:rPr>
                <w:color w:val="000000"/>
                <w:kern w:val="2"/>
                <w:sz w:val="24"/>
                <w:szCs w:val="24"/>
              </w:rPr>
              <w:t>Соисполнитель, учас</w:t>
            </w:r>
            <w:r w:rsidRPr="00E43B7A">
              <w:rPr>
                <w:color w:val="000000"/>
                <w:kern w:val="2"/>
                <w:sz w:val="24"/>
                <w:szCs w:val="24"/>
              </w:rPr>
              <w:t>т</w:t>
            </w:r>
            <w:r w:rsidRPr="00E43B7A">
              <w:rPr>
                <w:color w:val="000000"/>
                <w:kern w:val="2"/>
                <w:sz w:val="24"/>
                <w:szCs w:val="24"/>
              </w:rPr>
              <w:t xml:space="preserve">ник, ответственный за исполнение </w:t>
            </w:r>
          </w:p>
        </w:tc>
        <w:tc>
          <w:tcPr>
            <w:tcW w:w="3382" w:type="dxa"/>
            <w:gridSpan w:val="2"/>
          </w:tcPr>
          <w:p w:rsidR="00EE5972" w:rsidRPr="00E43B7A" w:rsidRDefault="00EE5972" w:rsidP="00E43B7A">
            <w:pPr>
              <w:autoSpaceDE w:val="0"/>
              <w:autoSpaceDN w:val="0"/>
              <w:adjustRightInd w:val="0"/>
              <w:jc w:val="center"/>
              <w:rPr>
                <w:color w:val="000000"/>
                <w:kern w:val="2"/>
                <w:sz w:val="24"/>
                <w:szCs w:val="24"/>
              </w:rPr>
            </w:pPr>
            <w:r w:rsidRPr="00E43B7A">
              <w:rPr>
                <w:color w:val="000000"/>
                <w:kern w:val="2"/>
                <w:sz w:val="24"/>
                <w:szCs w:val="24"/>
              </w:rPr>
              <w:t>Срок</w:t>
            </w:r>
            <w:r>
              <w:rPr>
                <w:color w:val="000000"/>
                <w:kern w:val="2"/>
                <w:sz w:val="24"/>
                <w:szCs w:val="24"/>
              </w:rPr>
              <w:t xml:space="preserve"> (годы)</w:t>
            </w:r>
          </w:p>
        </w:tc>
        <w:tc>
          <w:tcPr>
            <w:tcW w:w="3496" w:type="dxa"/>
            <w:vMerge w:val="restart"/>
          </w:tcPr>
          <w:p w:rsidR="00EE5972" w:rsidRPr="00E43B7A" w:rsidRDefault="00EE5972" w:rsidP="00E43B7A">
            <w:pPr>
              <w:autoSpaceDE w:val="0"/>
              <w:autoSpaceDN w:val="0"/>
              <w:adjustRightInd w:val="0"/>
              <w:jc w:val="center"/>
              <w:rPr>
                <w:color w:val="000000"/>
                <w:kern w:val="2"/>
                <w:sz w:val="24"/>
                <w:szCs w:val="24"/>
              </w:rPr>
            </w:pPr>
            <w:r w:rsidRPr="00E43B7A">
              <w:rPr>
                <w:color w:val="000000"/>
                <w:kern w:val="2"/>
                <w:sz w:val="24"/>
                <w:szCs w:val="24"/>
              </w:rPr>
              <w:t>Ожидаемый</w:t>
            </w:r>
            <w:r>
              <w:rPr>
                <w:color w:val="000000"/>
                <w:kern w:val="2"/>
                <w:sz w:val="24"/>
                <w:szCs w:val="24"/>
              </w:rPr>
              <w:t xml:space="preserve"> непосре</w:t>
            </w:r>
            <w:r>
              <w:rPr>
                <w:color w:val="000000"/>
                <w:kern w:val="2"/>
                <w:sz w:val="24"/>
                <w:szCs w:val="24"/>
              </w:rPr>
              <w:t>д</w:t>
            </w:r>
            <w:r>
              <w:rPr>
                <w:color w:val="000000"/>
                <w:kern w:val="2"/>
                <w:sz w:val="24"/>
                <w:szCs w:val="24"/>
              </w:rPr>
              <w:t>ственный</w:t>
            </w:r>
            <w:r w:rsidRPr="00E43B7A">
              <w:rPr>
                <w:color w:val="000000"/>
                <w:kern w:val="2"/>
                <w:sz w:val="24"/>
                <w:szCs w:val="24"/>
              </w:rPr>
              <w:t xml:space="preserve"> результат</w:t>
            </w:r>
          </w:p>
          <w:p w:rsidR="00EE5972" w:rsidRPr="00E43B7A" w:rsidRDefault="00EE5972" w:rsidP="00E43B7A">
            <w:pPr>
              <w:autoSpaceDE w:val="0"/>
              <w:autoSpaceDN w:val="0"/>
              <w:adjustRightInd w:val="0"/>
              <w:jc w:val="center"/>
              <w:rPr>
                <w:color w:val="000000"/>
                <w:kern w:val="2"/>
                <w:sz w:val="24"/>
                <w:szCs w:val="24"/>
              </w:rPr>
            </w:pPr>
            <w:r w:rsidRPr="00E43B7A">
              <w:rPr>
                <w:color w:val="000000"/>
                <w:kern w:val="2"/>
                <w:sz w:val="24"/>
                <w:szCs w:val="24"/>
              </w:rPr>
              <w:t>(краткое описание)</w:t>
            </w:r>
          </w:p>
        </w:tc>
        <w:tc>
          <w:tcPr>
            <w:tcW w:w="3895" w:type="dxa"/>
            <w:vMerge w:val="restart"/>
          </w:tcPr>
          <w:p w:rsidR="00EE5972" w:rsidRDefault="00EE5972" w:rsidP="00E43B7A">
            <w:pPr>
              <w:autoSpaceDE w:val="0"/>
              <w:autoSpaceDN w:val="0"/>
              <w:adjustRightInd w:val="0"/>
              <w:jc w:val="center"/>
              <w:rPr>
                <w:color w:val="000000"/>
                <w:kern w:val="2"/>
                <w:sz w:val="24"/>
                <w:szCs w:val="24"/>
              </w:rPr>
            </w:pPr>
            <w:r w:rsidRPr="00E43B7A">
              <w:rPr>
                <w:color w:val="000000"/>
                <w:kern w:val="2"/>
                <w:sz w:val="24"/>
                <w:szCs w:val="24"/>
              </w:rPr>
              <w:t xml:space="preserve">Последствия </w:t>
            </w:r>
          </w:p>
          <w:p w:rsidR="00EE5972" w:rsidRPr="00E43B7A" w:rsidRDefault="00EE5972" w:rsidP="00E43B7A">
            <w:pPr>
              <w:autoSpaceDE w:val="0"/>
              <w:autoSpaceDN w:val="0"/>
              <w:adjustRightInd w:val="0"/>
              <w:jc w:val="center"/>
              <w:rPr>
                <w:color w:val="000000"/>
                <w:kern w:val="2"/>
                <w:sz w:val="24"/>
                <w:szCs w:val="24"/>
              </w:rPr>
            </w:pPr>
            <w:r w:rsidRPr="00E43B7A">
              <w:rPr>
                <w:color w:val="000000"/>
                <w:kern w:val="2"/>
                <w:sz w:val="24"/>
                <w:szCs w:val="24"/>
              </w:rPr>
              <w:t>нереализации</w:t>
            </w:r>
          </w:p>
          <w:p w:rsidR="00EE5972" w:rsidRPr="00E43B7A" w:rsidRDefault="00EE5972" w:rsidP="007F70F8">
            <w:pPr>
              <w:autoSpaceDE w:val="0"/>
              <w:autoSpaceDN w:val="0"/>
              <w:adjustRightInd w:val="0"/>
              <w:jc w:val="center"/>
              <w:rPr>
                <w:color w:val="000000"/>
                <w:kern w:val="2"/>
                <w:sz w:val="24"/>
                <w:szCs w:val="24"/>
              </w:rPr>
            </w:pPr>
            <w:r w:rsidRPr="00E43B7A">
              <w:rPr>
                <w:color w:val="000000"/>
                <w:kern w:val="2"/>
                <w:sz w:val="24"/>
                <w:szCs w:val="24"/>
              </w:rPr>
              <w:t>основного мероприятия</w:t>
            </w:r>
            <w:r>
              <w:rPr>
                <w:color w:val="000000"/>
                <w:kern w:val="2"/>
                <w:sz w:val="24"/>
                <w:szCs w:val="24"/>
              </w:rPr>
              <w:t xml:space="preserve"> </w:t>
            </w:r>
          </w:p>
        </w:tc>
        <w:tc>
          <w:tcPr>
            <w:tcW w:w="2744" w:type="dxa"/>
            <w:vMerge w:val="restart"/>
          </w:tcPr>
          <w:p w:rsidR="00EE5972" w:rsidRPr="00E43B7A" w:rsidRDefault="00EE5972" w:rsidP="00E43B7A">
            <w:pPr>
              <w:autoSpaceDE w:val="0"/>
              <w:autoSpaceDN w:val="0"/>
              <w:adjustRightInd w:val="0"/>
              <w:jc w:val="center"/>
              <w:rPr>
                <w:color w:val="000000"/>
                <w:kern w:val="2"/>
                <w:sz w:val="24"/>
                <w:szCs w:val="24"/>
              </w:rPr>
            </w:pPr>
            <w:r w:rsidRPr="00E43B7A">
              <w:rPr>
                <w:color w:val="000000"/>
                <w:kern w:val="2"/>
                <w:sz w:val="24"/>
                <w:szCs w:val="24"/>
              </w:rPr>
              <w:t xml:space="preserve">Связь </w:t>
            </w:r>
          </w:p>
          <w:p w:rsidR="00EE5972" w:rsidRPr="00E43B7A" w:rsidRDefault="00EE5972" w:rsidP="00E43B7A">
            <w:pPr>
              <w:autoSpaceDE w:val="0"/>
              <w:autoSpaceDN w:val="0"/>
              <w:adjustRightInd w:val="0"/>
              <w:jc w:val="center"/>
              <w:rPr>
                <w:color w:val="000000"/>
                <w:kern w:val="2"/>
                <w:sz w:val="24"/>
                <w:szCs w:val="24"/>
              </w:rPr>
            </w:pPr>
            <w:r w:rsidRPr="00E43B7A">
              <w:rPr>
                <w:color w:val="000000"/>
                <w:kern w:val="2"/>
                <w:sz w:val="24"/>
                <w:szCs w:val="24"/>
              </w:rPr>
              <w:t xml:space="preserve">с показателями </w:t>
            </w:r>
            <w:r>
              <w:rPr>
                <w:color w:val="000000"/>
                <w:kern w:val="2"/>
                <w:sz w:val="24"/>
                <w:szCs w:val="24"/>
              </w:rPr>
              <w:t>муниципальной</w:t>
            </w:r>
            <w:r w:rsidRPr="00E43B7A">
              <w:rPr>
                <w:color w:val="000000"/>
                <w:kern w:val="2"/>
                <w:sz w:val="24"/>
                <w:szCs w:val="24"/>
              </w:rPr>
              <w:t xml:space="preserve"> программы (по</w:t>
            </w:r>
            <w:r w:rsidRPr="00E43B7A">
              <w:rPr>
                <w:color w:val="000000"/>
                <w:kern w:val="2"/>
                <w:sz w:val="24"/>
                <w:szCs w:val="24"/>
              </w:rPr>
              <w:t>д</w:t>
            </w:r>
            <w:r w:rsidRPr="00E43B7A">
              <w:rPr>
                <w:color w:val="000000"/>
                <w:kern w:val="2"/>
                <w:sz w:val="24"/>
                <w:szCs w:val="24"/>
              </w:rPr>
              <w:t>программы)</w:t>
            </w:r>
          </w:p>
        </w:tc>
      </w:tr>
      <w:tr w:rsidR="00EE5972" w:rsidRPr="00E43B7A" w:rsidTr="00A603C8">
        <w:tc>
          <w:tcPr>
            <w:tcW w:w="913" w:type="dxa"/>
            <w:vMerge/>
          </w:tcPr>
          <w:p w:rsidR="00EE5972" w:rsidRPr="00E43B7A" w:rsidRDefault="00EE5972" w:rsidP="00E43B7A">
            <w:pPr>
              <w:rPr>
                <w:color w:val="000000"/>
                <w:kern w:val="2"/>
                <w:sz w:val="24"/>
                <w:szCs w:val="24"/>
              </w:rPr>
            </w:pPr>
          </w:p>
        </w:tc>
        <w:tc>
          <w:tcPr>
            <w:tcW w:w="3685" w:type="dxa"/>
            <w:vMerge/>
          </w:tcPr>
          <w:p w:rsidR="00EE5972" w:rsidRPr="00E43B7A" w:rsidRDefault="00EE5972" w:rsidP="00E43B7A">
            <w:pPr>
              <w:rPr>
                <w:color w:val="000000"/>
                <w:kern w:val="2"/>
                <w:sz w:val="24"/>
                <w:szCs w:val="24"/>
              </w:rPr>
            </w:pPr>
          </w:p>
        </w:tc>
        <w:tc>
          <w:tcPr>
            <w:tcW w:w="3828" w:type="dxa"/>
            <w:vMerge/>
          </w:tcPr>
          <w:p w:rsidR="00EE5972" w:rsidRPr="00E43B7A" w:rsidRDefault="00EE5972" w:rsidP="00E43B7A">
            <w:pPr>
              <w:rPr>
                <w:color w:val="000000"/>
                <w:kern w:val="2"/>
                <w:sz w:val="24"/>
                <w:szCs w:val="24"/>
              </w:rPr>
            </w:pPr>
          </w:p>
        </w:tc>
        <w:tc>
          <w:tcPr>
            <w:tcW w:w="1701" w:type="dxa"/>
          </w:tcPr>
          <w:p w:rsidR="00EE5972" w:rsidRPr="00E43B7A" w:rsidRDefault="00EE5972" w:rsidP="00E43B7A">
            <w:pPr>
              <w:autoSpaceDE w:val="0"/>
              <w:autoSpaceDN w:val="0"/>
              <w:adjustRightInd w:val="0"/>
              <w:jc w:val="center"/>
              <w:rPr>
                <w:color w:val="000000"/>
                <w:kern w:val="2"/>
                <w:sz w:val="24"/>
                <w:szCs w:val="24"/>
              </w:rPr>
            </w:pPr>
            <w:r w:rsidRPr="00E43B7A">
              <w:rPr>
                <w:color w:val="000000"/>
                <w:kern w:val="2"/>
                <w:sz w:val="24"/>
                <w:szCs w:val="24"/>
              </w:rPr>
              <w:t>начала реализ</w:t>
            </w:r>
            <w:r w:rsidRPr="00E43B7A">
              <w:rPr>
                <w:color w:val="000000"/>
                <w:kern w:val="2"/>
                <w:sz w:val="24"/>
                <w:szCs w:val="24"/>
              </w:rPr>
              <w:t>а</w:t>
            </w:r>
            <w:r w:rsidRPr="00E43B7A">
              <w:rPr>
                <w:color w:val="000000"/>
                <w:kern w:val="2"/>
                <w:sz w:val="24"/>
                <w:szCs w:val="24"/>
              </w:rPr>
              <w:t>ции</w:t>
            </w:r>
          </w:p>
        </w:tc>
        <w:tc>
          <w:tcPr>
            <w:tcW w:w="1681" w:type="dxa"/>
          </w:tcPr>
          <w:p w:rsidR="00EE5972" w:rsidRPr="00E43B7A" w:rsidRDefault="00EE5972" w:rsidP="00E43B7A">
            <w:pPr>
              <w:autoSpaceDE w:val="0"/>
              <w:autoSpaceDN w:val="0"/>
              <w:adjustRightInd w:val="0"/>
              <w:jc w:val="center"/>
              <w:rPr>
                <w:color w:val="000000"/>
                <w:kern w:val="2"/>
                <w:sz w:val="24"/>
                <w:szCs w:val="24"/>
              </w:rPr>
            </w:pPr>
            <w:r w:rsidRPr="00E43B7A">
              <w:rPr>
                <w:color w:val="000000"/>
                <w:kern w:val="2"/>
                <w:sz w:val="24"/>
                <w:szCs w:val="24"/>
              </w:rPr>
              <w:t>окончания реализ</w:t>
            </w:r>
            <w:r w:rsidRPr="00E43B7A">
              <w:rPr>
                <w:color w:val="000000"/>
                <w:kern w:val="2"/>
                <w:sz w:val="24"/>
                <w:szCs w:val="24"/>
              </w:rPr>
              <w:t>а</w:t>
            </w:r>
            <w:r w:rsidRPr="00E43B7A">
              <w:rPr>
                <w:color w:val="000000"/>
                <w:kern w:val="2"/>
                <w:sz w:val="24"/>
                <w:szCs w:val="24"/>
              </w:rPr>
              <w:t>ции</w:t>
            </w:r>
          </w:p>
        </w:tc>
        <w:tc>
          <w:tcPr>
            <w:tcW w:w="3496" w:type="dxa"/>
            <w:vMerge/>
          </w:tcPr>
          <w:p w:rsidR="00EE5972" w:rsidRPr="00E43B7A" w:rsidRDefault="00EE5972" w:rsidP="00E43B7A">
            <w:pPr>
              <w:rPr>
                <w:color w:val="000000"/>
                <w:kern w:val="2"/>
                <w:sz w:val="24"/>
                <w:szCs w:val="24"/>
              </w:rPr>
            </w:pPr>
          </w:p>
        </w:tc>
        <w:tc>
          <w:tcPr>
            <w:tcW w:w="3895" w:type="dxa"/>
            <w:vMerge/>
          </w:tcPr>
          <w:p w:rsidR="00EE5972" w:rsidRPr="00E43B7A" w:rsidRDefault="00EE5972" w:rsidP="00E43B7A">
            <w:pPr>
              <w:rPr>
                <w:color w:val="000000"/>
                <w:kern w:val="2"/>
                <w:sz w:val="24"/>
                <w:szCs w:val="24"/>
              </w:rPr>
            </w:pPr>
          </w:p>
        </w:tc>
        <w:tc>
          <w:tcPr>
            <w:tcW w:w="2744" w:type="dxa"/>
            <w:vMerge/>
          </w:tcPr>
          <w:p w:rsidR="00EE5972" w:rsidRPr="00E43B7A" w:rsidRDefault="00EE5972" w:rsidP="00E43B7A">
            <w:pPr>
              <w:rPr>
                <w:color w:val="000000"/>
                <w:kern w:val="2"/>
                <w:sz w:val="24"/>
                <w:szCs w:val="24"/>
              </w:rPr>
            </w:pPr>
          </w:p>
        </w:tc>
      </w:tr>
    </w:tbl>
    <w:p w:rsidR="00EE5972" w:rsidRPr="00E43B7A" w:rsidRDefault="00EE5972" w:rsidP="00E43B7A">
      <w:pPr>
        <w:rPr>
          <w:color w:val="000000"/>
          <w:sz w:val="2"/>
          <w:szCs w:val="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90"/>
        <w:gridCol w:w="2640"/>
        <w:gridCol w:w="2740"/>
        <w:gridCol w:w="1245"/>
        <w:gridCol w:w="1231"/>
        <w:gridCol w:w="2506"/>
        <w:gridCol w:w="2788"/>
        <w:gridCol w:w="1978"/>
      </w:tblGrid>
      <w:tr w:rsidR="00EE5972" w:rsidRPr="00E43B7A" w:rsidTr="00933ADF">
        <w:trPr>
          <w:tblHeader/>
        </w:trPr>
        <w:tc>
          <w:tcPr>
            <w:tcW w:w="648" w:type="dxa"/>
          </w:tcPr>
          <w:p w:rsidR="00EE5972" w:rsidRPr="00E43B7A" w:rsidRDefault="00EE5972" w:rsidP="00E43B7A">
            <w:pPr>
              <w:autoSpaceDE w:val="0"/>
              <w:autoSpaceDN w:val="0"/>
              <w:adjustRightInd w:val="0"/>
              <w:jc w:val="center"/>
              <w:rPr>
                <w:color w:val="000000"/>
                <w:kern w:val="2"/>
                <w:sz w:val="24"/>
                <w:szCs w:val="24"/>
              </w:rPr>
            </w:pPr>
            <w:r w:rsidRPr="00E43B7A">
              <w:rPr>
                <w:color w:val="000000"/>
                <w:kern w:val="2"/>
                <w:sz w:val="24"/>
                <w:szCs w:val="24"/>
              </w:rPr>
              <w:t>1</w:t>
            </w:r>
          </w:p>
        </w:tc>
        <w:tc>
          <w:tcPr>
            <w:tcW w:w="2477" w:type="dxa"/>
          </w:tcPr>
          <w:p w:rsidR="00EE5972" w:rsidRPr="00E43B7A" w:rsidRDefault="00EE5972" w:rsidP="00E43B7A">
            <w:pPr>
              <w:autoSpaceDE w:val="0"/>
              <w:autoSpaceDN w:val="0"/>
              <w:adjustRightInd w:val="0"/>
              <w:jc w:val="center"/>
              <w:rPr>
                <w:color w:val="000000"/>
                <w:kern w:val="2"/>
                <w:sz w:val="24"/>
                <w:szCs w:val="24"/>
              </w:rPr>
            </w:pPr>
            <w:r w:rsidRPr="00E43B7A">
              <w:rPr>
                <w:color w:val="000000"/>
                <w:kern w:val="2"/>
                <w:sz w:val="24"/>
                <w:szCs w:val="24"/>
              </w:rPr>
              <w:t>2</w:t>
            </w:r>
          </w:p>
        </w:tc>
        <w:tc>
          <w:tcPr>
            <w:tcW w:w="2571" w:type="dxa"/>
          </w:tcPr>
          <w:p w:rsidR="00EE5972" w:rsidRPr="00E43B7A" w:rsidRDefault="00EE5972" w:rsidP="00E43B7A">
            <w:pPr>
              <w:autoSpaceDE w:val="0"/>
              <w:autoSpaceDN w:val="0"/>
              <w:adjustRightInd w:val="0"/>
              <w:jc w:val="center"/>
              <w:rPr>
                <w:color w:val="000000"/>
                <w:kern w:val="2"/>
                <w:sz w:val="24"/>
                <w:szCs w:val="24"/>
              </w:rPr>
            </w:pPr>
            <w:r w:rsidRPr="00E43B7A">
              <w:rPr>
                <w:color w:val="000000"/>
                <w:kern w:val="2"/>
                <w:sz w:val="24"/>
                <w:szCs w:val="24"/>
              </w:rPr>
              <w:t>3</w:t>
            </w:r>
          </w:p>
        </w:tc>
        <w:tc>
          <w:tcPr>
            <w:tcW w:w="1168" w:type="dxa"/>
          </w:tcPr>
          <w:p w:rsidR="00EE5972" w:rsidRPr="00E43B7A" w:rsidRDefault="00EE5972" w:rsidP="00E43B7A">
            <w:pPr>
              <w:autoSpaceDE w:val="0"/>
              <w:autoSpaceDN w:val="0"/>
              <w:adjustRightInd w:val="0"/>
              <w:jc w:val="center"/>
              <w:rPr>
                <w:color w:val="000000"/>
                <w:kern w:val="2"/>
                <w:sz w:val="24"/>
                <w:szCs w:val="24"/>
              </w:rPr>
            </w:pPr>
            <w:r w:rsidRPr="00E43B7A">
              <w:rPr>
                <w:color w:val="000000"/>
                <w:kern w:val="2"/>
                <w:sz w:val="24"/>
                <w:szCs w:val="24"/>
              </w:rPr>
              <w:t>4</w:t>
            </w:r>
          </w:p>
        </w:tc>
        <w:tc>
          <w:tcPr>
            <w:tcW w:w="1155" w:type="dxa"/>
          </w:tcPr>
          <w:p w:rsidR="00EE5972" w:rsidRPr="00E43B7A" w:rsidRDefault="00EE5972" w:rsidP="00E43B7A">
            <w:pPr>
              <w:autoSpaceDE w:val="0"/>
              <w:autoSpaceDN w:val="0"/>
              <w:adjustRightInd w:val="0"/>
              <w:jc w:val="center"/>
              <w:rPr>
                <w:color w:val="000000"/>
                <w:kern w:val="2"/>
                <w:sz w:val="24"/>
                <w:szCs w:val="24"/>
              </w:rPr>
            </w:pPr>
            <w:r w:rsidRPr="00E43B7A">
              <w:rPr>
                <w:color w:val="000000"/>
                <w:kern w:val="2"/>
                <w:sz w:val="24"/>
                <w:szCs w:val="24"/>
              </w:rPr>
              <w:t>5</w:t>
            </w:r>
          </w:p>
        </w:tc>
        <w:tc>
          <w:tcPr>
            <w:tcW w:w="2352" w:type="dxa"/>
          </w:tcPr>
          <w:p w:rsidR="00EE5972" w:rsidRPr="00E43B7A" w:rsidRDefault="00EE5972" w:rsidP="00E43B7A">
            <w:pPr>
              <w:autoSpaceDE w:val="0"/>
              <w:autoSpaceDN w:val="0"/>
              <w:adjustRightInd w:val="0"/>
              <w:jc w:val="center"/>
              <w:rPr>
                <w:color w:val="000000"/>
                <w:kern w:val="2"/>
                <w:sz w:val="24"/>
                <w:szCs w:val="24"/>
              </w:rPr>
            </w:pPr>
            <w:r w:rsidRPr="00E43B7A">
              <w:rPr>
                <w:color w:val="000000"/>
                <w:kern w:val="2"/>
                <w:sz w:val="24"/>
                <w:szCs w:val="24"/>
              </w:rPr>
              <w:t>6</w:t>
            </w:r>
          </w:p>
        </w:tc>
        <w:tc>
          <w:tcPr>
            <w:tcW w:w="2616" w:type="dxa"/>
          </w:tcPr>
          <w:p w:rsidR="00EE5972" w:rsidRPr="00E43B7A" w:rsidRDefault="00EE5972" w:rsidP="00E43B7A">
            <w:pPr>
              <w:autoSpaceDE w:val="0"/>
              <w:autoSpaceDN w:val="0"/>
              <w:adjustRightInd w:val="0"/>
              <w:jc w:val="center"/>
              <w:rPr>
                <w:color w:val="000000"/>
                <w:kern w:val="2"/>
                <w:sz w:val="24"/>
                <w:szCs w:val="24"/>
              </w:rPr>
            </w:pPr>
            <w:r w:rsidRPr="00E43B7A">
              <w:rPr>
                <w:color w:val="000000"/>
                <w:kern w:val="2"/>
                <w:sz w:val="24"/>
                <w:szCs w:val="24"/>
              </w:rPr>
              <w:t>7</w:t>
            </w:r>
          </w:p>
        </w:tc>
        <w:tc>
          <w:tcPr>
            <w:tcW w:w="1856" w:type="dxa"/>
          </w:tcPr>
          <w:p w:rsidR="00EE5972" w:rsidRPr="00E43B7A" w:rsidRDefault="00EE5972" w:rsidP="00E43B7A">
            <w:pPr>
              <w:autoSpaceDE w:val="0"/>
              <w:autoSpaceDN w:val="0"/>
              <w:adjustRightInd w:val="0"/>
              <w:jc w:val="center"/>
              <w:rPr>
                <w:color w:val="000000"/>
                <w:kern w:val="2"/>
                <w:sz w:val="24"/>
                <w:szCs w:val="24"/>
              </w:rPr>
            </w:pPr>
            <w:r w:rsidRPr="00E43B7A">
              <w:rPr>
                <w:color w:val="000000"/>
                <w:kern w:val="2"/>
                <w:sz w:val="24"/>
                <w:szCs w:val="24"/>
              </w:rPr>
              <w:t>8</w:t>
            </w:r>
          </w:p>
        </w:tc>
      </w:tr>
      <w:tr w:rsidR="00EE5972" w:rsidRPr="00E43B7A" w:rsidTr="00933ADF">
        <w:tc>
          <w:tcPr>
            <w:tcW w:w="648" w:type="dxa"/>
          </w:tcPr>
          <w:p w:rsidR="00EE5972" w:rsidRPr="00E43B7A" w:rsidRDefault="00EE5972" w:rsidP="00E43B7A">
            <w:pPr>
              <w:autoSpaceDE w:val="0"/>
              <w:autoSpaceDN w:val="0"/>
              <w:adjustRightInd w:val="0"/>
              <w:jc w:val="center"/>
              <w:rPr>
                <w:color w:val="000000"/>
                <w:kern w:val="2"/>
                <w:sz w:val="24"/>
                <w:szCs w:val="24"/>
              </w:rPr>
            </w:pPr>
          </w:p>
        </w:tc>
        <w:tc>
          <w:tcPr>
            <w:tcW w:w="14195" w:type="dxa"/>
            <w:gridSpan w:val="7"/>
          </w:tcPr>
          <w:p w:rsidR="00EE5972" w:rsidRPr="00E43B7A" w:rsidRDefault="00EE5972" w:rsidP="00FF0E99">
            <w:pPr>
              <w:autoSpaceDE w:val="0"/>
              <w:autoSpaceDN w:val="0"/>
              <w:adjustRightInd w:val="0"/>
              <w:spacing w:before="120" w:after="120"/>
              <w:jc w:val="center"/>
              <w:rPr>
                <w:color w:val="000000"/>
                <w:kern w:val="2"/>
                <w:sz w:val="24"/>
                <w:szCs w:val="24"/>
              </w:rPr>
            </w:pPr>
            <w:r w:rsidRPr="00E43B7A">
              <w:rPr>
                <w:color w:val="000000"/>
                <w:kern w:val="2"/>
                <w:sz w:val="24"/>
                <w:szCs w:val="24"/>
              </w:rPr>
              <w:t>Подпрограмма 1 «Развитие транспортной инфраст</w:t>
            </w:r>
            <w:r>
              <w:rPr>
                <w:color w:val="000000"/>
                <w:kern w:val="2"/>
                <w:sz w:val="24"/>
                <w:szCs w:val="24"/>
              </w:rPr>
              <w:t>руктуры Грузиновского сельского поселения</w:t>
            </w:r>
            <w:r w:rsidRPr="00E43B7A">
              <w:rPr>
                <w:color w:val="000000"/>
                <w:kern w:val="2"/>
                <w:sz w:val="24"/>
                <w:szCs w:val="24"/>
              </w:rPr>
              <w:t>»</w:t>
            </w:r>
          </w:p>
        </w:tc>
      </w:tr>
      <w:tr w:rsidR="00EE5972" w:rsidRPr="00E43B7A" w:rsidTr="00933ADF">
        <w:tc>
          <w:tcPr>
            <w:tcW w:w="648" w:type="dxa"/>
          </w:tcPr>
          <w:p w:rsidR="00EE5972" w:rsidRPr="00E43B7A" w:rsidRDefault="00EE5972" w:rsidP="00E43B7A">
            <w:pPr>
              <w:autoSpaceDE w:val="0"/>
              <w:autoSpaceDN w:val="0"/>
              <w:adjustRightInd w:val="0"/>
              <w:jc w:val="center"/>
              <w:rPr>
                <w:color w:val="000000"/>
                <w:kern w:val="2"/>
                <w:sz w:val="24"/>
                <w:szCs w:val="24"/>
              </w:rPr>
            </w:pPr>
          </w:p>
        </w:tc>
        <w:tc>
          <w:tcPr>
            <w:tcW w:w="14195" w:type="dxa"/>
            <w:gridSpan w:val="7"/>
          </w:tcPr>
          <w:p w:rsidR="00EE5972" w:rsidRPr="00E43B7A" w:rsidRDefault="00EE5972" w:rsidP="00E43B7A">
            <w:pPr>
              <w:autoSpaceDE w:val="0"/>
              <w:autoSpaceDN w:val="0"/>
              <w:adjustRightInd w:val="0"/>
              <w:spacing w:before="120"/>
              <w:jc w:val="center"/>
              <w:rPr>
                <w:color w:val="000000"/>
                <w:kern w:val="2"/>
                <w:sz w:val="24"/>
                <w:szCs w:val="24"/>
              </w:rPr>
            </w:pPr>
            <w:r w:rsidRPr="00E43B7A">
              <w:rPr>
                <w:color w:val="000000"/>
                <w:kern w:val="2"/>
                <w:sz w:val="24"/>
                <w:szCs w:val="24"/>
              </w:rPr>
              <w:t xml:space="preserve">Цель подпрограммы 1 </w:t>
            </w:r>
          </w:p>
          <w:p w:rsidR="00EE5972" w:rsidRPr="00E43B7A" w:rsidRDefault="00EE5972" w:rsidP="00E43B7A">
            <w:pPr>
              <w:autoSpaceDE w:val="0"/>
              <w:autoSpaceDN w:val="0"/>
              <w:adjustRightInd w:val="0"/>
              <w:spacing w:after="60"/>
              <w:jc w:val="center"/>
              <w:rPr>
                <w:color w:val="000000"/>
                <w:kern w:val="2"/>
                <w:sz w:val="24"/>
                <w:szCs w:val="24"/>
              </w:rPr>
            </w:pPr>
            <w:r w:rsidRPr="00E43B7A">
              <w:rPr>
                <w:color w:val="000000"/>
                <w:kern w:val="2"/>
                <w:sz w:val="24"/>
                <w:szCs w:val="24"/>
              </w:rPr>
              <w:t>«Развитие с</w:t>
            </w:r>
            <w:r>
              <w:rPr>
                <w:color w:val="000000"/>
                <w:kern w:val="2"/>
                <w:sz w:val="24"/>
                <w:szCs w:val="24"/>
              </w:rPr>
              <w:t>овременной и эффективной автомобильно-дорожной</w:t>
            </w:r>
            <w:r w:rsidRPr="00E43B7A">
              <w:rPr>
                <w:color w:val="000000"/>
                <w:kern w:val="2"/>
                <w:sz w:val="24"/>
                <w:szCs w:val="24"/>
              </w:rPr>
              <w:t xml:space="preserve"> инфраструктуры»</w:t>
            </w:r>
          </w:p>
        </w:tc>
      </w:tr>
      <w:tr w:rsidR="00EE5972" w:rsidRPr="00E43B7A" w:rsidTr="00933ADF">
        <w:tc>
          <w:tcPr>
            <w:tcW w:w="648" w:type="dxa"/>
          </w:tcPr>
          <w:p w:rsidR="00EE5972" w:rsidRPr="00E43B7A" w:rsidRDefault="00EE5972" w:rsidP="00E43B7A">
            <w:pPr>
              <w:autoSpaceDE w:val="0"/>
              <w:autoSpaceDN w:val="0"/>
              <w:adjustRightInd w:val="0"/>
              <w:jc w:val="center"/>
              <w:rPr>
                <w:color w:val="000000"/>
                <w:kern w:val="2"/>
                <w:sz w:val="24"/>
                <w:szCs w:val="24"/>
              </w:rPr>
            </w:pPr>
          </w:p>
        </w:tc>
        <w:tc>
          <w:tcPr>
            <w:tcW w:w="14195" w:type="dxa"/>
            <w:gridSpan w:val="7"/>
          </w:tcPr>
          <w:p w:rsidR="00EE5972" w:rsidRPr="00E43B7A" w:rsidRDefault="00EE5972" w:rsidP="00E43B7A">
            <w:pPr>
              <w:autoSpaceDE w:val="0"/>
              <w:autoSpaceDN w:val="0"/>
              <w:adjustRightInd w:val="0"/>
              <w:spacing w:before="120"/>
              <w:jc w:val="center"/>
              <w:rPr>
                <w:color w:val="000000"/>
                <w:kern w:val="2"/>
                <w:sz w:val="24"/>
                <w:szCs w:val="24"/>
              </w:rPr>
            </w:pPr>
            <w:r w:rsidRPr="00E43B7A">
              <w:rPr>
                <w:color w:val="000000"/>
                <w:kern w:val="2"/>
                <w:sz w:val="24"/>
                <w:szCs w:val="24"/>
              </w:rPr>
              <w:t>Задача 1 подпрограммы 1</w:t>
            </w:r>
          </w:p>
          <w:p w:rsidR="00EE5972" w:rsidRPr="00E43B7A" w:rsidRDefault="00EE5972" w:rsidP="007A3285">
            <w:pPr>
              <w:autoSpaceDE w:val="0"/>
              <w:autoSpaceDN w:val="0"/>
              <w:adjustRightInd w:val="0"/>
              <w:spacing w:after="100"/>
              <w:jc w:val="center"/>
              <w:rPr>
                <w:color w:val="000000"/>
                <w:kern w:val="2"/>
                <w:sz w:val="24"/>
                <w:szCs w:val="24"/>
              </w:rPr>
            </w:pPr>
            <w:r>
              <w:rPr>
                <w:color w:val="000000"/>
                <w:kern w:val="2"/>
                <w:sz w:val="24"/>
                <w:szCs w:val="24"/>
              </w:rPr>
              <w:t>«К</w:t>
            </w:r>
            <w:r w:rsidRPr="00E43B7A">
              <w:rPr>
                <w:color w:val="000000"/>
                <w:kern w:val="2"/>
                <w:sz w:val="24"/>
                <w:szCs w:val="24"/>
              </w:rPr>
              <w:t>омплексное обустройство автомобильных дорог</w:t>
            </w:r>
            <w:r>
              <w:rPr>
                <w:color w:val="000000"/>
                <w:kern w:val="2"/>
                <w:sz w:val="24"/>
                <w:szCs w:val="24"/>
              </w:rPr>
              <w:t xml:space="preserve"> местного значения</w:t>
            </w:r>
            <w:r w:rsidRPr="00E43B7A">
              <w:rPr>
                <w:color w:val="000000"/>
                <w:kern w:val="2"/>
                <w:sz w:val="24"/>
                <w:szCs w:val="24"/>
              </w:rPr>
              <w:t>»</w:t>
            </w:r>
          </w:p>
        </w:tc>
      </w:tr>
      <w:tr w:rsidR="00EE5972" w:rsidRPr="00E43B7A" w:rsidTr="00933ADF">
        <w:tc>
          <w:tcPr>
            <w:tcW w:w="648" w:type="dxa"/>
          </w:tcPr>
          <w:p w:rsidR="00EE5972" w:rsidRPr="00E43B7A" w:rsidRDefault="00EE5972" w:rsidP="00E43B7A">
            <w:pPr>
              <w:autoSpaceDE w:val="0"/>
              <w:autoSpaceDN w:val="0"/>
              <w:adjustRightInd w:val="0"/>
              <w:spacing w:line="233" w:lineRule="auto"/>
              <w:jc w:val="center"/>
              <w:rPr>
                <w:color w:val="000000"/>
                <w:kern w:val="2"/>
                <w:sz w:val="24"/>
                <w:szCs w:val="24"/>
              </w:rPr>
            </w:pPr>
            <w:r w:rsidRPr="00E43B7A">
              <w:rPr>
                <w:color w:val="000000"/>
                <w:kern w:val="2"/>
                <w:sz w:val="24"/>
                <w:szCs w:val="24"/>
              </w:rPr>
              <w:t>1.</w:t>
            </w:r>
          </w:p>
        </w:tc>
        <w:tc>
          <w:tcPr>
            <w:tcW w:w="2477" w:type="dxa"/>
          </w:tcPr>
          <w:p w:rsidR="00EE5972" w:rsidRDefault="00EE5972" w:rsidP="001E2F9B">
            <w:pPr>
              <w:autoSpaceDE w:val="0"/>
              <w:autoSpaceDN w:val="0"/>
              <w:adjustRightInd w:val="0"/>
              <w:spacing w:line="233" w:lineRule="auto"/>
              <w:rPr>
                <w:color w:val="000000"/>
                <w:kern w:val="2"/>
                <w:sz w:val="24"/>
                <w:szCs w:val="24"/>
              </w:rPr>
            </w:pPr>
            <w:r w:rsidRPr="00E43B7A">
              <w:rPr>
                <w:color w:val="000000"/>
                <w:kern w:val="2"/>
                <w:sz w:val="24"/>
                <w:szCs w:val="24"/>
              </w:rPr>
              <w:t xml:space="preserve">Основное мероприятие 1.1. </w:t>
            </w:r>
          </w:p>
          <w:p w:rsidR="00EE5972" w:rsidRPr="00E43B7A" w:rsidRDefault="00EE5972" w:rsidP="001E2F9B">
            <w:pPr>
              <w:autoSpaceDE w:val="0"/>
              <w:autoSpaceDN w:val="0"/>
              <w:adjustRightInd w:val="0"/>
              <w:spacing w:line="233" w:lineRule="auto"/>
              <w:rPr>
                <w:color w:val="000000"/>
                <w:kern w:val="2"/>
                <w:sz w:val="24"/>
                <w:szCs w:val="24"/>
              </w:rPr>
            </w:pPr>
            <w:r>
              <w:rPr>
                <w:color w:val="000000"/>
                <w:kern w:val="2"/>
                <w:sz w:val="24"/>
                <w:szCs w:val="24"/>
              </w:rPr>
              <w:t>Ремонт и с</w:t>
            </w:r>
            <w:r w:rsidRPr="00E43B7A">
              <w:rPr>
                <w:color w:val="000000"/>
                <w:kern w:val="2"/>
                <w:sz w:val="24"/>
                <w:szCs w:val="24"/>
              </w:rPr>
              <w:t>одержание автомобильных дорог</w:t>
            </w:r>
            <w:r>
              <w:rPr>
                <w:color w:val="000000"/>
                <w:kern w:val="2"/>
                <w:sz w:val="24"/>
                <w:szCs w:val="24"/>
              </w:rPr>
              <w:t xml:space="preserve"> местного значения</w:t>
            </w:r>
          </w:p>
          <w:p w:rsidR="00EE5972" w:rsidRPr="00E43B7A" w:rsidRDefault="00EE5972" w:rsidP="00E43B7A">
            <w:pPr>
              <w:autoSpaceDE w:val="0"/>
              <w:autoSpaceDN w:val="0"/>
              <w:adjustRightInd w:val="0"/>
              <w:spacing w:after="80" w:line="233" w:lineRule="auto"/>
              <w:rPr>
                <w:color w:val="000000"/>
                <w:kern w:val="2"/>
                <w:sz w:val="24"/>
                <w:szCs w:val="24"/>
              </w:rPr>
            </w:pPr>
          </w:p>
        </w:tc>
        <w:tc>
          <w:tcPr>
            <w:tcW w:w="2571" w:type="dxa"/>
          </w:tcPr>
          <w:p w:rsidR="00EE5972" w:rsidRPr="00E43B7A" w:rsidRDefault="00EE5972" w:rsidP="00E43B7A">
            <w:pPr>
              <w:autoSpaceDE w:val="0"/>
              <w:autoSpaceDN w:val="0"/>
              <w:adjustRightInd w:val="0"/>
              <w:spacing w:line="233" w:lineRule="auto"/>
              <w:rPr>
                <w:color w:val="000000"/>
                <w:kern w:val="2"/>
                <w:sz w:val="24"/>
                <w:szCs w:val="24"/>
              </w:rPr>
            </w:pPr>
            <w:r>
              <w:rPr>
                <w:color w:val="000000"/>
                <w:kern w:val="2"/>
                <w:sz w:val="24"/>
                <w:szCs w:val="24"/>
              </w:rPr>
              <w:t>Администрация Груз</w:t>
            </w:r>
            <w:r>
              <w:rPr>
                <w:color w:val="000000"/>
                <w:kern w:val="2"/>
                <w:sz w:val="24"/>
                <w:szCs w:val="24"/>
              </w:rPr>
              <w:t>и</w:t>
            </w:r>
            <w:r>
              <w:rPr>
                <w:color w:val="000000"/>
                <w:kern w:val="2"/>
                <w:sz w:val="24"/>
                <w:szCs w:val="24"/>
              </w:rPr>
              <w:t>новского сельского пос</w:t>
            </w:r>
            <w:r>
              <w:rPr>
                <w:color w:val="000000"/>
                <w:kern w:val="2"/>
                <w:sz w:val="24"/>
                <w:szCs w:val="24"/>
              </w:rPr>
              <w:t>е</w:t>
            </w:r>
            <w:r>
              <w:rPr>
                <w:color w:val="000000"/>
                <w:kern w:val="2"/>
                <w:sz w:val="24"/>
                <w:szCs w:val="24"/>
              </w:rPr>
              <w:t xml:space="preserve">ления </w:t>
            </w:r>
          </w:p>
        </w:tc>
        <w:tc>
          <w:tcPr>
            <w:tcW w:w="1168" w:type="dxa"/>
          </w:tcPr>
          <w:p w:rsidR="00EE5972" w:rsidRPr="00E43B7A" w:rsidRDefault="00EE5972" w:rsidP="00E43B7A">
            <w:pPr>
              <w:autoSpaceDE w:val="0"/>
              <w:autoSpaceDN w:val="0"/>
              <w:adjustRightInd w:val="0"/>
              <w:spacing w:line="233" w:lineRule="auto"/>
              <w:jc w:val="center"/>
              <w:rPr>
                <w:color w:val="000000"/>
                <w:kern w:val="2"/>
                <w:sz w:val="24"/>
                <w:szCs w:val="24"/>
              </w:rPr>
            </w:pPr>
            <w:r w:rsidRPr="00E43B7A">
              <w:rPr>
                <w:color w:val="000000"/>
                <w:kern w:val="2"/>
                <w:sz w:val="24"/>
                <w:szCs w:val="24"/>
              </w:rPr>
              <w:t>2019 год</w:t>
            </w:r>
          </w:p>
        </w:tc>
        <w:tc>
          <w:tcPr>
            <w:tcW w:w="1155" w:type="dxa"/>
          </w:tcPr>
          <w:p w:rsidR="00EE5972" w:rsidRPr="00E43B7A" w:rsidRDefault="00EE5972" w:rsidP="00E43B7A">
            <w:pPr>
              <w:autoSpaceDE w:val="0"/>
              <w:autoSpaceDN w:val="0"/>
              <w:adjustRightInd w:val="0"/>
              <w:spacing w:line="233" w:lineRule="auto"/>
              <w:jc w:val="center"/>
              <w:rPr>
                <w:color w:val="000000"/>
                <w:kern w:val="2"/>
                <w:sz w:val="24"/>
                <w:szCs w:val="24"/>
              </w:rPr>
            </w:pPr>
            <w:r w:rsidRPr="00E43B7A">
              <w:rPr>
                <w:color w:val="000000"/>
                <w:kern w:val="2"/>
                <w:sz w:val="24"/>
                <w:szCs w:val="24"/>
              </w:rPr>
              <w:t>2030 год</w:t>
            </w:r>
          </w:p>
        </w:tc>
        <w:tc>
          <w:tcPr>
            <w:tcW w:w="2352" w:type="dxa"/>
          </w:tcPr>
          <w:p w:rsidR="00EE5972" w:rsidRPr="00E43B7A" w:rsidRDefault="00EE5972" w:rsidP="00E43B7A">
            <w:pPr>
              <w:autoSpaceDE w:val="0"/>
              <w:autoSpaceDN w:val="0"/>
              <w:adjustRightInd w:val="0"/>
              <w:spacing w:line="233" w:lineRule="auto"/>
              <w:rPr>
                <w:color w:val="000000"/>
                <w:kern w:val="2"/>
                <w:sz w:val="24"/>
                <w:szCs w:val="24"/>
              </w:rPr>
            </w:pPr>
            <w:r>
              <w:rPr>
                <w:color w:val="000000"/>
                <w:kern w:val="2"/>
                <w:sz w:val="24"/>
                <w:szCs w:val="24"/>
              </w:rPr>
              <w:t xml:space="preserve">ремонт и </w:t>
            </w:r>
            <w:r w:rsidRPr="00E43B7A">
              <w:rPr>
                <w:color w:val="000000"/>
                <w:kern w:val="2"/>
                <w:sz w:val="24"/>
                <w:szCs w:val="24"/>
              </w:rPr>
              <w:t>содержание сети автомобильных дорог в полном объеме</w:t>
            </w:r>
          </w:p>
        </w:tc>
        <w:tc>
          <w:tcPr>
            <w:tcW w:w="2616" w:type="dxa"/>
          </w:tcPr>
          <w:p w:rsidR="00EE5972" w:rsidRPr="00E43B7A" w:rsidRDefault="00EE5972" w:rsidP="00E43B7A">
            <w:pPr>
              <w:autoSpaceDE w:val="0"/>
              <w:autoSpaceDN w:val="0"/>
              <w:adjustRightInd w:val="0"/>
              <w:spacing w:line="233" w:lineRule="auto"/>
              <w:rPr>
                <w:color w:val="000000"/>
                <w:kern w:val="2"/>
                <w:sz w:val="24"/>
                <w:szCs w:val="24"/>
              </w:rPr>
            </w:pPr>
            <w:r w:rsidRPr="00E43B7A">
              <w:rPr>
                <w:color w:val="000000"/>
                <w:kern w:val="2"/>
                <w:sz w:val="24"/>
                <w:szCs w:val="24"/>
              </w:rPr>
              <w:t>увеличение доли прот</w:t>
            </w:r>
            <w:r w:rsidRPr="00E43B7A">
              <w:rPr>
                <w:color w:val="000000"/>
                <w:kern w:val="2"/>
                <w:sz w:val="24"/>
                <w:szCs w:val="24"/>
              </w:rPr>
              <w:t>я</w:t>
            </w:r>
            <w:r w:rsidRPr="00E43B7A">
              <w:rPr>
                <w:color w:val="000000"/>
                <w:kern w:val="2"/>
                <w:sz w:val="24"/>
                <w:szCs w:val="24"/>
              </w:rPr>
              <w:t>женности автомобильных дорог общего пользов</w:t>
            </w:r>
            <w:r w:rsidRPr="00E43B7A">
              <w:rPr>
                <w:color w:val="000000"/>
                <w:kern w:val="2"/>
                <w:sz w:val="24"/>
                <w:szCs w:val="24"/>
              </w:rPr>
              <w:t>а</w:t>
            </w:r>
            <w:r w:rsidRPr="00E43B7A">
              <w:rPr>
                <w:color w:val="000000"/>
                <w:kern w:val="2"/>
                <w:sz w:val="24"/>
                <w:szCs w:val="24"/>
              </w:rPr>
              <w:t>ния</w:t>
            </w:r>
            <w:r>
              <w:rPr>
                <w:color w:val="000000"/>
                <w:kern w:val="2"/>
                <w:sz w:val="24"/>
                <w:szCs w:val="24"/>
              </w:rPr>
              <w:t xml:space="preserve"> местного значения</w:t>
            </w:r>
            <w:r w:rsidRPr="00E43B7A">
              <w:rPr>
                <w:color w:val="000000"/>
                <w:kern w:val="2"/>
                <w:sz w:val="24"/>
                <w:szCs w:val="24"/>
              </w:rPr>
              <w:t xml:space="preserve">, </w:t>
            </w:r>
          </w:p>
          <w:p w:rsidR="00EE5972" w:rsidRPr="00E43B7A" w:rsidRDefault="00EE5972" w:rsidP="007A3285">
            <w:pPr>
              <w:autoSpaceDE w:val="0"/>
              <w:autoSpaceDN w:val="0"/>
              <w:adjustRightInd w:val="0"/>
              <w:spacing w:line="233" w:lineRule="auto"/>
              <w:rPr>
                <w:color w:val="000000"/>
                <w:kern w:val="2"/>
                <w:sz w:val="24"/>
                <w:szCs w:val="24"/>
              </w:rPr>
            </w:pPr>
            <w:r>
              <w:rPr>
                <w:color w:val="000000"/>
                <w:kern w:val="2"/>
                <w:sz w:val="24"/>
                <w:szCs w:val="24"/>
              </w:rPr>
              <w:t xml:space="preserve">не </w:t>
            </w:r>
            <w:r w:rsidRPr="00E43B7A">
              <w:rPr>
                <w:color w:val="000000"/>
                <w:kern w:val="2"/>
                <w:sz w:val="24"/>
                <w:szCs w:val="24"/>
              </w:rPr>
              <w:t>отвечающих норм</w:t>
            </w:r>
            <w:r w:rsidRPr="00E43B7A">
              <w:rPr>
                <w:color w:val="000000"/>
                <w:kern w:val="2"/>
                <w:sz w:val="24"/>
                <w:szCs w:val="24"/>
              </w:rPr>
              <w:t>а</w:t>
            </w:r>
            <w:r w:rsidRPr="00E43B7A">
              <w:rPr>
                <w:color w:val="000000"/>
                <w:kern w:val="2"/>
                <w:sz w:val="24"/>
                <w:szCs w:val="24"/>
              </w:rPr>
              <w:t xml:space="preserve">тивным требованиям, в общей протяженности автомобильных дорог общего пользования </w:t>
            </w:r>
            <w:r>
              <w:rPr>
                <w:color w:val="000000"/>
                <w:kern w:val="2"/>
                <w:sz w:val="24"/>
                <w:szCs w:val="24"/>
              </w:rPr>
              <w:t>м</w:t>
            </w:r>
            <w:r>
              <w:rPr>
                <w:color w:val="000000"/>
                <w:kern w:val="2"/>
                <w:sz w:val="24"/>
                <w:szCs w:val="24"/>
              </w:rPr>
              <w:t>е</w:t>
            </w:r>
            <w:r>
              <w:rPr>
                <w:color w:val="000000"/>
                <w:kern w:val="2"/>
                <w:sz w:val="24"/>
                <w:szCs w:val="24"/>
              </w:rPr>
              <w:t>стного значения</w:t>
            </w:r>
          </w:p>
        </w:tc>
        <w:tc>
          <w:tcPr>
            <w:tcW w:w="1856" w:type="dxa"/>
          </w:tcPr>
          <w:p w:rsidR="00EE5972" w:rsidRPr="00EC73E2" w:rsidRDefault="00EE5972" w:rsidP="00E43B7A">
            <w:pPr>
              <w:autoSpaceDE w:val="0"/>
              <w:autoSpaceDN w:val="0"/>
              <w:adjustRightInd w:val="0"/>
              <w:spacing w:line="233" w:lineRule="auto"/>
              <w:rPr>
                <w:color w:val="000000"/>
                <w:kern w:val="2"/>
                <w:sz w:val="24"/>
                <w:szCs w:val="24"/>
              </w:rPr>
            </w:pPr>
            <w:r w:rsidRPr="00E43B7A">
              <w:rPr>
                <w:color w:val="000000"/>
                <w:kern w:val="2"/>
                <w:sz w:val="24"/>
                <w:szCs w:val="24"/>
              </w:rPr>
              <w:t>влияет на дост</w:t>
            </w:r>
            <w:r w:rsidRPr="00E43B7A">
              <w:rPr>
                <w:color w:val="000000"/>
                <w:kern w:val="2"/>
                <w:sz w:val="24"/>
                <w:szCs w:val="24"/>
              </w:rPr>
              <w:t>и</w:t>
            </w:r>
            <w:r w:rsidRPr="00E43B7A">
              <w:rPr>
                <w:color w:val="000000"/>
                <w:kern w:val="2"/>
                <w:sz w:val="24"/>
                <w:szCs w:val="24"/>
              </w:rPr>
              <w:t>жение показат</w:t>
            </w:r>
            <w:r w:rsidRPr="00E43B7A">
              <w:rPr>
                <w:color w:val="000000"/>
                <w:kern w:val="2"/>
                <w:sz w:val="24"/>
                <w:szCs w:val="24"/>
              </w:rPr>
              <w:t>е</w:t>
            </w:r>
            <w:r w:rsidRPr="00E43B7A">
              <w:rPr>
                <w:color w:val="000000"/>
                <w:kern w:val="2"/>
                <w:sz w:val="24"/>
                <w:szCs w:val="24"/>
              </w:rPr>
              <w:t xml:space="preserve">лей </w:t>
            </w:r>
            <w:r>
              <w:rPr>
                <w:color w:val="000000"/>
                <w:kern w:val="2"/>
                <w:sz w:val="24"/>
                <w:szCs w:val="24"/>
              </w:rPr>
              <w:t>1.1.</w:t>
            </w:r>
          </w:p>
          <w:p w:rsidR="00EE5972" w:rsidRPr="00E43B7A" w:rsidRDefault="00EE5972" w:rsidP="00E43B7A">
            <w:pPr>
              <w:autoSpaceDE w:val="0"/>
              <w:autoSpaceDN w:val="0"/>
              <w:adjustRightInd w:val="0"/>
              <w:spacing w:line="233" w:lineRule="auto"/>
              <w:rPr>
                <w:color w:val="000000"/>
                <w:kern w:val="2"/>
                <w:sz w:val="24"/>
                <w:szCs w:val="24"/>
              </w:rPr>
            </w:pPr>
          </w:p>
          <w:p w:rsidR="00EE5972" w:rsidRPr="00E43B7A" w:rsidRDefault="00EE5972" w:rsidP="00E43B7A">
            <w:pPr>
              <w:autoSpaceDE w:val="0"/>
              <w:autoSpaceDN w:val="0"/>
              <w:adjustRightInd w:val="0"/>
              <w:spacing w:line="233" w:lineRule="auto"/>
              <w:rPr>
                <w:color w:val="000000"/>
                <w:kern w:val="2"/>
                <w:sz w:val="24"/>
                <w:szCs w:val="24"/>
              </w:rPr>
            </w:pPr>
          </w:p>
          <w:p w:rsidR="00EE5972" w:rsidRPr="00E43B7A" w:rsidRDefault="00EE5972" w:rsidP="00E43B7A">
            <w:pPr>
              <w:autoSpaceDE w:val="0"/>
              <w:autoSpaceDN w:val="0"/>
              <w:adjustRightInd w:val="0"/>
              <w:spacing w:line="233" w:lineRule="auto"/>
              <w:rPr>
                <w:color w:val="000000"/>
                <w:kern w:val="2"/>
                <w:sz w:val="24"/>
                <w:szCs w:val="24"/>
              </w:rPr>
            </w:pPr>
          </w:p>
          <w:p w:rsidR="00EE5972" w:rsidRPr="00E43B7A" w:rsidRDefault="00EE5972" w:rsidP="00E43B7A">
            <w:pPr>
              <w:autoSpaceDE w:val="0"/>
              <w:autoSpaceDN w:val="0"/>
              <w:adjustRightInd w:val="0"/>
              <w:spacing w:line="233" w:lineRule="auto"/>
              <w:rPr>
                <w:color w:val="000000"/>
                <w:kern w:val="2"/>
                <w:sz w:val="24"/>
                <w:szCs w:val="24"/>
              </w:rPr>
            </w:pPr>
          </w:p>
          <w:p w:rsidR="00EE5972" w:rsidRPr="00E43B7A" w:rsidRDefault="00EE5972" w:rsidP="00E43B7A">
            <w:pPr>
              <w:autoSpaceDE w:val="0"/>
              <w:autoSpaceDN w:val="0"/>
              <w:adjustRightInd w:val="0"/>
              <w:spacing w:line="233" w:lineRule="auto"/>
              <w:rPr>
                <w:color w:val="000000"/>
                <w:kern w:val="2"/>
                <w:sz w:val="24"/>
                <w:szCs w:val="24"/>
              </w:rPr>
            </w:pPr>
          </w:p>
          <w:p w:rsidR="00EE5972" w:rsidRPr="00E43B7A" w:rsidRDefault="00EE5972" w:rsidP="00E43B7A">
            <w:pPr>
              <w:autoSpaceDE w:val="0"/>
              <w:autoSpaceDN w:val="0"/>
              <w:adjustRightInd w:val="0"/>
              <w:spacing w:line="233" w:lineRule="auto"/>
              <w:rPr>
                <w:color w:val="000000"/>
                <w:kern w:val="2"/>
                <w:sz w:val="24"/>
                <w:szCs w:val="24"/>
              </w:rPr>
            </w:pPr>
          </w:p>
        </w:tc>
      </w:tr>
      <w:tr w:rsidR="00EE5972" w:rsidRPr="00E43B7A" w:rsidTr="00933ADF">
        <w:tc>
          <w:tcPr>
            <w:tcW w:w="14843" w:type="dxa"/>
            <w:gridSpan w:val="8"/>
          </w:tcPr>
          <w:p w:rsidR="00EE5972" w:rsidRPr="00E43B7A" w:rsidRDefault="00EE5972" w:rsidP="007C0E5E">
            <w:pPr>
              <w:autoSpaceDE w:val="0"/>
              <w:autoSpaceDN w:val="0"/>
              <w:adjustRightInd w:val="0"/>
              <w:spacing w:line="233" w:lineRule="auto"/>
              <w:jc w:val="center"/>
              <w:rPr>
                <w:color w:val="000000"/>
                <w:kern w:val="2"/>
                <w:sz w:val="24"/>
                <w:szCs w:val="24"/>
              </w:rPr>
            </w:pPr>
            <w:r w:rsidRPr="00E43B7A">
              <w:rPr>
                <w:color w:val="000000"/>
                <w:kern w:val="2"/>
                <w:sz w:val="24"/>
                <w:szCs w:val="24"/>
              </w:rPr>
              <w:t xml:space="preserve">Подпрограмма </w:t>
            </w:r>
            <w:r>
              <w:rPr>
                <w:color w:val="000000"/>
                <w:kern w:val="2"/>
                <w:sz w:val="24"/>
                <w:szCs w:val="24"/>
              </w:rPr>
              <w:t>2 «Повышение безопасности дорожного движения на территории Грузиновского сельского поселения</w:t>
            </w:r>
            <w:r w:rsidRPr="00E43B7A">
              <w:rPr>
                <w:color w:val="000000"/>
                <w:kern w:val="2"/>
                <w:sz w:val="24"/>
                <w:szCs w:val="24"/>
              </w:rPr>
              <w:t>»</w:t>
            </w:r>
          </w:p>
        </w:tc>
      </w:tr>
      <w:tr w:rsidR="00EE5972" w:rsidRPr="00E43B7A" w:rsidTr="00933ADF">
        <w:tc>
          <w:tcPr>
            <w:tcW w:w="648" w:type="dxa"/>
          </w:tcPr>
          <w:p w:rsidR="00EE5972" w:rsidRPr="00E43B7A" w:rsidRDefault="00EE5972" w:rsidP="00E43B7A">
            <w:pPr>
              <w:autoSpaceDE w:val="0"/>
              <w:autoSpaceDN w:val="0"/>
              <w:adjustRightInd w:val="0"/>
              <w:spacing w:line="233" w:lineRule="auto"/>
              <w:jc w:val="center"/>
              <w:rPr>
                <w:color w:val="000000"/>
                <w:kern w:val="2"/>
                <w:sz w:val="24"/>
                <w:szCs w:val="24"/>
              </w:rPr>
            </w:pPr>
          </w:p>
        </w:tc>
        <w:tc>
          <w:tcPr>
            <w:tcW w:w="14195" w:type="dxa"/>
            <w:gridSpan w:val="7"/>
          </w:tcPr>
          <w:p w:rsidR="00EE5972" w:rsidRPr="00E43B7A" w:rsidRDefault="00EE5972" w:rsidP="00C25636">
            <w:pPr>
              <w:autoSpaceDE w:val="0"/>
              <w:autoSpaceDN w:val="0"/>
              <w:adjustRightInd w:val="0"/>
              <w:spacing w:before="120"/>
              <w:jc w:val="center"/>
              <w:rPr>
                <w:color w:val="000000"/>
                <w:kern w:val="2"/>
                <w:sz w:val="24"/>
                <w:szCs w:val="24"/>
              </w:rPr>
            </w:pPr>
            <w:r>
              <w:rPr>
                <w:color w:val="000000"/>
                <w:kern w:val="2"/>
                <w:sz w:val="24"/>
                <w:szCs w:val="24"/>
              </w:rPr>
              <w:t>Цель подпрограммы 2</w:t>
            </w:r>
          </w:p>
          <w:p w:rsidR="00EE5972" w:rsidRPr="00E43B7A" w:rsidRDefault="00EE5972" w:rsidP="007C0E5E">
            <w:pPr>
              <w:autoSpaceDE w:val="0"/>
              <w:autoSpaceDN w:val="0"/>
              <w:adjustRightInd w:val="0"/>
              <w:spacing w:line="233" w:lineRule="auto"/>
              <w:jc w:val="center"/>
              <w:rPr>
                <w:color w:val="000000"/>
                <w:kern w:val="2"/>
                <w:sz w:val="24"/>
                <w:szCs w:val="24"/>
              </w:rPr>
            </w:pPr>
            <w:r w:rsidRPr="00E43B7A">
              <w:rPr>
                <w:color w:val="000000"/>
                <w:kern w:val="2"/>
                <w:sz w:val="24"/>
                <w:szCs w:val="24"/>
              </w:rPr>
              <w:t>«</w:t>
            </w:r>
            <w:r>
              <w:rPr>
                <w:color w:val="000000"/>
                <w:kern w:val="2"/>
                <w:sz w:val="24"/>
                <w:szCs w:val="24"/>
              </w:rPr>
              <w:t>Повышение безопасности дорожного движения</w:t>
            </w:r>
            <w:r w:rsidRPr="00E43B7A">
              <w:rPr>
                <w:color w:val="000000"/>
                <w:kern w:val="2"/>
                <w:sz w:val="24"/>
                <w:szCs w:val="24"/>
              </w:rPr>
              <w:t>»</w:t>
            </w:r>
          </w:p>
        </w:tc>
      </w:tr>
      <w:tr w:rsidR="00EE5972" w:rsidRPr="00E43B7A" w:rsidTr="00933ADF">
        <w:tc>
          <w:tcPr>
            <w:tcW w:w="648" w:type="dxa"/>
          </w:tcPr>
          <w:p w:rsidR="00EE5972" w:rsidRPr="00E43B7A" w:rsidRDefault="00EE5972" w:rsidP="00E43B7A">
            <w:pPr>
              <w:autoSpaceDE w:val="0"/>
              <w:autoSpaceDN w:val="0"/>
              <w:adjustRightInd w:val="0"/>
              <w:spacing w:line="233" w:lineRule="auto"/>
              <w:jc w:val="center"/>
              <w:rPr>
                <w:color w:val="000000"/>
                <w:kern w:val="2"/>
                <w:sz w:val="24"/>
                <w:szCs w:val="24"/>
              </w:rPr>
            </w:pPr>
          </w:p>
        </w:tc>
        <w:tc>
          <w:tcPr>
            <w:tcW w:w="14195" w:type="dxa"/>
            <w:gridSpan w:val="7"/>
          </w:tcPr>
          <w:p w:rsidR="00EE5972" w:rsidRPr="00E43B7A" w:rsidRDefault="00EE5972" w:rsidP="00C25636">
            <w:pPr>
              <w:autoSpaceDE w:val="0"/>
              <w:autoSpaceDN w:val="0"/>
              <w:adjustRightInd w:val="0"/>
              <w:spacing w:before="120"/>
              <w:jc w:val="center"/>
              <w:rPr>
                <w:color w:val="000000"/>
                <w:kern w:val="2"/>
                <w:sz w:val="24"/>
                <w:szCs w:val="24"/>
              </w:rPr>
            </w:pPr>
            <w:r>
              <w:rPr>
                <w:color w:val="000000"/>
                <w:kern w:val="2"/>
                <w:sz w:val="24"/>
                <w:szCs w:val="24"/>
              </w:rPr>
              <w:t>Задача 1 подпрограммы 2</w:t>
            </w:r>
          </w:p>
          <w:p w:rsidR="00EE5972" w:rsidRPr="00E43B7A" w:rsidRDefault="00EE5972" w:rsidP="00E50CD8">
            <w:pPr>
              <w:autoSpaceDE w:val="0"/>
              <w:autoSpaceDN w:val="0"/>
              <w:adjustRightInd w:val="0"/>
              <w:spacing w:line="233" w:lineRule="auto"/>
              <w:jc w:val="center"/>
              <w:rPr>
                <w:color w:val="000000"/>
                <w:kern w:val="2"/>
                <w:sz w:val="24"/>
                <w:szCs w:val="24"/>
              </w:rPr>
            </w:pPr>
            <w:r w:rsidRPr="00E43B7A">
              <w:rPr>
                <w:color w:val="000000"/>
                <w:kern w:val="2"/>
                <w:sz w:val="24"/>
                <w:szCs w:val="24"/>
              </w:rPr>
              <w:t>«</w:t>
            </w:r>
            <w:r>
              <w:rPr>
                <w:color w:val="000000"/>
                <w:kern w:val="2"/>
                <w:sz w:val="24"/>
                <w:szCs w:val="24"/>
              </w:rPr>
              <w:t>Осуществление комплекса мер по повышению безопасности дорожного движения на автомобильных дорогах общего пользования местного зн</w:t>
            </w:r>
            <w:r>
              <w:rPr>
                <w:color w:val="000000"/>
                <w:kern w:val="2"/>
                <w:sz w:val="24"/>
                <w:szCs w:val="24"/>
              </w:rPr>
              <w:t>а</w:t>
            </w:r>
            <w:r>
              <w:rPr>
                <w:color w:val="000000"/>
                <w:kern w:val="2"/>
                <w:sz w:val="24"/>
                <w:szCs w:val="24"/>
              </w:rPr>
              <w:t>чения в населенных пунктах Грузиновского сельского значения</w:t>
            </w:r>
            <w:r w:rsidRPr="00E43B7A">
              <w:rPr>
                <w:color w:val="000000"/>
                <w:kern w:val="2"/>
                <w:sz w:val="24"/>
                <w:szCs w:val="24"/>
              </w:rPr>
              <w:t>»</w:t>
            </w:r>
          </w:p>
        </w:tc>
      </w:tr>
      <w:tr w:rsidR="00EE5972" w:rsidRPr="00E43B7A" w:rsidTr="00003BFC">
        <w:tc>
          <w:tcPr>
            <w:tcW w:w="648" w:type="dxa"/>
          </w:tcPr>
          <w:p w:rsidR="00EE5972" w:rsidRPr="00E43B7A" w:rsidRDefault="00EE5972" w:rsidP="00E43B7A">
            <w:pPr>
              <w:autoSpaceDE w:val="0"/>
              <w:autoSpaceDN w:val="0"/>
              <w:adjustRightInd w:val="0"/>
              <w:spacing w:line="233" w:lineRule="auto"/>
              <w:jc w:val="center"/>
              <w:rPr>
                <w:color w:val="000000"/>
                <w:kern w:val="2"/>
                <w:sz w:val="24"/>
                <w:szCs w:val="24"/>
              </w:rPr>
            </w:pPr>
            <w:r>
              <w:rPr>
                <w:color w:val="000000"/>
                <w:kern w:val="2"/>
                <w:sz w:val="24"/>
                <w:szCs w:val="24"/>
              </w:rPr>
              <w:t xml:space="preserve">2. </w:t>
            </w:r>
          </w:p>
        </w:tc>
        <w:tc>
          <w:tcPr>
            <w:tcW w:w="2477" w:type="dxa"/>
          </w:tcPr>
          <w:p w:rsidR="00EE5972" w:rsidRPr="00E43B7A" w:rsidRDefault="00EE5972" w:rsidP="001E2F9B">
            <w:pPr>
              <w:autoSpaceDE w:val="0"/>
              <w:autoSpaceDN w:val="0"/>
              <w:adjustRightInd w:val="0"/>
              <w:spacing w:line="233" w:lineRule="auto"/>
              <w:rPr>
                <w:color w:val="000000"/>
                <w:kern w:val="2"/>
                <w:sz w:val="24"/>
                <w:szCs w:val="24"/>
              </w:rPr>
            </w:pPr>
            <w:r w:rsidRPr="009D415E">
              <w:rPr>
                <w:spacing w:val="-2"/>
                <w:sz w:val="24"/>
                <w:szCs w:val="24"/>
              </w:rPr>
              <w:t xml:space="preserve">Основное мероприятие </w:t>
            </w:r>
            <w:r w:rsidRPr="009D415E">
              <w:rPr>
                <w:sz w:val="24"/>
                <w:szCs w:val="24"/>
              </w:rPr>
              <w:t xml:space="preserve">2.1 </w:t>
            </w:r>
            <w:r w:rsidRPr="009D415E">
              <w:rPr>
                <w:spacing w:val="-2"/>
                <w:sz w:val="24"/>
                <w:szCs w:val="24"/>
              </w:rPr>
              <w:t xml:space="preserve"> </w:t>
            </w:r>
            <w:r w:rsidRPr="00D42518">
              <w:rPr>
                <w:sz w:val="24"/>
                <w:szCs w:val="24"/>
              </w:rPr>
              <w:t>«Мероприятие, н</w:t>
            </w:r>
            <w:r w:rsidRPr="00D42518">
              <w:rPr>
                <w:sz w:val="24"/>
                <w:szCs w:val="24"/>
              </w:rPr>
              <w:t>а</w:t>
            </w:r>
            <w:r w:rsidRPr="00D42518">
              <w:rPr>
                <w:sz w:val="24"/>
                <w:szCs w:val="24"/>
              </w:rPr>
              <w:t>правленное на повыш</w:t>
            </w:r>
            <w:r w:rsidRPr="00D42518">
              <w:rPr>
                <w:sz w:val="24"/>
                <w:szCs w:val="24"/>
              </w:rPr>
              <w:t>е</w:t>
            </w:r>
            <w:r w:rsidRPr="00D42518">
              <w:rPr>
                <w:sz w:val="24"/>
                <w:szCs w:val="24"/>
              </w:rPr>
              <w:t>ние безопасности д</w:t>
            </w:r>
            <w:r w:rsidRPr="00D42518">
              <w:rPr>
                <w:sz w:val="24"/>
                <w:szCs w:val="24"/>
              </w:rPr>
              <w:t>о</w:t>
            </w:r>
            <w:r w:rsidRPr="00D42518">
              <w:rPr>
                <w:sz w:val="24"/>
                <w:szCs w:val="24"/>
              </w:rPr>
              <w:t>рожного движения</w:t>
            </w:r>
            <w:r w:rsidRPr="009D415E">
              <w:rPr>
                <w:sz w:val="24"/>
                <w:szCs w:val="24"/>
              </w:rPr>
              <w:t>»</w:t>
            </w:r>
          </w:p>
        </w:tc>
        <w:tc>
          <w:tcPr>
            <w:tcW w:w="2571" w:type="dxa"/>
          </w:tcPr>
          <w:p w:rsidR="00EE5972" w:rsidRDefault="00EE5972" w:rsidP="007C0E5E">
            <w:pPr>
              <w:autoSpaceDE w:val="0"/>
              <w:autoSpaceDN w:val="0"/>
              <w:adjustRightInd w:val="0"/>
              <w:spacing w:line="233" w:lineRule="auto"/>
              <w:rPr>
                <w:color w:val="000000"/>
                <w:kern w:val="2"/>
                <w:sz w:val="24"/>
                <w:szCs w:val="24"/>
              </w:rPr>
            </w:pPr>
            <w:r>
              <w:rPr>
                <w:color w:val="000000"/>
                <w:kern w:val="2"/>
                <w:sz w:val="24"/>
                <w:szCs w:val="24"/>
              </w:rPr>
              <w:t>Администрация Груз</w:t>
            </w:r>
            <w:r>
              <w:rPr>
                <w:color w:val="000000"/>
                <w:kern w:val="2"/>
                <w:sz w:val="24"/>
                <w:szCs w:val="24"/>
              </w:rPr>
              <w:t>и</w:t>
            </w:r>
            <w:r>
              <w:rPr>
                <w:color w:val="000000"/>
                <w:kern w:val="2"/>
                <w:sz w:val="24"/>
                <w:szCs w:val="24"/>
              </w:rPr>
              <w:t>новского сельского пос</w:t>
            </w:r>
            <w:r>
              <w:rPr>
                <w:color w:val="000000"/>
                <w:kern w:val="2"/>
                <w:sz w:val="24"/>
                <w:szCs w:val="24"/>
              </w:rPr>
              <w:t>е</w:t>
            </w:r>
            <w:r>
              <w:rPr>
                <w:color w:val="000000"/>
                <w:kern w:val="2"/>
                <w:sz w:val="24"/>
                <w:szCs w:val="24"/>
              </w:rPr>
              <w:t xml:space="preserve">ления </w:t>
            </w:r>
          </w:p>
        </w:tc>
        <w:tc>
          <w:tcPr>
            <w:tcW w:w="1168" w:type="dxa"/>
          </w:tcPr>
          <w:p w:rsidR="00EE5972" w:rsidRPr="00E43B7A" w:rsidRDefault="00EE5972" w:rsidP="00D75F3B">
            <w:pPr>
              <w:autoSpaceDE w:val="0"/>
              <w:autoSpaceDN w:val="0"/>
              <w:adjustRightInd w:val="0"/>
              <w:spacing w:line="233" w:lineRule="auto"/>
              <w:jc w:val="center"/>
              <w:rPr>
                <w:color w:val="000000"/>
                <w:kern w:val="2"/>
                <w:sz w:val="24"/>
                <w:szCs w:val="24"/>
              </w:rPr>
            </w:pPr>
            <w:r w:rsidRPr="00E43B7A">
              <w:rPr>
                <w:color w:val="000000"/>
                <w:kern w:val="2"/>
                <w:sz w:val="24"/>
                <w:szCs w:val="24"/>
              </w:rPr>
              <w:t>2019 год</w:t>
            </w:r>
          </w:p>
        </w:tc>
        <w:tc>
          <w:tcPr>
            <w:tcW w:w="1155" w:type="dxa"/>
          </w:tcPr>
          <w:p w:rsidR="00EE5972" w:rsidRPr="00E43B7A" w:rsidRDefault="00EE5972" w:rsidP="00D75F3B">
            <w:pPr>
              <w:autoSpaceDE w:val="0"/>
              <w:autoSpaceDN w:val="0"/>
              <w:adjustRightInd w:val="0"/>
              <w:spacing w:line="233" w:lineRule="auto"/>
              <w:jc w:val="center"/>
              <w:rPr>
                <w:color w:val="000000"/>
                <w:kern w:val="2"/>
                <w:sz w:val="24"/>
                <w:szCs w:val="24"/>
              </w:rPr>
            </w:pPr>
            <w:r w:rsidRPr="00E43B7A">
              <w:rPr>
                <w:color w:val="000000"/>
                <w:kern w:val="2"/>
                <w:sz w:val="24"/>
                <w:szCs w:val="24"/>
              </w:rPr>
              <w:t>2030 год</w:t>
            </w:r>
          </w:p>
        </w:tc>
        <w:tc>
          <w:tcPr>
            <w:tcW w:w="2352" w:type="dxa"/>
          </w:tcPr>
          <w:p w:rsidR="00EE5972" w:rsidRPr="009D415E" w:rsidRDefault="00EE5972" w:rsidP="00003BFC">
            <w:pPr>
              <w:autoSpaceDE w:val="0"/>
              <w:autoSpaceDN w:val="0"/>
              <w:adjustRightInd w:val="0"/>
              <w:spacing w:line="250" w:lineRule="exact"/>
              <w:jc w:val="center"/>
              <w:rPr>
                <w:sz w:val="24"/>
                <w:szCs w:val="24"/>
              </w:rPr>
            </w:pPr>
            <w:r w:rsidRPr="009D415E">
              <w:rPr>
                <w:sz w:val="24"/>
                <w:szCs w:val="24"/>
              </w:rPr>
              <w:t>Повышение культуры граждан как участн</w:t>
            </w:r>
            <w:r w:rsidRPr="009D415E">
              <w:rPr>
                <w:sz w:val="24"/>
                <w:szCs w:val="24"/>
              </w:rPr>
              <w:t>и</w:t>
            </w:r>
            <w:r w:rsidRPr="009D415E">
              <w:rPr>
                <w:sz w:val="24"/>
                <w:szCs w:val="24"/>
              </w:rPr>
              <w:t>ков дорожного движ</w:t>
            </w:r>
            <w:r w:rsidRPr="009D415E">
              <w:rPr>
                <w:sz w:val="24"/>
                <w:szCs w:val="24"/>
              </w:rPr>
              <w:t>е</w:t>
            </w:r>
            <w:r w:rsidRPr="009D415E">
              <w:rPr>
                <w:sz w:val="24"/>
                <w:szCs w:val="24"/>
              </w:rPr>
              <w:t>ния</w:t>
            </w:r>
          </w:p>
        </w:tc>
        <w:tc>
          <w:tcPr>
            <w:tcW w:w="2616" w:type="dxa"/>
          </w:tcPr>
          <w:p w:rsidR="00EE5972" w:rsidRPr="009D415E" w:rsidRDefault="00EE5972" w:rsidP="00003BFC">
            <w:pPr>
              <w:spacing w:line="250" w:lineRule="exact"/>
              <w:jc w:val="center"/>
              <w:rPr>
                <w:sz w:val="24"/>
                <w:szCs w:val="24"/>
              </w:rPr>
            </w:pPr>
            <w:r w:rsidRPr="009D415E">
              <w:rPr>
                <w:sz w:val="24"/>
                <w:szCs w:val="24"/>
              </w:rPr>
              <w:t>увеличение  дорожно-транспортных происш</w:t>
            </w:r>
            <w:r w:rsidRPr="009D415E">
              <w:rPr>
                <w:sz w:val="24"/>
                <w:szCs w:val="24"/>
              </w:rPr>
              <w:t>е</w:t>
            </w:r>
            <w:r w:rsidRPr="009D415E">
              <w:rPr>
                <w:sz w:val="24"/>
                <w:szCs w:val="24"/>
              </w:rPr>
              <w:t>ствий</w:t>
            </w:r>
          </w:p>
        </w:tc>
        <w:tc>
          <w:tcPr>
            <w:tcW w:w="1856" w:type="dxa"/>
          </w:tcPr>
          <w:p w:rsidR="00EE5972" w:rsidRPr="00E43B7A" w:rsidRDefault="00EE5972" w:rsidP="00003BFC">
            <w:pPr>
              <w:autoSpaceDE w:val="0"/>
              <w:autoSpaceDN w:val="0"/>
              <w:adjustRightInd w:val="0"/>
              <w:spacing w:line="233" w:lineRule="auto"/>
              <w:jc w:val="center"/>
              <w:rPr>
                <w:color w:val="000000"/>
                <w:kern w:val="2"/>
                <w:sz w:val="24"/>
                <w:szCs w:val="24"/>
              </w:rPr>
            </w:pPr>
            <w:r w:rsidRPr="00E43B7A">
              <w:rPr>
                <w:color w:val="000000"/>
                <w:kern w:val="2"/>
                <w:sz w:val="24"/>
                <w:szCs w:val="24"/>
              </w:rPr>
              <w:t>влияет на дост</w:t>
            </w:r>
            <w:r w:rsidRPr="00E43B7A">
              <w:rPr>
                <w:color w:val="000000"/>
                <w:kern w:val="2"/>
                <w:sz w:val="24"/>
                <w:szCs w:val="24"/>
              </w:rPr>
              <w:t>и</w:t>
            </w:r>
            <w:r w:rsidRPr="00E43B7A">
              <w:rPr>
                <w:color w:val="000000"/>
                <w:kern w:val="2"/>
                <w:sz w:val="24"/>
                <w:szCs w:val="24"/>
              </w:rPr>
              <w:t>жение показат</w:t>
            </w:r>
            <w:r w:rsidRPr="00E43B7A">
              <w:rPr>
                <w:color w:val="000000"/>
                <w:kern w:val="2"/>
                <w:sz w:val="24"/>
                <w:szCs w:val="24"/>
              </w:rPr>
              <w:t>е</w:t>
            </w:r>
            <w:r w:rsidRPr="00E43B7A">
              <w:rPr>
                <w:color w:val="000000"/>
                <w:kern w:val="2"/>
                <w:sz w:val="24"/>
                <w:szCs w:val="24"/>
              </w:rPr>
              <w:t xml:space="preserve">лей </w:t>
            </w:r>
            <w:r>
              <w:rPr>
                <w:color w:val="000000"/>
                <w:kern w:val="2"/>
                <w:sz w:val="24"/>
                <w:szCs w:val="24"/>
              </w:rPr>
              <w:t>2.1.</w:t>
            </w:r>
          </w:p>
        </w:tc>
      </w:tr>
    </w:tbl>
    <w:p w:rsidR="00EE5972" w:rsidRDefault="00EE5972" w:rsidP="00C0733F">
      <w:pPr>
        <w:widowControl w:val="0"/>
        <w:autoSpaceDE w:val="0"/>
        <w:autoSpaceDN w:val="0"/>
        <w:adjustRightInd w:val="0"/>
        <w:jc w:val="right"/>
        <w:outlineLvl w:val="1"/>
        <w:rPr>
          <w:sz w:val="28"/>
          <w:szCs w:val="28"/>
        </w:rPr>
      </w:pPr>
    </w:p>
    <w:p w:rsidR="00EE5972" w:rsidRDefault="00EE5972" w:rsidP="00C0733F">
      <w:pPr>
        <w:widowControl w:val="0"/>
        <w:autoSpaceDE w:val="0"/>
        <w:autoSpaceDN w:val="0"/>
        <w:adjustRightInd w:val="0"/>
        <w:jc w:val="right"/>
        <w:outlineLvl w:val="1"/>
        <w:rPr>
          <w:sz w:val="28"/>
          <w:szCs w:val="28"/>
        </w:rPr>
      </w:pPr>
    </w:p>
    <w:p w:rsidR="00EE5972" w:rsidRDefault="00EE5972" w:rsidP="00D61C3A">
      <w:pPr>
        <w:widowControl w:val="0"/>
        <w:autoSpaceDE w:val="0"/>
        <w:autoSpaceDN w:val="0"/>
        <w:adjustRightInd w:val="0"/>
        <w:outlineLvl w:val="1"/>
        <w:rPr>
          <w:sz w:val="28"/>
          <w:szCs w:val="28"/>
        </w:rPr>
      </w:pPr>
    </w:p>
    <w:p w:rsidR="00EE5972" w:rsidRDefault="00EE5972" w:rsidP="00C0733F">
      <w:pPr>
        <w:widowControl w:val="0"/>
        <w:autoSpaceDE w:val="0"/>
        <w:autoSpaceDN w:val="0"/>
        <w:adjustRightInd w:val="0"/>
        <w:jc w:val="right"/>
        <w:outlineLvl w:val="1"/>
        <w:rPr>
          <w:sz w:val="28"/>
          <w:szCs w:val="28"/>
          <w:highlight w:val="yellow"/>
        </w:rPr>
      </w:pPr>
    </w:p>
    <w:p w:rsidR="00EE5972" w:rsidRDefault="00EE5972" w:rsidP="00C0733F">
      <w:pPr>
        <w:widowControl w:val="0"/>
        <w:autoSpaceDE w:val="0"/>
        <w:autoSpaceDN w:val="0"/>
        <w:adjustRightInd w:val="0"/>
        <w:jc w:val="right"/>
        <w:outlineLvl w:val="1"/>
        <w:rPr>
          <w:sz w:val="28"/>
          <w:szCs w:val="28"/>
          <w:highlight w:val="yellow"/>
        </w:rPr>
      </w:pPr>
    </w:p>
    <w:p w:rsidR="00EE5972" w:rsidRDefault="00EE5972" w:rsidP="00C0733F">
      <w:pPr>
        <w:widowControl w:val="0"/>
        <w:autoSpaceDE w:val="0"/>
        <w:autoSpaceDN w:val="0"/>
        <w:adjustRightInd w:val="0"/>
        <w:jc w:val="right"/>
        <w:outlineLvl w:val="1"/>
        <w:rPr>
          <w:sz w:val="28"/>
          <w:szCs w:val="28"/>
          <w:highlight w:val="yellow"/>
        </w:rPr>
      </w:pPr>
    </w:p>
    <w:p w:rsidR="00EE5972" w:rsidRDefault="00EE5972" w:rsidP="00C0733F">
      <w:pPr>
        <w:widowControl w:val="0"/>
        <w:autoSpaceDE w:val="0"/>
        <w:autoSpaceDN w:val="0"/>
        <w:adjustRightInd w:val="0"/>
        <w:jc w:val="right"/>
        <w:outlineLvl w:val="1"/>
        <w:rPr>
          <w:sz w:val="28"/>
          <w:szCs w:val="28"/>
          <w:highlight w:val="yellow"/>
        </w:rPr>
      </w:pPr>
    </w:p>
    <w:p w:rsidR="00EE5972" w:rsidRDefault="00EE5972" w:rsidP="00C0733F">
      <w:pPr>
        <w:widowControl w:val="0"/>
        <w:autoSpaceDE w:val="0"/>
        <w:autoSpaceDN w:val="0"/>
        <w:adjustRightInd w:val="0"/>
        <w:jc w:val="right"/>
        <w:outlineLvl w:val="1"/>
        <w:rPr>
          <w:sz w:val="28"/>
          <w:szCs w:val="28"/>
          <w:highlight w:val="yellow"/>
        </w:rPr>
      </w:pPr>
    </w:p>
    <w:p w:rsidR="00EE5972" w:rsidRDefault="00EE5972" w:rsidP="00C0733F">
      <w:pPr>
        <w:widowControl w:val="0"/>
        <w:autoSpaceDE w:val="0"/>
        <w:autoSpaceDN w:val="0"/>
        <w:adjustRightInd w:val="0"/>
        <w:jc w:val="right"/>
        <w:outlineLvl w:val="1"/>
        <w:rPr>
          <w:sz w:val="28"/>
          <w:szCs w:val="28"/>
          <w:highlight w:val="yellow"/>
        </w:rPr>
      </w:pPr>
    </w:p>
    <w:p w:rsidR="00EE5972" w:rsidRDefault="00EE5972" w:rsidP="00C0733F">
      <w:pPr>
        <w:widowControl w:val="0"/>
        <w:autoSpaceDE w:val="0"/>
        <w:autoSpaceDN w:val="0"/>
        <w:adjustRightInd w:val="0"/>
        <w:jc w:val="right"/>
        <w:outlineLvl w:val="1"/>
        <w:rPr>
          <w:sz w:val="28"/>
          <w:szCs w:val="28"/>
          <w:highlight w:val="yellow"/>
        </w:rPr>
      </w:pPr>
    </w:p>
    <w:p w:rsidR="00EE5972" w:rsidRDefault="00EE5972" w:rsidP="00C0733F">
      <w:pPr>
        <w:widowControl w:val="0"/>
        <w:autoSpaceDE w:val="0"/>
        <w:autoSpaceDN w:val="0"/>
        <w:adjustRightInd w:val="0"/>
        <w:jc w:val="right"/>
        <w:outlineLvl w:val="1"/>
        <w:rPr>
          <w:sz w:val="28"/>
          <w:szCs w:val="28"/>
          <w:highlight w:val="yellow"/>
        </w:rPr>
      </w:pPr>
    </w:p>
    <w:p w:rsidR="00EE5972" w:rsidRDefault="00EE5972" w:rsidP="00C0733F">
      <w:pPr>
        <w:widowControl w:val="0"/>
        <w:autoSpaceDE w:val="0"/>
        <w:autoSpaceDN w:val="0"/>
        <w:adjustRightInd w:val="0"/>
        <w:jc w:val="right"/>
        <w:outlineLvl w:val="1"/>
        <w:rPr>
          <w:sz w:val="28"/>
          <w:szCs w:val="28"/>
          <w:highlight w:val="yellow"/>
        </w:rPr>
      </w:pPr>
    </w:p>
    <w:p w:rsidR="00EE5972" w:rsidRDefault="00EE5972" w:rsidP="00C0733F">
      <w:pPr>
        <w:widowControl w:val="0"/>
        <w:autoSpaceDE w:val="0"/>
        <w:autoSpaceDN w:val="0"/>
        <w:adjustRightInd w:val="0"/>
        <w:jc w:val="right"/>
        <w:outlineLvl w:val="1"/>
        <w:rPr>
          <w:sz w:val="28"/>
          <w:szCs w:val="28"/>
          <w:highlight w:val="yellow"/>
        </w:rPr>
      </w:pPr>
    </w:p>
    <w:p w:rsidR="00EE5972" w:rsidRDefault="00EE5972" w:rsidP="00C0733F">
      <w:pPr>
        <w:widowControl w:val="0"/>
        <w:autoSpaceDE w:val="0"/>
        <w:autoSpaceDN w:val="0"/>
        <w:adjustRightInd w:val="0"/>
        <w:jc w:val="right"/>
        <w:outlineLvl w:val="1"/>
        <w:rPr>
          <w:sz w:val="28"/>
          <w:szCs w:val="28"/>
          <w:highlight w:val="yellow"/>
        </w:rPr>
      </w:pPr>
    </w:p>
    <w:p w:rsidR="00EE5972" w:rsidRDefault="00EE5972">
      <w:r>
        <w:br w:type="page"/>
      </w:r>
    </w:p>
    <w:tbl>
      <w:tblPr>
        <w:tblW w:w="9355" w:type="dxa"/>
        <w:tblInd w:w="5637" w:type="dxa"/>
        <w:tblLayout w:type="fixed"/>
        <w:tblLook w:val="00A0"/>
      </w:tblPr>
      <w:tblGrid>
        <w:gridCol w:w="4394"/>
        <w:gridCol w:w="4961"/>
      </w:tblGrid>
      <w:tr w:rsidR="00EE5972" w:rsidRPr="004950FA" w:rsidTr="000A364E">
        <w:trPr>
          <w:trHeight w:val="294"/>
        </w:trPr>
        <w:tc>
          <w:tcPr>
            <w:tcW w:w="4394" w:type="dxa"/>
          </w:tcPr>
          <w:p w:rsidR="00EE5972" w:rsidRPr="000F484D" w:rsidRDefault="00EE5972" w:rsidP="000A364E">
            <w:pPr>
              <w:suppressAutoHyphens/>
              <w:rPr>
                <w:sz w:val="28"/>
                <w:szCs w:val="28"/>
              </w:rPr>
            </w:pPr>
          </w:p>
        </w:tc>
        <w:tc>
          <w:tcPr>
            <w:tcW w:w="4961" w:type="dxa"/>
          </w:tcPr>
          <w:p w:rsidR="00EE5972" w:rsidRDefault="00EE5972" w:rsidP="000A364E">
            <w:pPr>
              <w:autoSpaceDE w:val="0"/>
              <w:autoSpaceDN w:val="0"/>
              <w:adjustRightInd w:val="0"/>
              <w:jc w:val="center"/>
              <w:rPr>
                <w:sz w:val="28"/>
                <w:szCs w:val="28"/>
              </w:rPr>
            </w:pPr>
            <w:r w:rsidRPr="002525E3">
              <w:rPr>
                <w:sz w:val="28"/>
                <w:szCs w:val="28"/>
              </w:rPr>
              <w:t>Приложение</w:t>
            </w:r>
            <w:r>
              <w:rPr>
                <w:sz w:val="28"/>
                <w:szCs w:val="28"/>
              </w:rPr>
              <w:t xml:space="preserve"> № 3</w:t>
            </w:r>
          </w:p>
          <w:p w:rsidR="00EE5972" w:rsidRDefault="00EE5972" w:rsidP="000A364E">
            <w:pPr>
              <w:autoSpaceDE w:val="0"/>
              <w:autoSpaceDN w:val="0"/>
              <w:adjustRightInd w:val="0"/>
              <w:jc w:val="center"/>
              <w:rPr>
                <w:sz w:val="28"/>
                <w:szCs w:val="28"/>
              </w:rPr>
            </w:pPr>
            <w:r w:rsidRPr="002525E3">
              <w:rPr>
                <w:sz w:val="28"/>
                <w:szCs w:val="28"/>
              </w:rPr>
              <w:t>к</w:t>
            </w:r>
            <w:r>
              <w:rPr>
                <w:sz w:val="28"/>
                <w:szCs w:val="28"/>
              </w:rPr>
              <w:t xml:space="preserve"> муниципальной программе </w:t>
            </w:r>
          </w:p>
          <w:p w:rsidR="00EE5972" w:rsidRDefault="00EE5972" w:rsidP="000A364E">
            <w:pPr>
              <w:autoSpaceDE w:val="0"/>
              <w:autoSpaceDN w:val="0"/>
              <w:adjustRightInd w:val="0"/>
              <w:jc w:val="center"/>
              <w:rPr>
                <w:sz w:val="28"/>
                <w:szCs w:val="28"/>
              </w:rPr>
            </w:pPr>
            <w:r>
              <w:rPr>
                <w:sz w:val="28"/>
                <w:szCs w:val="28"/>
              </w:rPr>
              <w:t xml:space="preserve">Грузиновского </w:t>
            </w:r>
          </w:p>
          <w:p w:rsidR="00EE5972" w:rsidRDefault="00EE5972" w:rsidP="000A364E">
            <w:pPr>
              <w:autoSpaceDE w:val="0"/>
              <w:autoSpaceDN w:val="0"/>
              <w:adjustRightInd w:val="0"/>
              <w:jc w:val="center"/>
              <w:rPr>
                <w:sz w:val="28"/>
                <w:szCs w:val="28"/>
              </w:rPr>
            </w:pPr>
            <w:r>
              <w:rPr>
                <w:sz w:val="28"/>
                <w:szCs w:val="28"/>
              </w:rPr>
              <w:t xml:space="preserve">сельского поселения </w:t>
            </w:r>
          </w:p>
          <w:p w:rsidR="00EE5972" w:rsidRPr="004950FA" w:rsidRDefault="00EE5972" w:rsidP="000A364E">
            <w:pPr>
              <w:autoSpaceDE w:val="0"/>
              <w:autoSpaceDN w:val="0"/>
              <w:adjustRightInd w:val="0"/>
              <w:jc w:val="center"/>
              <w:rPr>
                <w:sz w:val="28"/>
                <w:szCs w:val="28"/>
              </w:rPr>
            </w:pPr>
            <w:r>
              <w:rPr>
                <w:sz w:val="28"/>
                <w:szCs w:val="28"/>
              </w:rPr>
              <w:t>«Развитие транспортной системы»</w:t>
            </w:r>
          </w:p>
        </w:tc>
      </w:tr>
    </w:tbl>
    <w:p w:rsidR="00EE5972" w:rsidRDefault="00EE5972" w:rsidP="00F61655">
      <w:pPr>
        <w:autoSpaceDE w:val="0"/>
        <w:autoSpaceDN w:val="0"/>
        <w:adjustRightInd w:val="0"/>
        <w:rPr>
          <w:color w:val="000000"/>
          <w:kern w:val="2"/>
          <w:sz w:val="28"/>
          <w:szCs w:val="28"/>
        </w:rPr>
      </w:pPr>
    </w:p>
    <w:p w:rsidR="00EE5972" w:rsidRDefault="00EE5972" w:rsidP="00F61655">
      <w:pPr>
        <w:autoSpaceDE w:val="0"/>
        <w:autoSpaceDN w:val="0"/>
        <w:adjustRightInd w:val="0"/>
        <w:jc w:val="center"/>
        <w:rPr>
          <w:kern w:val="2"/>
          <w:sz w:val="28"/>
          <w:szCs w:val="28"/>
        </w:rPr>
      </w:pPr>
    </w:p>
    <w:p w:rsidR="00EE5972" w:rsidRPr="00C147FA" w:rsidRDefault="00EE5972" w:rsidP="00F61655">
      <w:pPr>
        <w:autoSpaceDE w:val="0"/>
        <w:autoSpaceDN w:val="0"/>
        <w:adjustRightInd w:val="0"/>
        <w:jc w:val="center"/>
        <w:rPr>
          <w:kern w:val="2"/>
          <w:sz w:val="28"/>
          <w:szCs w:val="28"/>
        </w:rPr>
      </w:pPr>
      <w:r>
        <w:rPr>
          <w:kern w:val="2"/>
          <w:sz w:val="28"/>
          <w:szCs w:val="28"/>
        </w:rPr>
        <w:t xml:space="preserve">РАСХОДЫ </w:t>
      </w:r>
      <w:r>
        <w:rPr>
          <w:kern w:val="2"/>
          <w:sz w:val="28"/>
          <w:szCs w:val="28"/>
        </w:rPr>
        <w:br/>
        <w:t>бюджет поселения</w:t>
      </w:r>
      <w:r w:rsidRPr="00C147FA">
        <w:rPr>
          <w:kern w:val="2"/>
          <w:sz w:val="28"/>
          <w:szCs w:val="28"/>
        </w:rPr>
        <w:t xml:space="preserve"> на реализацию муниципальной программы </w:t>
      </w:r>
      <w:r w:rsidRPr="00C147FA">
        <w:rPr>
          <w:kern w:val="2"/>
          <w:sz w:val="28"/>
          <w:szCs w:val="28"/>
        </w:rPr>
        <w:br/>
      </w:r>
      <w:r>
        <w:rPr>
          <w:kern w:val="2"/>
          <w:sz w:val="28"/>
          <w:szCs w:val="28"/>
        </w:rPr>
        <w:t>Грузиновского сельского поселения</w:t>
      </w:r>
      <w:r w:rsidRPr="00C147FA">
        <w:rPr>
          <w:kern w:val="2"/>
          <w:sz w:val="28"/>
          <w:szCs w:val="28"/>
        </w:rPr>
        <w:t xml:space="preserve"> «Развитие транспортной системы» </w:t>
      </w:r>
    </w:p>
    <w:p w:rsidR="00EE5972" w:rsidRPr="00F61655" w:rsidRDefault="00EE5972" w:rsidP="00F61655">
      <w:pPr>
        <w:autoSpaceDE w:val="0"/>
        <w:autoSpaceDN w:val="0"/>
        <w:adjustRightInd w:val="0"/>
        <w:jc w:val="center"/>
        <w:rPr>
          <w:color w:val="000000"/>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380"/>
        <w:gridCol w:w="1515"/>
        <w:gridCol w:w="1387"/>
        <w:gridCol w:w="472"/>
        <w:gridCol w:w="633"/>
        <w:gridCol w:w="926"/>
        <w:gridCol w:w="665"/>
        <w:gridCol w:w="1017"/>
        <w:gridCol w:w="877"/>
        <w:gridCol w:w="882"/>
        <w:gridCol w:w="675"/>
        <w:gridCol w:w="711"/>
        <w:gridCol w:w="711"/>
        <w:gridCol w:w="802"/>
        <w:gridCol w:w="805"/>
        <w:gridCol w:w="717"/>
        <w:gridCol w:w="614"/>
        <w:gridCol w:w="614"/>
        <w:gridCol w:w="708"/>
        <w:gridCol w:w="707"/>
      </w:tblGrid>
      <w:tr w:rsidR="00EE5972" w:rsidRPr="00E94D7B" w:rsidTr="00436FF9">
        <w:trPr>
          <w:trHeight w:val="462"/>
          <w:tblHeader/>
        </w:trPr>
        <w:tc>
          <w:tcPr>
            <w:tcW w:w="494" w:type="dxa"/>
            <w:vMerge w:val="restart"/>
          </w:tcPr>
          <w:p w:rsidR="00EE5972" w:rsidRPr="00E94D7B" w:rsidRDefault="00EE5972"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 xml:space="preserve">№ </w:t>
            </w:r>
          </w:p>
          <w:p w:rsidR="00EE5972" w:rsidRPr="00E94D7B" w:rsidRDefault="00EE5972" w:rsidP="00F61655">
            <w:pPr>
              <w:jc w:val="center"/>
              <w:rPr>
                <w:color w:val="000000"/>
                <w:kern w:val="2"/>
                <w:sz w:val="24"/>
                <w:szCs w:val="24"/>
              </w:rPr>
            </w:pPr>
            <w:r w:rsidRPr="00E94D7B">
              <w:rPr>
                <w:color w:val="000000"/>
                <w:kern w:val="2"/>
                <w:sz w:val="24"/>
                <w:szCs w:val="24"/>
                <w:lang w:eastAsia="en-US"/>
              </w:rPr>
              <w:t>п/п</w:t>
            </w:r>
          </w:p>
        </w:tc>
        <w:tc>
          <w:tcPr>
            <w:tcW w:w="2159" w:type="dxa"/>
            <w:vMerge w:val="restart"/>
          </w:tcPr>
          <w:p w:rsidR="00EE5972" w:rsidRPr="00E94D7B" w:rsidRDefault="00EE5972" w:rsidP="00AA6C12">
            <w:pPr>
              <w:autoSpaceDE w:val="0"/>
              <w:autoSpaceDN w:val="0"/>
              <w:adjustRightInd w:val="0"/>
              <w:jc w:val="center"/>
              <w:rPr>
                <w:color w:val="000000"/>
                <w:kern w:val="2"/>
                <w:sz w:val="24"/>
                <w:szCs w:val="24"/>
                <w:lang w:eastAsia="en-US"/>
              </w:rPr>
            </w:pPr>
            <w:r w:rsidRPr="00E94D7B">
              <w:rPr>
                <w:color w:val="000000"/>
                <w:kern w:val="2"/>
                <w:sz w:val="24"/>
                <w:szCs w:val="24"/>
              </w:rPr>
              <w:t>Наименов</w:t>
            </w:r>
            <w:r w:rsidRPr="00E94D7B">
              <w:rPr>
                <w:color w:val="000000"/>
                <w:kern w:val="2"/>
                <w:sz w:val="24"/>
                <w:szCs w:val="24"/>
              </w:rPr>
              <w:t>а</w:t>
            </w:r>
            <w:r w:rsidRPr="00E94D7B">
              <w:rPr>
                <w:color w:val="000000"/>
                <w:kern w:val="2"/>
                <w:sz w:val="24"/>
                <w:szCs w:val="24"/>
              </w:rPr>
              <w:t>ние муниц</w:t>
            </w:r>
            <w:r w:rsidRPr="00E94D7B">
              <w:rPr>
                <w:color w:val="000000"/>
                <w:kern w:val="2"/>
                <w:sz w:val="24"/>
                <w:szCs w:val="24"/>
              </w:rPr>
              <w:t>и</w:t>
            </w:r>
            <w:r w:rsidRPr="00E94D7B">
              <w:rPr>
                <w:color w:val="000000"/>
                <w:kern w:val="2"/>
                <w:sz w:val="24"/>
                <w:szCs w:val="24"/>
              </w:rPr>
              <w:t>пальной пр</w:t>
            </w:r>
            <w:r w:rsidRPr="00E94D7B">
              <w:rPr>
                <w:color w:val="000000"/>
                <w:kern w:val="2"/>
                <w:sz w:val="24"/>
                <w:szCs w:val="24"/>
              </w:rPr>
              <w:t>о</w:t>
            </w:r>
            <w:r w:rsidRPr="00E94D7B">
              <w:rPr>
                <w:color w:val="000000"/>
                <w:kern w:val="2"/>
                <w:sz w:val="24"/>
                <w:szCs w:val="24"/>
              </w:rPr>
              <w:t>граммы, подпро</w:t>
            </w:r>
            <w:r w:rsidRPr="00E94D7B">
              <w:rPr>
                <w:color w:val="000000"/>
                <w:kern w:val="2"/>
                <w:sz w:val="24"/>
                <w:szCs w:val="24"/>
              </w:rPr>
              <w:softHyphen/>
              <w:t>граммы, н</w:t>
            </w:r>
            <w:r w:rsidRPr="00E94D7B">
              <w:rPr>
                <w:color w:val="000000"/>
                <w:kern w:val="2"/>
                <w:sz w:val="24"/>
                <w:szCs w:val="24"/>
              </w:rPr>
              <w:t>о</w:t>
            </w:r>
            <w:r w:rsidRPr="00E94D7B">
              <w:rPr>
                <w:color w:val="000000"/>
                <w:kern w:val="2"/>
                <w:sz w:val="24"/>
                <w:szCs w:val="24"/>
              </w:rPr>
              <w:t>мер и наим</w:t>
            </w:r>
            <w:r w:rsidRPr="00E94D7B">
              <w:rPr>
                <w:color w:val="000000"/>
                <w:kern w:val="2"/>
                <w:sz w:val="24"/>
                <w:szCs w:val="24"/>
              </w:rPr>
              <w:t>е</w:t>
            </w:r>
            <w:r w:rsidRPr="00E94D7B">
              <w:rPr>
                <w:color w:val="000000"/>
                <w:kern w:val="2"/>
                <w:sz w:val="24"/>
                <w:szCs w:val="24"/>
              </w:rPr>
              <w:t>нование о</w:t>
            </w:r>
            <w:r w:rsidRPr="00E94D7B">
              <w:rPr>
                <w:color w:val="000000"/>
                <w:kern w:val="2"/>
                <w:sz w:val="24"/>
                <w:szCs w:val="24"/>
              </w:rPr>
              <w:t>с</w:t>
            </w:r>
            <w:r w:rsidRPr="00E94D7B">
              <w:rPr>
                <w:color w:val="000000"/>
                <w:kern w:val="2"/>
                <w:sz w:val="24"/>
                <w:szCs w:val="24"/>
              </w:rPr>
              <w:t>новно</w:t>
            </w:r>
            <w:r w:rsidRPr="00E94D7B">
              <w:rPr>
                <w:color w:val="000000"/>
                <w:kern w:val="2"/>
                <w:sz w:val="24"/>
                <w:szCs w:val="24"/>
              </w:rPr>
              <w:softHyphen/>
              <w:t>го м</w:t>
            </w:r>
            <w:r w:rsidRPr="00E94D7B">
              <w:rPr>
                <w:color w:val="000000"/>
                <w:kern w:val="2"/>
                <w:sz w:val="24"/>
                <w:szCs w:val="24"/>
              </w:rPr>
              <w:t>е</w:t>
            </w:r>
            <w:r w:rsidRPr="00E94D7B">
              <w:rPr>
                <w:color w:val="000000"/>
                <w:kern w:val="2"/>
                <w:sz w:val="24"/>
                <w:szCs w:val="24"/>
              </w:rPr>
              <w:t>роприятия,  мероприятия ведомстве</w:t>
            </w:r>
            <w:r w:rsidRPr="00E94D7B">
              <w:rPr>
                <w:color w:val="000000"/>
                <w:kern w:val="2"/>
                <w:sz w:val="24"/>
                <w:szCs w:val="24"/>
              </w:rPr>
              <w:t>н</w:t>
            </w:r>
            <w:r w:rsidRPr="00E94D7B">
              <w:rPr>
                <w:color w:val="000000"/>
                <w:kern w:val="2"/>
                <w:sz w:val="24"/>
                <w:szCs w:val="24"/>
              </w:rPr>
              <w:t xml:space="preserve">ной целевой программы  </w:t>
            </w:r>
          </w:p>
        </w:tc>
        <w:tc>
          <w:tcPr>
            <w:tcW w:w="1971" w:type="dxa"/>
            <w:vMerge w:val="restart"/>
          </w:tcPr>
          <w:p w:rsidR="00EE5972" w:rsidRPr="00E94D7B" w:rsidRDefault="00EE5972" w:rsidP="00F61655">
            <w:pPr>
              <w:autoSpaceDE w:val="0"/>
              <w:autoSpaceDN w:val="0"/>
              <w:adjustRightInd w:val="0"/>
              <w:jc w:val="center"/>
              <w:rPr>
                <w:color w:val="000000"/>
                <w:kern w:val="2"/>
                <w:sz w:val="24"/>
                <w:szCs w:val="24"/>
                <w:lang w:eastAsia="en-US"/>
              </w:rPr>
            </w:pPr>
            <w:r w:rsidRPr="00E94D7B">
              <w:rPr>
                <w:color w:val="000000"/>
                <w:kern w:val="2"/>
                <w:sz w:val="24"/>
                <w:szCs w:val="24"/>
              </w:rPr>
              <w:t>Ответс</w:t>
            </w:r>
            <w:r w:rsidRPr="00E94D7B">
              <w:rPr>
                <w:color w:val="000000"/>
                <w:kern w:val="2"/>
                <w:sz w:val="24"/>
                <w:szCs w:val="24"/>
              </w:rPr>
              <w:t>т</w:t>
            </w:r>
            <w:r w:rsidRPr="00E94D7B">
              <w:rPr>
                <w:color w:val="000000"/>
                <w:kern w:val="2"/>
                <w:sz w:val="24"/>
                <w:szCs w:val="24"/>
              </w:rPr>
              <w:t xml:space="preserve">венный </w:t>
            </w:r>
            <w:r w:rsidRPr="00E94D7B">
              <w:rPr>
                <w:color w:val="000000"/>
                <w:kern w:val="2"/>
                <w:sz w:val="24"/>
                <w:szCs w:val="24"/>
              </w:rPr>
              <w:br/>
              <w:t>исполн</w:t>
            </w:r>
            <w:r w:rsidRPr="00E94D7B">
              <w:rPr>
                <w:color w:val="000000"/>
                <w:kern w:val="2"/>
                <w:sz w:val="24"/>
                <w:szCs w:val="24"/>
              </w:rPr>
              <w:t>и</w:t>
            </w:r>
            <w:r w:rsidRPr="00E94D7B">
              <w:rPr>
                <w:color w:val="000000"/>
                <w:kern w:val="2"/>
                <w:sz w:val="24"/>
                <w:szCs w:val="24"/>
              </w:rPr>
              <w:t xml:space="preserve">тель, </w:t>
            </w:r>
            <w:r w:rsidRPr="00E94D7B">
              <w:rPr>
                <w:color w:val="000000"/>
                <w:kern w:val="2"/>
                <w:sz w:val="24"/>
                <w:szCs w:val="24"/>
              </w:rPr>
              <w:br/>
              <w:t>соисполн</w:t>
            </w:r>
            <w:r w:rsidRPr="00E94D7B">
              <w:rPr>
                <w:color w:val="000000"/>
                <w:kern w:val="2"/>
                <w:sz w:val="24"/>
                <w:szCs w:val="24"/>
              </w:rPr>
              <w:t>и</w:t>
            </w:r>
            <w:r w:rsidRPr="00E94D7B">
              <w:rPr>
                <w:color w:val="000000"/>
                <w:kern w:val="2"/>
                <w:sz w:val="24"/>
                <w:szCs w:val="24"/>
              </w:rPr>
              <w:t>тель, учас</w:t>
            </w:r>
            <w:r w:rsidRPr="00E94D7B">
              <w:rPr>
                <w:color w:val="000000"/>
                <w:kern w:val="2"/>
                <w:sz w:val="24"/>
                <w:szCs w:val="24"/>
              </w:rPr>
              <w:t>т</w:t>
            </w:r>
            <w:r w:rsidRPr="00E94D7B">
              <w:rPr>
                <w:color w:val="000000"/>
                <w:kern w:val="2"/>
                <w:sz w:val="24"/>
                <w:szCs w:val="24"/>
              </w:rPr>
              <w:t>ники</w:t>
            </w:r>
          </w:p>
        </w:tc>
        <w:tc>
          <w:tcPr>
            <w:tcW w:w="3704" w:type="dxa"/>
            <w:gridSpan w:val="4"/>
          </w:tcPr>
          <w:p w:rsidR="00EE5972" w:rsidRPr="00E94D7B" w:rsidRDefault="00EE5972" w:rsidP="00F61655">
            <w:pPr>
              <w:autoSpaceDE w:val="0"/>
              <w:autoSpaceDN w:val="0"/>
              <w:adjustRightInd w:val="0"/>
              <w:ind w:right="-57"/>
              <w:jc w:val="center"/>
              <w:rPr>
                <w:color w:val="000000"/>
                <w:spacing w:val="-10"/>
                <w:kern w:val="2"/>
                <w:sz w:val="24"/>
                <w:szCs w:val="24"/>
                <w:lang w:eastAsia="en-US"/>
              </w:rPr>
            </w:pPr>
            <w:r w:rsidRPr="00E94D7B">
              <w:rPr>
                <w:color w:val="000000"/>
                <w:kern w:val="2"/>
                <w:sz w:val="24"/>
                <w:szCs w:val="24"/>
              </w:rPr>
              <w:t xml:space="preserve">Код бюджетной </w:t>
            </w:r>
            <w:r w:rsidRPr="00E94D7B">
              <w:rPr>
                <w:color w:val="000000"/>
                <w:kern w:val="2"/>
                <w:sz w:val="24"/>
                <w:szCs w:val="24"/>
              </w:rPr>
              <w:br/>
              <w:t>классификации расходов</w:t>
            </w:r>
          </w:p>
        </w:tc>
        <w:tc>
          <w:tcPr>
            <w:tcW w:w="1428" w:type="dxa"/>
            <w:vMerge w:val="restart"/>
          </w:tcPr>
          <w:p w:rsidR="00EE5972" w:rsidRPr="00E94D7B" w:rsidRDefault="00EE5972" w:rsidP="00F61655">
            <w:pPr>
              <w:jc w:val="center"/>
              <w:rPr>
                <w:color w:val="000000"/>
                <w:kern w:val="2"/>
                <w:sz w:val="24"/>
                <w:szCs w:val="24"/>
              </w:rPr>
            </w:pPr>
            <w:r w:rsidRPr="00E94D7B">
              <w:rPr>
                <w:color w:val="000000"/>
                <w:kern w:val="2"/>
                <w:sz w:val="24"/>
                <w:szCs w:val="24"/>
              </w:rPr>
              <w:t>Объем расх</w:t>
            </w:r>
            <w:r w:rsidRPr="00E94D7B">
              <w:rPr>
                <w:color w:val="000000"/>
                <w:kern w:val="2"/>
                <w:sz w:val="24"/>
                <w:szCs w:val="24"/>
              </w:rPr>
              <w:t>о</w:t>
            </w:r>
            <w:r w:rsidRPr="00E94D7B">
              <w:rPr>
                <w:color w:val="000000"/>
                <w:kern w:val="2"/>
                <w:sz w:val="24"/>
                <w:szCs w:val="24"/>
              </w:rPr>
              <w:t>дов, вс</w:t>
            </w:r>
            <w:r w:rsidRPr="00E94D7B">
              <w:rPr>
                <w:color w:val="000000"/>
                <w:kern w:val="2"/>
                <w:sz w:val="24"/>
                <w:szCs w:val="24"/>
              </w:rPr>
              <w:t>е</w:t>
            </w:r>
            <w:r w:rsidRPr="00E94D7B">
              <w:rPr>
                <w:color w:val="000000"/>
                <w:kern w:val="2"/>
                <w:sz w:val="24"/>
                <w:szCs w:val="24"/>
              </w:rPr>
              <w:t xml:space="preserve">го </w:t>
            </w:r>
          </w:p>
          <w:p w:rsidR="00EE5972" w:rsidRPr="00E94D7B" w:rsidRDefault="00EE5972" w:rsidP="00F61655">
            <w:pPr>
              <w:autoSpaceDE w:val="0"/>
              <w:autoSpaceDN w:val="0"/>
              <w:adjustRightInd w:val="0"/>
              <w:ind w:right="-57"/>
              <w:jc w:val="center"/>
              <w:rPr>
                <w:color w:val="000000"/>
                <w:spacing w:val="-10"/>
                <w:kern w:val="2"/>
                <w:sz w:val="24"/>
                <w:szCs w:val="24"/>
                <w:lang w:eastAsia="en-US"/>
              </w:rPr>
            </w:pPr>
            <w:r w:rsidRPr="00E94D7B">
              <w:rPr>
                <w:color w:val="000000"/>
                <w:kern w:val="2"/>
                <w:sz w:val="24"/>
                <w:szCs w:val="24"/>
              </w:rPr>
              <w:t>(тыс. рублей)*</w:t>
            </w:r>
          </w:p>
        </w:tc>
        <w:tc>
          <w:tcPr>
            <w:tcW w:w="12184" w:type="dxa"/>
            <w:gridSpan w:val="12"/>
          </w:tcPr>
          <w:p w:rsidR="00EE5972" w:rsidRPr="00E94D7B" w:rsidRDefault="00EE5972" w:rsidP="00F61655">
            <w:pPr>
              <w:jc w:val="center"/>
              <w:rPr>
                <w:color w:val="000000"/>
                <w:kern w:val="2"/>
                <w:sz w:val="24"/>
                <w:szCs w:val="24"/>
              </w:rPr>
            </w:pPr>
            <w:r w:rsidRPr="00E94D7B">
              <w:rPr>
                <w:color w:val="000000"/>
                <w:kern w:val="2"/>
                <w:sz w:val="24"/>
                <w:szCs w:val="24"/>
              </w:rPr>
              <w:t>В том числе по годам реализации</w:t>
            </w:r>
          </w:p>
          <w:p w:rsidR="00EE5972" w:rsidRPr="00E94D7B" w:rsidRDefault="00EE5972" w:rsidP="00F61655">
            <w:pPr>
              <w:jc w:val="center"/>
              <w:rPr>
                <w:color w:val="000000"/>
                <w:kern w:val="2"/>
                <w:sz w:val="24"/>
                <w:szCs w:val="24"/>
              </w:rPr>
            </w:pPr>
            <w:r w:rsidRPr="00E94D7B">
              <w:rPr>
                <w:color w:val="000000"/>
                <w:kern w:val="2"/>
                <w:sz w:val="24"/>
                <w:szCs w:val="24"/>
              </w:rPr>
              <w:t>государственной программы (тыс. рублей)*</w:t>
            </w:r>
          </w:p>
        </w:tc>
      </w:tr>
      <w:tr w:rsidR="00EE5972" w:rsidRPr="00E94D7B" w:rsidTr="00436FF9">
        <w:trPr>
          <w:trHeight w:val="147"/>
          <w:tblHeader/>
        </w:trPr>
        <w:tc>
          <w:tcPr>
            <w:tcW w:w="494" w:type="dxa"/>
            <w:vMerge/>
            <w:vAlign w:val="center"/>
          </w:tcPr>
          <w:p w:rsidR="00EE5972" w:rsidRPr="00E94D7B" w:rsidRDefault="00EE5972" w:rsidP="00F61655">
            <w:pPr>
              <w:rPr>
                <w:color w:val="000000"/>
                <w:kern w:val="2"/>
                <w:sz w:val="24"/>
                <w:szCs w:val="24"/>
              </w:rPr>
            </w:pPr>
          </w:p>
        </w:tc>
        <w:tc>
          <w:tcPr>
            <w:tcW w:w="2159" w:type="dxa"/>
            <w:vMerge/>
            <w:vAlign w:val="center"/>
          </w:tcPr>
          <w:p w:rsidR="00EE5972" w:rsidRPr="00E94D7B" w:rsidRDefault="00EE5972" w:rsidP="00F61655">
            <w:pPr>
              <w:rPr>
                <w:color w:val="000000"/>
                <w:kern w:val="2"/>
                <w:sz w:val="24"/>
                <w:szCs w:val="24"/>
                <w:lang w:eastAsia="en-US"/>
              </w:rPr>
            </w:pPr>
          </w:p>
        </w:tc>
        <w:tc>
          <w:tcPr>
            <w:tcW w:w="1971" w:type="dxa"/>
            <w:vMerge/>
            <w:vAlign w:val="center"/>
          </w:tcPr>
          <w:p w:rsidR="00EE5972" w:rsidRPr="00E94D7B" w:rsidRDefault="00EE5972" w:rsidP="00F61655">
            <w:pPr>
              <w:rPr>
                <w:color w:val="000000"/>
                <w:kern w:val="2"/>
                <w:sz w:val="24"/>
                <w:szCs w:val="24"/>
                <w:lang w:eastAsia="en-US"/>
              </w:rPr>
            </w:pPr>
          </w:p>
        </w:tc>
        <w:tc>
          <w:tcPr>
            <w:tcW w:w="630" w:type="dxa"/>
          </w:tcPr>
          <w:p w:rsidR="00EE5972" w:rsidRPr="00E94D7B" w:rsidRDefault="00EE5972" w:rsidP="00F61655">
            <w:pPr>
              <w:autoSpaceDE w:val="0"/>
              <w:autoSpaceDN w:val="0"/>
              <w:adjustRightInd w:val="0"/>
              <w:jc w:val="center"/>
              <w:rPr>
                <w:color w:val="000000"/>
                <w:spacing w:val="-10"/>
                <w:kern w:val="2"/>
                <w:sz w:val="24"/>
                <w:szCs w:val="24"/>
                <w:lang w:eastAsia="en-US"/>
              </w:rPr>
            </w:pPr>
            <w:r w:rsidRPr="00E94D7B">
              <w:rPr>
                <w:color w:val="000000"/>
                <w:spacing w:val="-10"/>
                <w:kern w:val="2"/>
                <w:sz w:val="24"/>
                <w:szCs w:val="24"/>
                <w:lang w:eastAsia="en-US"/>
              </w:rPr>
              <w:t>ГРБС</w:t>
            </w:r>
          </w:p>
        </w:tc>
        <w:tc>
          <w:tcPr>
            <w:tcW w:w="866" w:type="dxa"/>
          </w:tcPr>
          <w:p w:rsidR="00EE5972" w:rsidRPr="00E94D7B" w:rsidRDefault="00EE5972"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РзПр</w:t>
            </w:r>
          </w:p>
        </w:tc>
        <w:tc>
          <w:tcPr>
            <w:tcW w:w="1295" w:type="dxa"/>
          </w:tcPr>
          <w:p w:rsidR="00EE5972" w:rsidRPr="00E94D7B" w:rsidRDefault="00EE5972"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ЦСР</w:t>
            </w:r>
          </w:p>
        </w:tc>
        <w:tc>
          <w:tcPr>
            <w:tcW w:w="913" w:type="dxa"/>
          </w:tcPr>
          <w:p w:rsidR="00EE5972" w:rsidRPr="00E94D7B" w:rsidRDefault="00EE5972" w:rsidP="00F61655">
            <w:pPr>
              <w:autoSpaceDE w:val="0"/>
              <w:autoSpaceDN w:val="0"/>
              <w:adjustRightInd w:val="0"/>
              <w:jc w:val="center"/>
              <w:rPr>
                <w:color w:val="000000"/>
                <w:spacing w:val="-10"/>
                <w:kern w:val="2"/>
                <w:sz w:val="24"/>
                <w:szCs w:val="24"/>
                <w:lang w:eastAsia="en-US"/>
              </w:rPr>
            </w:pPr>
            <w:r w:rsidRPr="00E94D7B">
              <w:rPr>
                <w:color w:val="000000"/>
                <w:kern w:val="2"/>
                <w:sz w:val="24"/>
                <w:szCs w:val="24"/>
                <w:lang w:eastAsia="en-US"/>
              </w:rPr>
              <w:t>ВР</w:t>
            </w:r>
          </w:p>
        </w:tc>
        <w:tc>
          <w:tcPr>
            <w:tcW w:w="1428" w:type="dxa"/>
            <w:vMerge/>
            <w:vAlign w:val="center"/>
          </w:tcPr>
          <w:p w:rsidR="00EE5972" w:rsidRPr="00E94D7B" w:rsidRDefault="00EE5972" w:rsidP="00F61655">
            <w:pPr>
              <w:rPr>
                <w:color w:val="000000"/>
                <w:spacing w:val="-10"/>
                <w:kern w:val="2"/>
                <w:sz w:val="24"/>
                <w:szCs w:val="24"/>
                <w:lang w:eastAsia="en-US"/>
              </w:rPr>
            </w:pPr>
          </w:p>
        </w:tc>
        <w:tc>
          <w:tcPr>
            <w:tcW w:w="1223" w:type="dxa"/>
          </w:tcPr>
          <w:p w:rsidR="00EE5972" w:rsidRPr="00E94D7B" w:rsidRDefault="00EE5972"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 xml:space="preserve">2019 </w:t>
            </w:r>
          </w:p>
        </w:tc>
        <w:tc>
          <w:tcPr>
            <w:tcW w:w="1230" w:type="dxa"/>
          </w:tcPr>
          <w:p w:rsidR="00EE5972" w:rsidRPr="00E94D7B" w:rsidRDefault="00EE5972"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 xml:space="preserve">2020 </w:t>
            </w:r>
          </w:p>
        </w:tc>
        <w:tc>
          <w:tcPr>
            <w:tcW w:w="927" w:type="dxa"/>
          </w:tcPr>
          <w:p w:rsidR="00EE5972" w:rsidRPr="00E94D7B" w:rsidRDefault="00EE5972"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2021</w:t>
            </w:r>
          </w:p>
        </w:tc>
        <w:tc>
          <w:tcPr>
            <w:tcW w:w="980" w:type="dxa"/>
          </w:tcPr>
          <w:p w:rsidR="00EE5972" w:rsidRPr="00E94D7B" w:rsidRDefault="00EE5972"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2022</w:t>
            </w:r>
          </w:p>
        </w:tc>
        <w:tc>
          <w:tcPr>
            <w:tcW w:w="980" w:type="dxa"/>
          </w:tcPr>
          <w:p w:rsidR="00EE5972" w:rsidRPr="00E94D7B" w:rsidRDefault="00EE5972"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 xml:space="preserve">2023 </w:t>
            </w:r>
          </w:p>
        </w:tc>
        <w:tc>
          <w:tcPr>
            <w:tcW w:w="1113" w:type="dxa"/>
          </w:tcPr>
          <w:p w:rsidR="00EE5972" w:rsidRPr="00E94D7B" w:rsidRDefault="00EE5972"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 xml:space="preserve">2024 </w:t>
            </w:r>
          </w:p>
        </w:tc>
        <w:tc>
          <w:tcPr>
            <w:tcW w:w="1118" w:type="dxa"/>
          </w:tcPr>
          <w:p w:rsidR="00EE5972" w:rsidRPr="00E94D7B" w:rsidRDefault="00EE5972"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 xml:space="preserve">2025 </w:t>
            </w:r>
          </w:p>
        </w:tc>
        <w:tc>
          <w:tcPr>
            <w:tcW w:w="988" w:type="dxa"/>
          </w:tcPr>
          <w:p w:rsidR="00EE5972" w:rsidRPr="00E94D7B" w:rsidRDefault="00EE5972"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2026</w:t>
            </w:r>
          </w:p>
        </w:tc>
        <w:tc>
          <w:tcPr>
            <w:tcW w:w="837" w:type="dxa"/>
          </w:tcPr>
          <w:p w:rsidR="00EE5972" w:rsidRPr="00E94D7B" w:rsidRDefault="00EE5972"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2027</w:t>
            </w:r>
          </w:p>
        </w:tc>
        <w:tc>
          <w:tcPr>
            <w:tcW w:w="838" w:type="dxa"/>
          </w:tcPr>
          <w:p w:rsidR="00EE5972" w:rsidRPr="00E94D7B" w:rsidRDefault="00EE5972"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2028</w:t>
            </w:r>
          </w:p>
        </w:tc>
        <w:tc>
          <w:tcPr>
            <w:tcW w:w="976" w:type="dxa"/>
          </w:tcPr>
          <w:p w:rsidR="00EE5972" w:rsidRPr="00E94D7B" w:rsidRDefault="00EE5972"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2029</w:t>
            </w:r>
          </w:p>
        </w:tc>
        <w:tc>
          <w:tcPr>
            <w:tcW w:w="974" w:type="dxa"/>
          </w:tcPr>
          <w:p w:rsidR="00EE5972" w:rsidRPr="00E94D7B" w:rsidRDefault="00EE5972"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2030</w:t>
            </w:r>
          </w:p>
        </w:tc>
      </w:tr>
    </w:tbl>
    <w:p w:rsidR="00EE5972" w:rsidRPr="00E94D7B" w:rsidRDefault="00EE5972" w:rsidP="00F61655">
      <w:pPr>
        <w:rPr>
          <w:sz w:val="24"/>
          <w:szCs w:val="24"/>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382"/>
        <w:gridCol w:w="1504"/>
        <w:gridCol w:w="1377"/>
        <w:gridCol w:w="477"/>
        <w:gridCol w:w="635"/>
        <w:gridCol w:w="925"/>
        <w:gridCol w:w="667"/>
        <w:gridCol w:w="1019"/>
        <w:gridCol w:w="868"/>
        <w:gridCol w:w="708"/>
        <w:gridCol w:w="892"/>
        <w:gridCol w:w="713"/>
        <w:gridCol w:w="713"/>
        <w:gridCol w:w="802"/>
        <w:gridCol w:w="806"/>
        <w:gridCol w:w="718"/>
        <w:gridCol w:w="615"/>
        <w:gridCol w:w="616"/>
        <w:gridCol w:w="710"/>
        <w:gridCol w:w="709"/>
      </w:tblGrid>
      <w:tr w:rsidR="00EE5972" w:rsidRPr="00E94D7B" w:rsidTr="00E35583">
        <w:trPr>
          <w:trHeight w:val="148"/>
          <w:tblHeader/>
        </w:trPr>
        <w:tc>
          <w:tcPr>
            <w:tcW w:w="382" w:type="dxa"/>
            <w:vAlign w:val="center"/>
          </w:tcPr>
          <w:p w:rsidR="00EE5972" w:rsidRPr="00E94D7B" w:rsidRDefault="00EE5972"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1</w:t>
            </w:r>
          </w:p>
        </w:tc>
        <w:tc>
          <w:tcPr>
            <w:tcW w:w="1504" w:type="dxa"/>
            <w:vAlign w:val="center"/>
          </w:tcPr>
          <w:p w:rsidR="00EE5972" w:rsidRPr="00E94D7B" w:rsidRDefault="00EE5972"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2</w:t>
            </w:r>
          </w:p>
        </w:tc>
        <w:tc>
          <w:tcPr>
            <w:tcW w:w="1377" w:type="dxa"/>
            <w:vAlign w:val="center"/>
          </w:tcPr>
          <w:p w:rsidR="00EE5972" w:rsidRPr="00E94D7B" w:rsidRDefault="00EE5972"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3</w:t>
            </w:r>
          </w:p>
        </w:tc>
        <w:tc>
          <w:tcPr>
            <w:tcW w:w="477" w:type="dxa"/>
            <w:vAlign w:val="center"/>
          </w:tcPr>
          <w:p w:rsidR="00EE5972" w:rsidRPr="00E94D7B" w:rsidRDefault="00EE5972"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4</w:t>
            </w:r>
          </w:p>
        </w:tc>
        <w:tc>
          <w:tcPr>
            <w:tcW w:w="635" w:type="dxa"/>
            <w:vAlign w:val="center"/>
          </w:tcPr>
          <w:p w:rsidR="00EE5972" w:rsidRPr="00E94D7B" w:rsidRDefault="00EE5972"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5</w:t>
            </w:r>
          </w:p>
        </w:tc>
        <w:tc>
          <w:tcPr>
            <w:tcW w:w="925" w:type="dxa"/>
            <w:vAlign w:val="center"/>
          </w:tcPr>
          <w:p w:rsidR="00EE5972" w:rsidRPr="00E94D7B" w:rsidRDefault="00EE5972"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6</w:t>
            </w:r>
          </w:p>
        </w:tc>
        <w:tc>
          <w:tcPr>
            <w:tcW w:w="667" w:type="dxa"/>
            <w:vAlign w:val="center"/>
          </w:tcPr>
          <w:p w:rsidR="00EE5972" w:rsidRPr="00E94D7B" w:rsidRDefault="00EE5972"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7</w:t>
            </w:r>
          </w:p>
        </w:tc>
        <w:tc>
          <w:tcPr>
            <w:tcW w:w="1019" w:type="dxa"/>
            <w:vAlign w:val="center"/>
          </w:tcPr>
          <w:p w:rsidR="00EE5972" w:rsidRPr="00E94D7B" w:rsidRDefault="00EE5972"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8</w:t>
            </w:r>
          </w:p>
        </w:tc>
        <w:tc>
          <w:tcPr>
            <w:tcW w:w="868" w:type="dxa"/>
            <w:vAlign w:val="center"/>
          </w:tcPr>
          <w:p w:rsidR="00EE5972" w:rsidRPr="00E94D7B" w:rsidRDefault="00EE5972"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9</w:t>
            </w:r>
          </w:p>
        </w:tc>
        <w:tc>
          <w:tcPr>
            <w:tcW w:w="708" w:type="dxa"/>
            <w:vAlign w:val="center"/>
          </w:tcPr>
          <w:p w:rsidR="00EE5972" w:rsidRPr="00E94D7B" w:rsidRDefault="00EE5972"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10</w:t>
            </w:r>
          </w:p>
        </w:tc>
        <w:tc>
          <w:tcPr>
            <w:tcW w:w="892" w:type="dxa"/>
            <w:vAlign w:val="center"/>
          </w:tcPr>
          <w:p w:rsidR="00EE5972" w:rsidRPr="00E94D7B" w:rsidRDefault="00EE5972"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11</w:t>
            </w:r>
          </w:p>
        </w:tc>
        <w:tc>
          <w:tcPr>
            <w:tcW w:w="713" w:type="dxa"/>
            <w:vAlign w:val="center"/>
          </w:tcPr>
          <w:p w:rsidR="00EE5972" w:rsidRPr="00E94D7B" w:rsidRDefault="00EE5972"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12</w:t>
            </w:r>
          </w:p>
        </w:tc>
        <w:tc>
          <w:tcPr>
            <w:tcW w:w="713" w:type="dxa"/>
            <w:vAlign w:val="center"/>
          </w:tcPr>
          <w:p w:rsidR="00EE5972" w:rsidRPr="00E94D7B" w:rsidRDefault="00EE5972"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13</w:t>
            </w:r>
          </w:p>
        </w:tc>
        <w:tc>
          <w:tcPr>
            <w:tcW w:w="802" w:type="dxa"/>
            <w:vAlign w:val="center"/>
          </w:tcPr>
          <w:p w:rsidR="00EE5972" w:rsidRPr="00E94D7B" w:rsidRDefault="00EE5972"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14</w:t>
            </w:r>
          </w:p>
        </w:tc>
        <w:tc>
          <w:tcPr>
            <w:tcW w:w="806" w:type="dxa"/>
            <w:vAlign w:val="center"/>
          </w:tcPr>
          <w:p w:rsidR="00EE5972" w:rsidRPr="00E94D7B" w:rsidRDefault="00EE5972"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15</w:t>
            </w:r>
          </w:p>
        </w:tc>
        <w:tc>
          <w:tcPr>
            <w:tcW w:w="718" w:type="dxa"/>
            <w:vAlign w:val="center"/>
          </w:tcPr>
          <w:p w:rsidR="00EE5972" w:rsidRPr="00E94D7B" w:rsidRDefault="00EE5972"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16</w:t>
            </w:r>
          </w:p>
        </w:tc>
        <w:tc>
          <w:tcPr>
            <w:tcW w:w="615" w:type="dxa"/>
            <w:vAlign w:val="center"/>
          </w:tcPr>
          <w:p w:rsidR="00EE5972" w:rsidRPr="00E94D7B" w:rsidRDefault="00EE5972"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17</w:t>
            </w:r>
          </w:p>
        </w:tc>
        <w:tc>
          <w:tcPr>
            <w:tcW w:w="616" w:type="dxa"/>
            <w:vAlign w:val="center"/>
          </w:tcPr>
          <w:p w:rsidR="00EE5972" w:rsidRPr="00E94D7B" w:rsidRDefault="00EE5972"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18</w:t>
            </w:r>
          </w:p>
        </w:tc>
        <w:tc>
          <w:tcPr>
            <w:tcW w:w="710" w:type="dxa"/>
            <w:vAlign w:val="center"/>
          </w:tcPr>
          <w:p w:rsidR="00EE5972" w:rsidRPr="00E94D7B" w:rsidRDefault="00EE5972"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19</w:t>
            </w:r>
          </w:p>
        </w:tc>
        <w:tc>
          <w:tcPr>
            <w:tcW w:w="709" w:type="dxa"/>
            <w:vAlign w:val="center"/>
          </w:tcPr>
          <w:p w:rsidR="00EE5972" w:rsidRPr="00E94D7B" w:rsidRDefault="00EE5972"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20</w:t>
            </w:r>
          </w:p>
        </w:tc>
      </w:tr>
      <w:tr w:rsidR="00EE5972" w:rsidRPr="00E94D7B" w:rsidTr="00E35583">
        <w:trPr>
          <w:trHeight w:val="148"/>
        </w:trPr>
        <w:tc>
          <w:tcPr>
            <w:tcW w:w="382" w:type="dxa"/>
            <w:vMerge w:val="restart"/>
          </w:tcPr>
          <w:p w:rsidR="00EE5972" w:rsidRPr="00E94D7B" w:rsidRDefault="00EE5972"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1.</w:t>
            </w:r>
          </w:p>
        </w:tc>
        <w:tc>
          <w:tcPr>
            <w:tcW w:w="1504" w:type="dxa"/>
            <w:vMerge w:val="restart"/>
          </w:tcPr>
          <w:p w:rsidR="00EE5972" w:rsidRPr="00E94D7B" w:rsidRDefault="00EE5972" w:rsidP="00AF293D">
            <w:pPr>
              <w:autoSpaceDE w:val="0"/>
              <w:autoSpaceDN w:val="0"/>
              <w:adjustRightInd w:val="0"/>
              <w:rPr>
                <w:color w:val="000000"/>
                <w:kern w:val="2"/>
                <w:sz w:val="24"/>
                <w:szCs w:val="24"/>
                <w:lang w:eastAsia="en-US"/>
              </w:rPr>
            </w:pPr>
            <w:r w:rsidRPr="00E94D7B">
              <w:rPr>
                <w:color w:val="000000"/>
                <w:kern w:val="2"/>
                <w:sz w:val="24"/>
                <w:szCs w:val="24"/>
                <w:lang w:eastAsia="en-US"/>
              </w:rPr>
              <w:t>Муниц</w:t>
            </w:r>
            <w:r w:rsidRPr="00E94D7B">
              <w:rPr>
                <w:color w:val="000000"/>
                <w:kern w:val="2"/>
                <w:sz w:val="24"/>
                <w:szCs w:val="24"/>
                <w:lang w:eastAsia="en-US"/>
              </w:rPr>
              <w:t>и</w:t>
            </w:r>
            <w:r w:rsidRPr="00E94D7B">
              <w:rPr>
                <w:color w:val="000000"/>
                <w:kern w:val="2"/>
                <w:sz w:val="24"/>
                <w:szCs w:val="24"/>
                <w:lang w:eastAsia="en-US"/>
              </w:rPr>
              <w:t>пальная пр</w:t>
            </w:r>
            <w:r w:rsidRPr="00E94D7B">
              <w:rPr>
                <w:color w:val="000000"/>
                <w:kern w:val="2"/>
                <w:sz w:val="24"/>
                <w:szCs w:val="24"/>
                <w:lang w:eastAsia="en-US"/>
              </w:rPr>
              <w:t>о</w:t>
            </w:r>
            <w:r w:rsidRPr="00E94D7B">
              <w:rPr>
                <w:color w:val="000000"/>
                <w:kern w:val="2"/>
                <w:sz w:val="24"/>
                <w:szCs w:val="24"/>
                <w:lang w:eastAsia="en-US"/>
              </w:rPr>
              <w:t xml:space="preserve">грамма </w:t>
            </w:r>
            <w:r>
              <w:rPr>
                <w:color w:val="000000"/>
                <w:kern w:val="2"/>
                <w:sz w:val="24"/>
                <w:szCs w:val="24"/>
                <w:lang w:eastAsia="en-US"/>
              </w:rPr>
              <w:t>Гр</w:t>
            </w:r>
            <w:r>
              <w:rPr>
                <w:color w:val="000000"/>
                <w:kern w:val="2"/>
                <w:sz w:val="24"/>
                <w:szCs w:val="24"/>
                <w:lang w:eastAsia="en-US"/>
              </w:rPr>
              <w:t>у</w:t>
            </w:r>
            <w:r>
              <w:rPr>
                <w:color w:val="000000"/>
                <w:kern w:val="2"/>
                <w:sz w:val="24"/>
                <w:szCs w:val="24"/>
                <w:lang w:eastAsia="en-US"/>
              </w:rPr>
              <w:t>зинов</w:t>
            </w:r>
            <w:r w:rsidRPr="00E94D7B">
              <w:rPr>
                <w:color w:val="000000"/>
                <w:kern w:val="2"/>
                <w:sz w:val="24"/>
                <w:szCs w:val="24"/>
                <w:lang w:eastAsia="en-US"/>
              </w:rPr>
              <w:t>ского сельского поселения «Развитие транспор</w:t>
            </w:r>
            <w:r w:rsidRPr="00E94D7B">
              <w:rPr>
                <w:color w:val="000000"/>
                <w:kern w:val="2"/>
                <w:sz w:val="24"/>
                <w:szCs w:val="24"/>
                <w:lang w:eastAsia="en-US"/>
              </w:rPr>
              <w:t>т</w:t>
            </w:r>
            <w:r w:rsidRPr="00E94D7B">
              <w:rPr>
                <w:color w:val="000000"/>
                <w:kern w:val="2"/>
                <w:sz w:val="24"/>
                <w:szCs w:val="24"/>
                <w:lang w:eastAsia="en-US"/>
              </w:rPr>
              <w:t>ной сист</w:t>
            </w:r>
            <w:r w:rsidRPr="00E94D7B">
              <w:rPr>
                <w:color w:val="000000"/>
                <w:kern w:val="2"/>
                <w:sz w:val="24"/>
                <w:szCs w:val="24"/>
                <w:lang w:eastAsia="en-US"/>
              </w:rPr>
              <w:t>е</w:t>
            </w:r>
            <w:r w:rsidRPr="00E94D7B">
              <w:rPr>
                <w:color w:val="000000"/>
                <w:kern w:val="2"/>
                <w:sz w:val="24"/>
                <w:szCs w:val="24"/>
                <w:lang w:eastAsia="en-US"/>
              </w:rPr>
              <w:t>мы»</w:t>
            </w:r>
          </w:p>
        </w:tc>
        <w:tc>
          <w:tcPr>
            <w:tcW w:w="1377" w:type="dxa"/>
          </w:tcPr>
          <w:p w:rsidR="00EE5972" w:rsidRPr="00E94D7B" w:rsidRDefault="00EE5972" w:rsidP="00F61655">
            <w:pPr>
              <w:autoSpaceDE w:val="0"/>
              <w:autoSpaceDN w:val="0"/>
              <w:adjustRightInd w:val="0"/>
              <w:spacing w:line="228" w:lineRule="auto"/>
              <w:rPr>
                <w:color w:val="000000"/>
                <w:kern w:val="2"/>
                <w:sz w:val="24"/>
                <w:szCs w:val="24"/>
                <w:lang w:eastAsia="en-US"/>
              </w:rPr>
            </w:pPr>
            <w:r w:rsidRPr="00E94D7B">
              <w:rPr>
                <w:color w:val="000000"/>
                <w:kern w:val="2"/>
                <w:sz w:val="24"/>
                <w:szCs w:val="24"/>
                <w:lang w:eastAsia="en-US"/>
              </w:rPr>
              <w:t>всего,</w:t>
            </w:r>
          </w:p>
          <w:p w:rsidR="00EE5972" w:rsidRPr="00E94D7B" w:rsidRDefault="00EE5972" w:rsidP="00F61655">
            <w:pPr>
              <w:autoSpaceDE w:val="0"/>
              <w:autoSpaceDN w:val="0"/>
              <w:adjustRightInd w:val="0"/>
              <w:spacing w:line="228" w:lineRule="auto"/>
              <w:rPr>
                <w:color w:val="000000"/>
                <w:kern w:val="2"/>
                <w:sz w:val="24"/>
                <w:szCs w:val="24"/>
                <w:lang w:eastAsia="en-US"/>
              </w:rPr>
            </w:pPr>
            <w:r w:rsidRPr="00E94D7B">
              <w:rPr>
                <w:color w:val="000000"/>
                <w:kern w:val="2"/>
                <w:sz w:val="24"/>
                <w:szCs w:val="24"/>
                <w:lang w:eastAsia="en-US"/>
              </w:rPr>
              <w:t>в том числе:</w:t>
            </w:r>
          </w:p>
        </w:tc>
        <w:tc>
          <w:tcPr>
            <w:tcW w:w="477" w:type="dxa"/>
          </w:tcPr>
          <w:p w:rsidR="00EE5972" w:rsidRPr="00E94D7B" w:rsidRDefault="00EE5972" w:rsidP="00F61655">
            <w:pPr>
              <w:autoSpaceDE w:val="0"/>
              <w:autoSpaceDN w:val="0"/>
              <w:adjustRightInd w:val="0"/>
              <w:spacing w:line="228" w:lineRule="auto"/>
              <w:ind w:right="-57"/>
              <w:jc w:val="center"/>
              <w:rPr>
                <w:spacing w:val="-10"/>
                <w:kern w:val="2"/>
                <w:sz w:val="24"/>
                <w:szCs w:val="24"/>
                <w:lang w:eastAsia="en-US"/>
              </w:rPr>
            </w:pPr>
            <w:r w:rsidRPr="00E94D7B">
              <w:rPr>
                <w:spacing w:val="-10"/>
                <w:kern w:val="2"/>
                <w:sz w:val="24"/>
                <w:szCs w:val="24"/>
                <w:lang w:eastAsia="en-US"/>
              </w:rPr>
              <w:t>X</w:t>
            </w:r>
          </w:p>
        </w:tc>
        <w:tc>
          <w:tcPr>
            <w:tcW w:w="635" w:type="dxa"/>
          </w:tcPr>
          <w:p w:rsidR="00EE5972" w:rsidRPr="00E94D7B" w:rsidRDefault="00EE5972" w:rsidP="00F61655">
            <w:pPr>
              <w:autoSpaceDE w:val="0"/>
              <w:autoSpaceDN w:val="0"/>
              <w:adjustRightInd w:val="0"/>
              <w:spacing w:line="228" w:lineRule="auto"/>
              <w:ind w:right="-57"/>
              <w:jc w:val="center"/>
              <w:rPr>
                <w:spacing w:val="-10"/>
                <w:kern w:val="2"/>
                <w:sz w:val="24"/>
                <w:szCs w:val="24"/>
                <w:lang w:eastAsia="en-US"/>
              </w:rPr>
            </w:pPr>
            <w:r w:rsidRPr="00E94D7B">
              <w:rPr>
                <w:spacing w:val="-10"/>
                <w:kern w:val="2"/>
                <w:sz w:val="24"/>
                <w:szCs w:val="24"/>
                <w:lang w:eastAsia="en-US"/>
              </w:rPr>
              <w:t>Х</w:t>
            </w:r>
          </w:p>
        </w:tc>
        <w:tc>
          <w:tcPr>
            <w:tcW w:w="925" w:type="dxa"/>
          </w:tcPr>
          <w:p w:rsidR="00EE5972" w:rsidRPr="00E94D7B" w:rsidRDefault="00EE5972" w:rsidP="00F61655">
            <w:pPr>
              <w:autoSpaceDE w:val="0"/>
              <w:autoSpaceDN w:val="0"/>
              <w:adjustRightInd w:val="0"/>
              <w:spacing w:line="228" w:lineRule="auto"/>
              <w:ind w:right="-57"/>
              <w:jc w:val="center"/>
              <w:rPr>
                <w:spacing w:val="-10"/>
                <w:kern w:val="2"/>
                <w:sz w:val="24"/>
                <w:szCs w:val="24"/>
                <w:lang w:eastAsia="en-US"/>
              </w:rPr>
            </w:pPr>
            <w:r w:rsidRPr="00E94D7B">
              <w:rPr>
                <w:spacing w:val="-10"/>
                <w:kern w:val="2"/>
                <w:sz w:val="24"/>
                <w:szCs w:val="24"/>
                <w:lang w:eastAsia="en-US"/>
              </w:rPr>
              <w:t>Х</w:t>
            </w:r>
          </w:p>
        </w:tc>
        <w:tc>
          <w:tcPr>
            <w:tcW w:w="667" w:type="dxa"/>
          </w:tcPr>
          <w:p w:rsidR="00EE5972" w:rsidRPr="00E94D7B" w:rsidRDefault="00EE5972" w:rsidP="00F61655">
            <w:pPr>
              <w:autoSpaceDE w:val="0"/>
              <w:autoSpaceDN w:val="0"/>
              <w:adjustRightInd w:val="0"/>
              <w:spacing w:line="228" w:lineRule="auto"/>
              <w:ind w:right="-57"/>
              <w:jc w:val="center"/>
              <w:rPr>
                <w:spacing w:val="-10"/>
                <w:kern w:val="2"/>
                <w:sz w:val="24"/>
                <w:szCs w:val="24"/>
                <w:lang w:eastAsia="en-US"/>
              </w:rPr>
            </w:pPr>
            <w:r w:rsidRPr="00E94D7B">
              <w:rPr>
                <w:spacing w:val="-10"/>
                <w:kern w:val="2"/>
                <w:sz w:val="24"/>
                <w:szCs w:val="24"/>
                <w:lang w:eastAsia="en-US"/>
              </w:rPr>
              <w:t>Х</w:t>
            </w:r>
          </w:p>
        </w:tc>
        <w:tc>
          <w:tcPr>
            <w:tcW w:w="1019" w:type="dxa"/>
          </w:tcPr>
          <w:p w:rsidR="00EE5972" w:rsidRPr="00E94D7B" w:rsidRDefault="00EE5972" w:rsidP="00F61655">
            <w:pPr>
              <w:jc w:val="center"/>
              <w:rPr>
                <w:bCs/>
                <w:color w:val="000000"/>
                <w:sz w:val="24"/>
                <w:szCs w:val="24"/>
              </w:rPr>
            </w:pPr>
          </w:p>
        </w:tc>
        <w:tc>
          <w:tcPr>
            <w:tcW w:w="868" w:type="dxa"/>
          </w:tcPr>
          <w:p w:rsidR="00EE5972" w:rsidRPr="00E94D7B" w:rsidRDefault="00EE5972" w:rsidP="00F61655">
            <w:pPr>
              <w:jc w:val="center"/>
              <w:rPr>
                <w:bCs/>
                <w:color w:val="000000"/>
                <w:sz w:val="24"/>
                <w:szCs w:val="24"/>
              </w:rPr>
            </w:pPr>
          </w:p>
        </w:tc>
        <w:tc>
          <w:tcPr>
            <w:tcW w:w="708" w:type="dxa"/>
          </w:tcPr>
          <w:p w:rsidR="00EE5972" w:rsidRPr="00E94D7B" w:rsidRDefault="00EE5972" w:rsidP="00F61655">
            <w:pPr>
              <w:jc w:val="center"/>
              <w:rPr>
                <w:bCs/>
                <w:color w:val="000000"/>
                <w:sz w:val="24"/>
                <w:szCs w:val="24"/>
              </w:rPr>
            </w:pPr>
          </w:p>
        </w:tc>
        <w:tc>
          <w:tcPr>
            <w:tcW w:w="892" w:type="dxa"/>
          </w:tcPr>
          <w:p w:rsidR="00EE5972" w:rsidRPr="00E94D7B" w:rsidRDefault="00EE5972" w:rsidP="00F61655">
            <w:pPr>
              <w:ind w:left="-57" w:right="-57"/>
              <w:jc w:val="center"/>
              <w:rPr>
                <w:bCs/>
                <w:color w:val="000000"/>
                <w:spacing w:val="-8"/>
                <w:sz w:val="24"/>
                <w:szCs w:val="24"/>
              </w:rPr>
            </w:pPr>
          </w:p>
        </w:tc>
        <w:tc>
          <w:tcPr>
            <w:tcW w:w="713" w:type="dxa"/>
          </w:tcPr>
          <w:p w:rsidR="00EE5972" w:rsidRPr="00E94D7B" w:rsidRDefault="00EE5972" w:rsidP="00F61655">
            <w:pPr>
              <w:ind w:left="-57" w:right="-57"/>
              <w:jc w:val="center"/>
              <w:rPr>
                <w:bCs/>
                <w:color w:val="000000"/>
                <w:spacing w:val="-8"/>
                <w:sz w:val="24"/>
                <w:szCs w:val="24"/>
              </w:rPr>
            </w:pPr>
          </w:p>
        </w:tc>
        <w:tc>
          <w:tcPr>
            <w:tcW w:w="713" w:type="dxa"/>
          </w:tcPr>
          <w:p w:rsidR="00EE5972" w:rsidRPr="00E94D7B" w:rsidRDefault="00EE5972" w:rsidP="00147743">
            <w:pPr>
              <w:jc w:val="center"/>
              <w:rPr>
                <w:bCs/>
                <w:color w:val="000000"/>
                <w:sz w:val="24"/>
                <w:szCs w:val="24"/>
              </w:rPr>
            </w:pPr>
          </w:p>
        </w:tc>
        <w:tc>
          <w:tcPr>
            <w:tcW w:w="802" w:type="dxa"/>
          </w:tcPr>
          <w:p w:rsidR="00EE5972" w:rsidRPr="00E94D7B" w:rsidRDefault="00EE5972" w:rsidP="00147743">
            <w:pPr>
              <w:ind w:left="-57" w:right="-57"/>
              <w:jc w:val="center"/>
              <w:rPr>
                <w:bCs/>
                <w:color w:val="000000"/>
                <w:spacing w:val="-8"/>
                <w:sz w:val="24"/>
                <w:szCs w:val="24"/>
              </w:rPr>
            </w:pPr>
          </w:p>
        </w:tc>
        <w:tc>
          <w:tcPr>
            <w:tcW w:w="806" w:type="dxa"/>
          </w:tcPr>
          <w:p w:rsidR="00EE5972" w:rsidRPr="00E94D7B" w:rsidRDefault="00EE5972" w:rsidP="00147743">
            <w:pPr>
              <w:ind w:left="-57" w:right="-57"/>
              <w:jc w:val="center"/>
              <w:rPr>
                <w:bCs/>
                <w:color w:val="000000"/>
                <w:spacing w:val="-8"/>
                <w:sz w:val="24"/>
                <w:szCs w:val="24"/>
              </w:rPr>
            </w:pPr>
          </w:p>
        </w:tc>
        <w:tc>
          <w:tcPr>
            <w:tcW w:w="718" w:type="dxa"/>
          </w:tcPr>
          <w:p w:rsidR="00EE5972" w:rsidRPr="00E94D7B" w:rsidRDefault="00EE5972" w:rsidP="00147743">
            <w:pPr>
              <w:jc w:val="center"/>
              <w:rPr>
                <w:bCs/>
                <w:color w:val="000000"/>
                <w:sz w:val="24"/>
                <w:szCs w:val="24"/>
              </w:rPr>
            </w:pPr>
          </w:p>
        </w:tc>
        <w:tc>
          <w:tcPr>
            <w:tcW w:w="615" w:type="dxa"/>
          </w:tcPr>
          <w:p w:rsidR="00EE5972" w:rsidRPr="00E94D7B" w:rsidRDefault="00EE5972" w:rsidP="00147743">
            <w:pPr>
              <w:ind w:left="-57" w:right="-57"/>
              <w:jc w:val="center"/>
              <w:rPr>
                <w:bCs/>
                <w:color w:val="000000"/>
                <w:spacing w:val="-8"/>
                <w:sz w:val="24"/>
                <w:szCs w:val="24"/>
              </w:rPr>
            </w:pPr>
          </w:p>
        </w:tc>
        <w:tc>
          <w:tcPr>
            <w:tcW w:w="616" w:type="dxa"/>
          </w:tcPr>
          <w:p w:rsidR="00EE5972" w:rsidRPr="00E94D7B" w:rsidRDefault="00EE5972" w:rsidP="00147743">
            <w:pPr>
              <w:ind w:left="-57" w:right="-57"/>
              <w:jc w:val="center"/>
              <w:rPr>
                <w:bCs/>
                <w:color w:val="000000"/>
                <w:spacing w:val="-8"/>
                <w:sz w:val="24"/>
                <w:szCs w:val="24"/>
              </w:rPr>
            </w:pPr>
          </w:p>
        </w:tc>
        <w:tc>
          <w:tcPr>
            <w:tcW w:w="710" w:type="dxa"/>
          </w:tcPr>
          <w:p w:rsidR="00EE5972" w:rsidRPr="00E94D7B" w:rsidRDefault="00EE5972" w:rsidP="00147743">
            <w:pPr>
              <w:ind w:left="-57" w:right="-57"/>
              <w:jc w:val="center"/>
              <w:rPr>
                <w:bCs/>
                <w:color w:val="000000"/>
                <w:spacing w:val="-8"/>
                <w:sz w:val="24"/>
                <w:szCs w:val="24"/>
              </w:rPr>
            </w:pPr>
          </w:p>
        </w:tc>
        <w:tc>
          <w:tcPr>
            <w:tcW w:w="709" w:type="dxa"/>
          </w:tcPr>
          <w:p w:rsidR="00EE5972" w:rsidRPr="00E94D7B" w:rsidRDefault="00EE5972" w:rsidP="00147743">
            <w:pPr>
              <w:ind w:left="-57" w:right="-57"/>
              <w:jc w:val="center"/>
              <w:rPr>
                <w:bCs/>
                <w:color w:val="000000"/>
                <w:spacing w:val="-8"/>
                <w:sz w:val="24"/>
                <w:szCs w:val="24"/>
              </w:rPr>
            </w:pPr>
          </w:p>
        </w:tc>
      </w:tr>
      <w:tr w:rsidR="00EE5972" w:rsidRPr="00E94D7B" w:rsidTr="00E35583">
        <w:trPr>
          <w:trHeight w:val="148"/>
        </w:trPr>
        <w:tc>
          <w:tcPr>
            <w:tcW w:w="382" w:type="dxa"/>
            <w:vMerge/>
            <w:vAlign w:val="center"/>
          </w:tcPr>
          <w:p w:rsidR="00EE5972" w:rsidRPr="00E94D7B" w:rsidRDefault="00EE5972" w:rsidP="00F61655">
            <w:pPr>
              <w:rPr>
                <w:color w:val="000000"/>
                <w:kern w:val="2"/>
                <w:sz w:val="24"/>
                <w:szCs w:val="24"/>
                <w:lang w:eastAsia="en-US"/>
              </w:rPr>
            </w:pPr>
          </w:p>
        </w:tc>
        <w:tc>
          <w:tcPr>
            <w:tcW w:w="1504" w:type="dxa"/>
            <w:vMerge/>
            <w:vAlign w:val="center"/>
          </w:tcPr>
          <w:p w:rsidR="00EE5972" w:rsidRPr="00E94D7B" w:rsidRDefault="00EE5972" w:rsidP="00F61655">
            <w:pPr>
              <w:rPr>
                <w:color w:val="000000"/>
                <w:kern w:val="2"/>
                <w:sz w:val="24"/>
                <w:szCs w:val="24"/>
                <w:lang w:eastAsia="en-US"/>
              </w:rPr>
            </w:pPr>
          </w:p>
        </w:tc>
        <w:tc>
          <w:tcPr>
            <w:tcW w:w="1377" w:type="dxa"/>
          </w:tcPr>
          <w:p w:rsidR="00EE5972" w:rsidRPr="00E94D7B" w:rsidRDefault="00EE5972" w:rsidP="0051096F">
            <w:pPr>
              <w:autoSpaceDE w:val="0"/>
              <w:autoSpaceDN w:val="0"/>
              <w:adjustRightInd w:val="0"/>
              <w:rPr>
                <w:color w:val="000000"/>
                <w:kern w:val="2"/>
                <w:sz w:val="24"/>
                <w:szCs w:val="24"/>
                <w:lang w:eastAsia="en-US"/>
              </w:rPr>
            </w:pPr>
            <w:r w:rsidRPr="00E94D7B">
              <w:rPr>
                <w:color w:val="000000"/>
                <w:kern w:val="2"/>
                <w:sz w:val="24"/>
                <w:szCs w:val="24"/>
                <w:lang w:eastAsia="en-US"/>
              </w:rPr>
              <w:t>Админис</w:t>
            </w:r>
            <w:r w:rsidRPr="00E94D7B">
              <w:rPr>
                <w:color w:val="000000"/>
                <w:kern w:val="2"/>
                <w:sz w:val="24"/>
                <w:szCs w:val="24"/>
                <w:lang w:eastAsia="en-US"/>
              </w:rPr>
              <w:t>т</w:t>
            </w:r>
            <w:r w:rsidRPr="00E94D7B">
              <w:rPr>
                <w:color w:val="000000"/>
                <w:kern w:val="2"/>
                <w:sz w:val="24"/>
                <w:szCs w:val="24"/>
                <w:lang w:eastAsia="en-US"/>
              </w:rPr>
              <w:t xml:space="preserve">рация </w:t>
            </w:r>
            <w:r>
              <w:rPr>
                <w:color w:val="000000"/>
                <w:kern w:val="2"/>
                <w:sz w:val="24"/>
                <w:szCs w:val="24"/>
                <w:lang w:eastAsia="en-US"/>
              </w:rPr>
              <w:t>Гр</w:t>
            </w:r>
            <w:r>
              <w:rPr>
                <w:color w:val="000000"/>
                <w:kern w:val="2"/>
                <w:sz w:val="24"/>
                <w:szCs w:val="24"/>
                <w:lang w:eastAsia="en-US"/>
              </w:rPr>
              <w:t>у</w:t>
            </w:r>
            <w:r>
              <w:rPr>
                <w:color w:val="000000"/>
                <w:kern w:val="2"/>
                <w:sz w:val="24"/>
                <w:szCs w:val="24"/>
                <w:lang w:eastAsia="en-US"/>
              </w:rPr>
              <w:t>зинов</w:t>
            </w:r>
            <w:r w:rsidRPr="00E94D7B">
              <w:rPr>
                <w:color w:val="000000"/>
                <w:kern w:val="2"/>
                <w:sz w:val="24"/>
                <w:szCs w:val="24"/>
                <w:lang w:eastAsia="en-US"/>
              </w:rPr>
              <w:t>ского сельского поселения</w:t>
            </w:r>
          </w:p>
        </w:tc>
        <w:tc>
          <w:tcPr>
            <w:tcW w:w="477" w:type="dxa"/>
          </w:tcPr>
          <w:p w:rsidR="00EE5972" w:rsidRPr="00E35583" w:rsidRDefault="00EE5972" w:rsidP="00F61655">
            <w:pPr>
              <w:autoSpaceDE w:val="0"/>
              <w:autoSpaceDN w:val="0"/>
              <w:adjustRightInd w:val="0"/>
              <w:ind w:right="-57"/>
              <w:jc w:val="center"/>
              <w:rPr>
                <w:spacing w:val="-10"/>
                <w:kern w:val="2"/>
                <w:lang w:eastAsia="en-US"/>
              </w:rPr>
            </w:pPr>
            <w:r w:rsidRPr="00E35583">
              <w:rPr>
                <w:spacing w:val="-10"/>
                <w:kern w:val="2"/>
                <w:lang w:eastAsia="en-US"/>
              </w:rPr>
              <w:t>951</w:t>
            </w:r>
          </w:p>
        </w:tc>
        <w:tc>
          <w:tcPr>
            <w:tcW w:w="635" w:type="dxa"/>
          </w:tcPr>
          <w:p w:rsidR="00EE5972" w:rsidRPr="00E35583" w:rsidRDefault="00EE5972" w:rsidP="00F61655">
            <w:pPr>
              <w:autoSpaceDE w:val="0"/>
              <w:autoSpaceDN w:val="0"/>
              <w:adjustRightInd w:val="0"/>
              <w:ind w:right="-57"/>
              <w:jc w:val="center"/>
              <w:rPr>
                <w:spacing w:val="-10"/>
                <w:kern w:val="2"/>
                <w:lang w:eastAsia="en-US"/>
              </w:rPr>
            </w:pPr>
            <w:r w:rsidRPr="00E35583">
              <w:rPr>
                <w:spacing w:val="-10"/>
                <w:kern w:val="2"/>
                <w:lang w:eastAsia="en-US"/>
              </w:rPr>
              <w:t>0409</w:t>
            </w:r>
          </w:p>
        </w:tc>
        <w:tc>
          <w:tcPr>
            <w:tcW w:w="925" w:type="dxa"/>
          </w:tcPr>
          <w:p w:rsidR="00EE5972" w:rsidRPr="00E35583" w:rsidRDefault="00EE5972" w:rsidP="00F61655">
            <w:pPr>
              <w:autoSpaceDE w:val="0"/>
              <w:autoSpaceDN w:val="0"/>
              <w:adjustRightInd w:val="0"/>
              <w:ind w:right="-57"/>
              <w:jc w:val="center"/>
              <w:rPr>
                <w:spacing w:val="-10"/>
                <w:kern w:val="2"/>
                <w:lang w:eastAsia="en-US"/>
              </w:rPr>
            </w:pPr>
            <w:r w:rsidRPr="00E35583">
              <w:rPr>
                <w:spacing w:val="-10"/>
                <w:kern w:val="2"/>
                <w:lang w:eastAsia="en-US"/>
              </w:rPr>
              <w:t>Х</w:t>
            </w:r>
          </w:p>
        </w:tc>
        <w:tc>
          <w:tcPr>
            <w:tcW w:w="667" w:type="dxa"/>
          </w:tcPr>
          <w:p w:rsidR="00EE5972" w:rsidRPr="00E35583" w:rsidRDefault="00EE5972" w:rsidP="00E27057">
            <w:pPr>
              <w:autoSpaceDE w:val="0"/>
              <w:autoSpaceDN w:val="0"/>
              <w:adjustRightInd w:val="0"/>
              <w:ind w:right="-57"/>
              <w:rPr>
                <w:spacing w:val="-10"/>
                <w:kern w:val="2"/>
                <w:lang w:eastAsia="en-US"/>
              </w:rPr>
            </w:pPr>
            <w:r w:rsidRPr="00E35583">
              <w:rPr>
                <w:spacing w:val="-10"/>
                <w:kern w:val="2"/>
                <w:lang w:eastAsia="en-US"/>
              </w:rPr>
              <w:t>200</w:t>
            </w:r>
          </w:p>
          <w:p w:rsidR="00EE5972" w:rsidRPr="00E35583" w:rsidRDefault="00EE5972" w:rsidP="00F61655">
            <w:pPr>
              <w:autoSpaceDE w:val="0"/>
              <w:autoSpaceDN w:val="0"/>
              <w:adjustRightInd w:val="0"/>
              <w:ind w:right="-57"/>
              <w:jc w:val="center"/>
              <w:rPr>
                <w:spacing w:val="-10"/>
                <w:kern w:val="2"/>
                <w:lang w:eastAsia="en-US"/>
              </w:rPr>
            </w:pPr>
          </w:p>
          <w:p w:rsidR="00EE5972" w:rsidRPr="00E35583" w:rsidRDefault="00EE5972" w:rsidP="00F61655">
            <w:pPr>
              <w:autoSpaceDE w:val="0"/>
              <w:autoSpaceDN w:val="0"/>
              <w:adjustRightInd w:val="0"/>
              <w:ind w:right="-57"/>
              <w:jc w:val="center"/>
              <w:rPr>
                <w:spacing w:val="-10"/>
                <w:kern w:val="2"/>
                <w:lang w:eastAsia="en-US"/>
              </w:rPr>
            </w:pPr>
          </w:p>
          <w:p w:rsidR="00EE5972" w:rsidRPr="00E35583" w:rsidRDefault="00EE5972" w:rsidP="00F61655">
            <w:pPr>
              <w:autoSpaceDE w:val="0"/>
              <w:autoSpaceDN w:val="0"/>
              <w:adjustRightInd w:val="0"/>
              <w:ind w:right="-57"/>
              <w:jc w:val="center"/>
              <w:rPr>
                <w:spacing w:val="-10"/>
                <w:kern w:val="2"/>
                <w:highlight w:val="yellow"/>
                <w:lang w:eastAsia="en-US"/>
              </w:rPr>
            </w:pPr>
          </w:p>
        </w:tc>
        <w:tc>
          <w:tcPr>
            <w:tcW w:w="1019" w:type="dxa"/>
          </w:tcPr>
          <w:p w:rsidR="00EE5972" w:rsidRPr="00E35583" w:rsidRDefault="00EE5972" w:rsidP="00F61655">
            <w:pPr>
              <w:jc w:val="center"/>
              <w:rPr>
                <w:bCs/>
              </w:rPr>
            </w:pPr>
            <w:r>
              <w:rPr>
                <w:bCs/>
              </w:rPr>
              <w:t>10091,9</w:t>
            </w:r>
          </w:p>
        </w:tc>
        <w:tc>
          <w:tcPr>
            <w:tcW w:w="868" w:type="dxa"/>
          </w:tcPr>
          <w:p w:rsidR="00EE5972" w:rsidRPr="00E35583" w:rsidRDefault="00EE5972" w:rsidP="00E242E7">
            <w:pPr>
              <w:jc w:val="center"/>
              <w:rPr>
                <w:bCs/>
                <w:color w:val="000000"/>
              </w:rPr>
            </w:pPr>
            <w:r>
              <w:rPr>
                <w:bCs/>
                <w:color w:val="000000"/>
              </w:rPr>
              <w:t>742,3</w:t>
            </w:r>
          </w:p>
          <w:p w:rsidR="00EE5972" w:rsidRPr="00E35583" w:rsidRDefault="00EE5972" w:rsidP="00E242E7">
            <w:pPr>
              <w:jc w:val="center"/>
              <w:rPr>
                <w:bCs/>
                <w:color w:val="000000"/>
              </w:rPr>
            </w:pPr>
          </w:p>
        </w:tc>
        <w:tc>
          <w:tcPr>
            <w:tcW w:w="708" w:type="dxa"/>
          </w:tcPr>
          <w:p w:rsidR="00EE5972" w:rsidRPr="00E35583" w:rsidRDefault="00EE5972" w:rsidP="00E242E7">
            <w:pPr>
              <w:jc w:val="center"/>
              <w:rPr>
                <w:bCs/>
                <w:color w:val="000000"/>
              </w:rPr>
            </w:pPr>
            <w:r>
              <w:rPr>
                <w:bCs/>
                <w:color w:val="000000"/>
              </w:rPr>
              <w:t>789,6</w:t>
            </w:r>
          </w:p>
        </w:tc>
        <w:tc>
          <w:tcPr>
            <w:tcW w:w="892" w:type="dxa"/>
          </w:tcPr>
          <w:p w:rsidR="00EE5972" w:rsidRPr="00E35583" w:rsidRDefault="00EE5972" w:rsidP="00F61655">
            <w:pPr>
              <w:ind w:left="-57" w:right="-57"/>
              <w:jc w:val="center"/>
              <w:rPr>
                <w:bCs/>
                <w:color w:val="000000"/>
                <w:spacing w:val="-8"/>
              </w:rPr>
            </w:pPr>
            <w:r>
              <w:rPr>
                <w:bCs/>
                <w:color w:val="000000"/>
                <w:spacing w:val="-8"/>
              </w:rPr>
              <w:t>856,0</w:t>
            </w:r>
          </w:p>
        </w:tc>
        <w:tc>
          <w:tcPr>
            <w:tcW w:w="713" w:type="dxa"/>
          </w:tcPr>
          <w:p w:rsidR="00EE5972" w:rsidRDefault="00EE5972" w:rsidP="005F4C98">
            <w:pPr>
              <w:jc w:val="center"/>
            </w:pPr>
            <w:r w:rsidRPr="00462D80">
              <w:rPr>
                <w:bCs/>
                <w:color w:val="000000"/>
                <w:spacing w:val="-8"/>
              </w:rPr>
              <w:t>856,0</w:t>
            </w:r>
          </w:p>
        </w:tc>
        <w:tc>
          <w:tcPr>
            <w:tcW w:w="713" w:type="dxa"/>
          </w:tcPr>
          <w:p w:rsidR="00EE5972" w:rsidRDefault="00EE5972" w:rsidP="005F4C98">
            <w:pPr>
              <w:jc w:val="center"/>
            </w:pPr>
            <w:r w:rsidRPr="00462D80">
              <w:rPr>
                <w:bCs/>
                <w:color w:val="000000"/>
                <w:spacing w:val="-8"/>
              </w:rPr>
              <w:t>856,0</w:t>
            </w:r>
          </w:p>
        </w:tc>
        <w:tc>
          <w:tcPr>
            <w:tcW w:w="802" w:type="dxa"/>
          </w:tcPr>
          <w:p w:rsidR="00EE5972" w:rsidRDefault="00EE5972" w:rsidP="005F4C98">
            <w:pPr>
              <w:jc w:val="center"/>
            </w:pPr>
            <w:r w:rsidRPr="00462D80">
              <w:rPr>
                <w:bCs/>
                <w:color w:val="000000"/>
                <w:spacing w:val="-8"/>
              </w:rPr>
              <w:t>856,0</w:t>
            </w:r>
          </w:p>
        </w:tc>
        <w:tc>
          <w:tcPr>
            <w:tcW w:w="806" w:type="dxa"/>
          </w:tcPr>
          <w:p w:rsidR="00EE5972" w:rsidRDefault="00EE5972" w:rsidP="005F4C98">
            <w:pPr>
              <w:jc w:val="center"/>
            </w:pPr>
            <w:r w:rsidRPr="00462D80">
              <w:rPr>
                <w:bCs/>
                <w:color w:val="000000"/>
                <w:spacing w:val="-8"/>
              </w:rPr>
              <w:t>856,0</w:t>
            </w:r>
          </w:p>
        </w:tc>
        <w:tc>
          <w:tcPr>
            <w:tcW w:w="718" w:type="dxa"/>
          </w:tcPr>
          <w:p w:rsidR="00EE5972" w:rsidRDefault="00EE5972" w:rsidP="005F4C98">
            <w:pPr>
              <w:jc w:val="center"/>
            </w:pPr>
            <w:r w:rsidRPr="00462D80">
              <w:rPr>
                <w:bCs/>
                <w:color w:val="000000"/>
                <w:spacing w:val="-8"/>
              </w:rPr>
              <w:t>856,0</w:t>
            </w:r>
          </w:p>
        </w:tc>
        <w:tc>
          <w:tcPr>
            <w:tcW w:w="615" w:type="dxa"/>
          </w:tcPr>
          <w:p w:rsidR="00EE5972" w:rsidRDefault="00EE5972" w:rsidP="005F4C98">
            <w:pPr>
              <w:jc w:val="center"/>
            </w:pPr>
            <w:r w:rsidRPr="00462D80">
              <w:rPr>
                <w:bCs/>
                <w:color w:val="000000"/>
                <w:spacing w:val="-8"/>
              </w:rPr>
              <w:t>856,0</w:t>
            </w:r>
          </w:p>
        </w:tc>
        <w:tc>
          <w:tcPr>
            <w:tcW w:w="616" w:type="dxa"/>
          </w:tcPr>
          <w:p w:rsidR="00EE5972" w:rsidRDefault="00EE5972" w:rsidP="005F4C98">
            <w:pPr>
              <w:jc w:val="center"/>
            </w:pPr>
            <w:r w:rsidRPr="00462D80">
              <w:rPr>
                <w:bCs/>
                <w:color w:val="000000"/>
                <w:spacing w:val="-8"/>
              </w:rPr>
              <w:t>856,0</w:t>
            </w:r>
          </w:p>
        </w:tc>
        <w:tc>
          <w:tcPr>
            <w:tcW w:w="710" w:type="dxa"/>
          </w:tcPr>
          <w:p w:rsidR="00EE5972" w:rsidRDefault="00EE5972" w:rsidP="005F4C98">
            <w:pPr>
              <w:jc w:val="center"/>
            </w:pPr>
            <w:r w:rsidRPr="00462D80">
              <w:rPr>
                <w:bCs/>
                <w:color w:val="000000"/>
                <w:spacing w:val="-8"/>
              </w:rPr>
              <w:t>856,0</w:t>
            </w:r>
          </w:p>
        </w:tc>
        <w:tc>
          <w:tcPr>
            <w:tcW w:w="709" w:type="dxa"/>
          </w:tcPr>
          <w:p w:rsidR="00EE5972" w:rsidRDefault="00EE5972" w:rsidP="005F4C98">
            <w:pPr>
              <w:jc w:val="center"/>
            </w:pPr>
            <w:r w:rsidRPr="00462D80">
              <w:rPr>
                <w:bCs/>
                <w:color w:val="000000"/>
                <w:spacing w:val="-8"/>
              </w:rPr>
              <w:t>856,0</w:t>
            </w:r>
          </w:p>
        </w:tc>
      </w:tr>
      <w:tr w:rsidR="00EE5972" w:rsidRPr="00E94D7B" w:rsidTr="00E35583">
        <w:trPr>
          <w:trHeight w:val="148"/>
        </w:trPr>
        <w:tc>
          <w:tcPr>
            <w:tcW w:w="382" w:type="dxa"/>
            <w:vMerge w:val="restart"/>
          </w:tcPr>
          <w:p w:rsidR="00EE5972" w:rsidRPr="00E94D7B" w:rsidRDefault="00EE5972" w:rsidP="004A1A90">
            <w:pPr>
              <w:autoSpaceDE w:val="0"/>
              <w:autoSpaceDN w:val="0"/>
              <w:adjustRightInd w:val="0"/>
              <w:spacing w:line="244" w:lineRule="auto"/>
              <w:jc w:val="center"/>
              <w:rPr>
                <w:kern w:val="2"/>
                <w:sz w:val="24"/>
                <w:szCs w:val="24"/>
                <w:lang w:eastAsia="en-US"/>
              </w:rPr>
            </w:pPr>
            <w:r w:rsidRPr="00E94D7B">
              <w:rPr>
                <w:kern w:val="2"/>
                <w:sz w:val="24"/>
                <w:szCs w:val="24"/>
                <w:lang w:eastAsia="en-US"/>
              </w:rPr>
              <w:t>2.</w:t>
            </w:r>
          </w:p>
        </w:tc>
        <w:tc>
          <w:tcPr>
            <w:tcW w:w="1504" w:type="dxa"/>
            <w:vMerge w:val="restart"/>
          </w:tcPr>
          <w:p w:rsidR="00EE5972" w:rsidRPr="00E94D7B" w:rsidRDefault="00EE5972" w:rsidP="00AA6C12">
            <w:pPr>
              <w:autoSpaceDE w:val="0"/>
              <w:autoSpaceDN w:val="0"/>
              <w:adjustRightInd w:val="0"/>
              <w:spacing w:line="244" w:lineRule="auto"/>
              <w:rPr>
                <w:kern w:val="2"/>
                <w:sz w:val="24"/>
                <w:szCs w:val="24"/>
                <w:lang w:eastAsia="en-US"/>
              </w:rPr>
            </w:pPr>
            <w:r w:rsidRPr="00E94D7B">
              <w:rPr>
                <w:kern w:val="2"/>
                <w:sz w:val="24"/>
                <w:szCs w:val="24"/>
                <w:lang w:eastAsia="en-US"/>
              </w:rPr>
              <w:t>Подпр</w:t>
            </w:r>
            <w:r w:rsidRPr="00E94D7B">
              <w:rPr>
                <w:kern w:val="2"/>
                <w:sz w:val="24"/>
                <w:szCs w:val="24"/>
                <w:lang w:eastAsia="en-US"/>
              </w:rPr>
              <w:t>о</w:t>
            </w:r>
            <w:r w:rsidRPr="00E94D7B">
              <w:rPr>
                <w:kern w:val="2"/>
                <w:sz w:val="24"/>
                <w:szCs w:val="24"/>
                <w:lang w:eastAsia="en-US"/>
              </w:rPr>
              <w:t>грамма 1 «Развитие транспор</w:t>
            </w:r>
            <w:r w:rsidRPr="00E94D7B">
              <w:rPr>
                <w:kern w:val="2"/>
                <w:sz w:val="24"/>
                <w:szCs w:val="24"/>
                <w:lang w:eastAsia="en-US"/>
              </w:rPr>
              <w:t>т</w:t>
            </w:r>
            <w:r w:rsidRPr="00E94D7B">
              <w:rPr>
                <w:kern w:val="2"/>
                <w:sz w:val="24"/>
                <w:szCs w:val="24"/>
                <w:lang w:eastAsia="en-US"/>
              </w:rPr>
              <w:t>ной инфр</w:t>
            </w:r>
            <w:r w:rsidRPr="00E94D7B">
              <w:rPr>
                <w:kern w:val="2"/>
                <w:sz w:val="24"/>
                <w:szCs w:val="24"/>
                <w:lang w:eastAsia="en-US"/>
              </w:rPr>
              <w:t>а</w:t>
            </w:r>
            <w:r w:rsidRPr="00E94D7B">
              <w:rPr>
                <w:kern w:val="2"/>
                <w:sz w:val="24"/>
                <w:szCs w:val="24"/>
                <w:lang w:eastAsia="en-US"/>
              </w:rPr>
              <w:t xml:space="preserve">структуры </w:t>
            </w:r>
            <w:r>
              <w:rPr>
                <w:kern w:val="2"/>
                <w:sz w:val="24"/>
                <w:szCs w:val="24"/>
                <w:lang w:eastAsia="en-US"/>
              </w:rPr>
              <w:t>Грузинов</w:t>
            </w:r>
            <w:r w:rsidRPr="00E94D7B">
              <w:rPr>
                <w:kern w:val="2"/>
                <w:sz w:val="24"/>
                <w:szCs w:val="24"/>
                <w:lang w:eastAsia="en-US"/>
              </w:rPr>
              <w:t>ск</w:t>
            </w:r>
            <w:r w:rsidRPr="00E94D7B">
              <w:rPr>
                <w:kern w:val="2"/>
                <w:sz w:val="24"/>
                <w:szCs w:val="24"/>
                <w:lang w:eastAsia="en-US"/>
              </w:rPr>
              <w:t>о</w:t>
            </w:r>
            <w:r w:rsidRPr="00E94D7B">
              <w:rPr>
                <w:kern w:val="2"/>
                <w:sz w:val="24"/>
                <w:szCs w:val="24"/>
                <w:lang w:eastAsia="en-US"/>
              </w:rPr>
              <w:t>го сельского поселения»</w:t>
            </w:r>
          </w:p>
        </w:tc>
        <w:tc>
          <w:tcPr>
            <w:tcW w:w="1377" w:type="dxa"/>
          </w:tcPr>
          <w:p w:rsidR="00EE5972" w:rsidRPr="00E94D7B" w:rsidRDefault="00EE5972" w:rsidP="004A1A90">
            <w:pPr>
              <w:autoSpaceDE w:val="0"/>
              <w:autoSpaceDN w:val="0"/>
              <w:adjustRightInd w:val="0"/>
              <w:spacing w:line="244" w:lineRule="auto"/>
              <w:rPr>
                <w:kern w:val="2"/>
                <w:sz w:val="24"/>
                <w:szCs w:val="24"/>
                <w:lang w:eastAsia="en-US"/>
              </w:rPr>
            </w:pPr>
            <w:r w:rsidRPr="00E94D7B">
              <w:rPr>
                <w:kern w:val="2"/>
                <w:sz w:val="24"/>
                <w:szCs w:val="24"/>
                <w:lang w:eastAsia="en-US"/>
              </w:rPr>
              <w:t>всего,</w:t>
            </w:r>
          </w:p>
          <w:p w:rsidR="00EE5972" w:rsidRPr="00E94D7B" w:rsidRDefault="00EE5972" w:rsidP="004A1A90">
            <w:pPr>
              <w:autoSpaceDE w:val="0"/>
              <w:autoSpaceDN w:val="0"/>
              <w:adjustRightInd w:val="0"/>
              <w:spacing w:line="244" w:lineRule="auto"/>
              <w:rPr>
                <w:kern w:val="2"/>
                <w:sz w:val="24"/>
                <w:szCs w:val="24"/>
                <w:lang w:eastAsia="en-US"/>
              </w:rPr>
            </w:pPr>
            <w:r w:rsidRPr="00E94D7B">
              <w:rPr>
                <w:kern w:val="2"/>
                <w:sz w:val="24"/>
                <w:szCs w:val="24"/>
                <w:lang w:eastAsia="en-US"/>
              </w:rPr>
              <w:t>в том числе:</w:t>
            </w:r>
          </w:p>
        </w:tc>
        <w:tc>
          <w:tcPr>
            <w:tcW w:w="477" w:type="dxa"/>
          </w:tcPr>
          <w:p w:rsidR="00EE5972" w:rsidRPr="00E35583" w:rsidRDefault="00EE5972" w:rsidP="004A1A90">
            <w:pPr>
              <w:autoSpaceDE w:val="0"/>
              <w:autoSpaceDN w:val="0"/>
              <w:adjustRightInd w:val="0"/>
              <w:spacing w:line="244" w:lineRule="auto"/>
              <w:jc w:val="center"/>
              <w:rPr>
                <w:kern w:val="2"/>
                <w:lang w:eastAsia="en-US"/>
              </w:rPr>
            </w:pPr>
            <w:r w:rsidRPr="00E35583">
              <w:rPr>
                <w:kern w:val="2"/>
                <w:lang w:eastAsia="en-US"/>
              </w:rPr>
              <w:t>X</w:t>
            </w:r>
          </w:p>
        </w:tc>
        <w:tc>
          <w:tcPr>
            <w:tcW w:w="635" w:type="dxa"/>
          </w:tcPr>
          <w:p w:rsidR="00EE5972" w:rsidRPr="00E35583" w:rsidRDefault="00EE5972" w:rsidP="004A1A90">
            <w:pPr>
              <w:autoSpaceDE w:val="0"/>
              <w:autoSpaceDN w:val="0"/>
              <w:adjustRightInd w:val="0"/>
              <w:spacing w:line="244" w:lineRule="auto"/>
              <w:jc w:val="center"/>
              <w:rPr>
                <w:kern w:val="2"/>
                <w:lang w:eastAsia="en-US"/>
              </w:rPr>
            </w:pPr>
            <w:r w:rsidRPr="00E35583">
              <w:rPr>
                <w:kern w:val="2"/>
                <w:lang w:eastAsia="en-US"/>
              </w:rPr>
              <w:t>X</w:t>
            </w:r>
          </w:p>
        </w:tc>
        <w:tc>
          <w:tcPr>
            <w:tcW w:w="925" w:type="dxa"/>
          </w:tcPr>
          <w:p w:rsidR="00EE5972" w:rsidRPr="00E35583" w:rsidRDefault="00EE5972" w:rsidP="004A1A90">
            <w:pPr>
              <w:autoSpaceDE w:val="0"/>
              <w:autoSpaceDN w:val="0"/>
              <w:adjustRightInd w:val="0"/>
              <w:spacing w:line="244" w:lineRule="auto"/>
              <w:jc w:val="center"/>
              <w:rPr>
                <w:kern w:val="2"/>
                <w:lang w:eastAsia="en-US"/>
              </w:rPr>
            </w:pPr>
            <w:r w:rsidRPr="00E35583">
              <w:rPr>
                <w:kern w:val="2"/>
                <w:lang w:eastAsia="en-US"/>
              </w:rPr>
              <w:t>X</w:t>
            </w:r>
          </w:p>
        </w:tc>
        <w:tc>
          <w:tcPr>
            <w:tcW w:w="667" w:type="dxa"/>
          </w:tcPr>
          <w:p w:rsidR="00EE5972" w:rsidRPr="00E35583" w:rsidRDefault="00EE5972" w:rsidP="004A1A90">
            <w:pPr>
              <w:autoSpaceDE w:val="0"/>
              <w:autoSpaceDN w:val="0"/>
              <w:adjustRightInd w:val="0"/>
              <w:spacing w:line="244" w:lineRule="auto"/>
              <w:jc w:val="center"/>
              <w:rPr>
                <w:kern w:val="2"/>
                <w:lang w:eastAsia="en-US"/>
              </w:rPr>
            </w:pPr>
            <w:r w:rsidRPr="00E35583">
              <w:rPr>
                <w:kern w:val="2"/>
                <w:lang w:eastAsia="en-US"/>
              </w:rPr>
              <w:t>X</w:t>
            </w:r>
          </w:p>
        </w:tc>
        <w:tc>
          <w:tcPr>
            <w:tcW w:w="1019" w:type="dxa"/>
          </w:tcPr>
          <w:p w:rsidR="00EE5972" w:rsidRPr="00E35583" w:rsidRDefault="00EE5972" w:rsidP="00F700B1">
            <w:pPr>
              <w:jc w:val="center"/>
              <w:rPr>
                <w:bCs/>
              </w:rPr>
            </w:pPr>
            <w:r>
              <w:rPr>
                <w:bCs/>
              </w:rPr>
              <w:t>10091,9</w:t>
            </w:r>
          </w:p>
        </w:tc>
        <w:tc>
          <w:tcPr>
            <w:tcW w:w="868" w:type="dxa"/>
          </w:tcPr>
          <w:p w:rsidR="00EE5972" w:rsidRPr="00E35583" w:rsidRDefault="00EE5972" w:rsidP="00F700B1">
            <w:pPr>
              <w:jc w:val="center"/>
              <w:rPr>
                <w:bCs/>
                <w:color w:val="000000"/>
              </w:rPr>
            </w:pPr>
            <w:r>
              <w:rPr>
                <w:bCs/>
                <w:color w:val="000000"/>
              </w:rPr>
              <w:t>742,3</w:t>
            </w:r>
          </w:p>
          <w:p w:rsidR="00EE5972" w:rsidRPr="00E35583" w:rsidRDefault="00EE5972" w:rsidP="00F700B1">
            <w:pPr>
              <w:jc w:val="center"/>
              <w:rPr>
                <w:bCs/>
                <w:color w:val="000000"/>
              </w:rPr>
            </w:pPr>
          </w:p>
        </w:tc>
        <w:tc>
          <w:tcPr>
            <w:tcW w:w="708" w:type="dxa"/>
          </w:tcPr>
          <w:p w:rsidR="00EE5972" w:rsidRPr="00E35583" w:rsidRDefault="00EE5972" w:rsidP="00F700B1">
            <w:pPr>
              <w:jc w:val="center"/>
              <w:rPr>
                <w:bCs/>
                <w:color w:val="000000"/>
              </w:rPr>
            </w:pPr>
            <w:r>
              <w:rPr>
                <w:bCs/>
                <w:color w:val="000000"/>
              </w:rPr>
              <w:t>789,6</w:t>
            </w:r>
          </w:p>
        </w:tc>
        <w:tc>
          <w:tcPr>
            <w:tcW w:w="892" w:type="dxa"/>
          </w:tcPr>
          <w:p w:rsidR="00EE5972" w:rsidRPr="00E35583" w:rsidRDefault="00EE5972" w:rsidP="00F700B1">
            <w:pPr>
              <w:ind w:left="-57" w:right="-57"/>
              <w:jc w:val="center"/>
              <w:rPr>
                <w:bCs/>
                <w:color w:val="000000"/>
                <w:spacing w:val="-8"/>
              </w:rPr>
            </w:pPr>
            <w:r>
              <w:rPr>
                <w:bCs/>
                <w:color w:val="000000"/>
                <w:spacing w:val="-8"/>
              </w:rPr>
              <w:t>856,0</w:t>
            </w:r>
          </w:p>
        </w:tc>
        <w:tc>
          <w:tcPr>
            <w:tcW w:w="713" w:type="dxa"/>
          </w:tcPr>
          <w:p w:rsidR="00EE5972" w:rsidRDefault="00EE5972" w:rsidP="00F700B1">
            <w:pPr>
              <w:jc w:val="center"/>
            </w:pPr>
            <w:r w:rsidRPr="00462D80">
              <w:rPr>
                <w:bCs/>
                <w:color w:val="000000"/>
                <w:spacing w:val="-8"/>
              </w:rPr>
              <w:t>856,0</w:t>
            </w:r>
          </w:p>
        </w:tc>
        <w:tc>
          <w:tcPr>
            <w:tcW w:w="713" w:type="dxa"/>
          </w:tcPr>
          <w:p w:rsidR="00EE5972" w:rsidRDefault="00EE5972" w:rsidP="00F700B1">
            <w:pPr>
              <w:jc w:val="center"/>
            </w:pPr>
            <w:r w:rsidRPr="00462D80">
              <w:rPr>
                <w:bCs/>
                <w:color w:val="000000"/>
                <w:spacing w:val="-8"/>
              </w:rPr>
              <w:t>856,0</w:t>
            </w:r>
          </w:p>
        </w:tc>
        <w:tc>
          <w:tcPr>
            <w:tcW w:w="802" w:type="dxa"/>
          </w:tcPr>
          <w:p w:rsidR="00EE5972" w:rsidRDefault="00EE5972" w:rsidP="00F700B1">
            <w:pPr>
              <w:jc w:val="center"/>
            </w:pPr>
            <w:r w:rsidRPr="00462D80">
              <w:rPr>
                <w:bCs/>
                <w:color w:val="000000"/>
                <w:spacing w:val="-8"/>
              </w:rPr>
              <w:t>856,0</w:t>
            </w:r>
          </w:p>
        </w:tc>
        <w:tc>
          <w:tcPr>
            <w:tcW w:w="806" w:type="dxa"/>
          </w:tcPr>
          <w:p w:rsidR="00EE5972" w:rsidRDefault="00EE5972" w:rsidP="00F700B1">
            <w:pPr>
              <w:jc w:val="center"/>
            </w:pPr>
            <w:r w:rsidRPr="00462D80">
              <w:rPr>
                <w:bCs/>
                <w:color w:val="000000"/>
                <w:spacing w:val="-8"/>
              </w:rPr>
              <w:t>856,0</w:t>
            </w:r>
          </w:p>
        </w:tc>
        <w:tc>
          <w:tcPr>
            <w:tcW w:w="718" w:type="dxa"/>
          </w:tcPr>
          <w:p w:rsidR="00EE5972" w:rsidRDefault="00EE5972" w:rsidP="00F700B1">
            <w:pPr>
              <w:jc w:val="center"/>
            </w:pPr>
            <w:r w:rsidRPr="00462D80">
              <w:rPr>
                <w:bCs/>
                <w:color w:val="000000"/>
                <w:spacing w:val="-8"/>
              </w:rPr>
              <w:t>856,0</w:t>
            </w:r>
          </w:p>
        </w:tc>
        <w:tc>
          <w:tcPr>
            <w:tcW w:w="615" w:type="dxa"/>
          </w:tcPr>
          <w:p w:rsidR="00EE5972" w:rsidRDefault="00EE5972" w:rsidP="00F700B1">
            <w:pPr>
              <w:jc w:val="center"/>
            </w:pPr>
            <w:r w:rsidRPr="00462D80">
              <w:rPr>
                <w:bCs/>
                <w:color w:val="000000"/>
                <w:spacing w:val="-8"/>
              </w:rPr>
              <w:t>856,0</w:t>
            </w:r>
          </w:p>
        </w:tc>
        <w:tc>
          <w:tcPr>
            <w:tcW w:w="616" w:type="dxa"/>
          </w:tcPr>
          <w:p w:rsidR="00EE5972" w:rsidRDefault="00EE5972" w:rsidP="00F700B1">
            <w:pPr>
              <w:jc w:val="center"/>
            </w:pPr>
            <w:r w:rsidRPr="00462D80">
              <w:rPr>
                <w:bCs/>
                <w:color w:val="000000"/>
                <w:spacing w:val="-8"/>
              </w:rPr>
              <w:t>856,0</w:t>
            </w:r>
          </w:p>
        </w:tc>
        <w:tc>
          <w:tcPr>
            <w:tcW w:w="710" w:type="dxa"/>
          </w:tcPr>
          <w:p w:rsidR="00EE5972" w:rsidRDefault="00EE5972" w:rsidP="00F700B1">
            <w:pPr>
              <w:jc w:val="center"/>
            </w:pPr>
            <w:r w:rsidRPr="00462D80">
              <w:rPr>
                <w:bCs/>
                <w:color w:val="000000"/>
                <w:spacing w:val="-8"/>
              </w:rPr>
              <w:t>856,0</w:t>
            </w:r>
          </w:p>
        </w:tc>
        <w:tc>
          <w:tcPr>
            <w:tcW w:w="709" w:type="dxa"/>
          </w:tcPr>
          <w:p w:rsidR="00EE5972" w:rsidRDefault="00EE5972" w:rsidP="00F700B1">
            <w:pPr>
              <w:jc w:val="center"/>
            </w:pPr>
            <w:r w:rsidRPr="00462D80">
              <w:rPr>
                <w:bCs/>
                <w:color w:val="000000"/>
                <w:spacing w:val="-8"/>
              </w:rPr>
              <w:t>856,0</w:t>
            </w:r>
          </w:p>
        </w:tc>
      </w:tr>
      <w:tr w:rsidR="00EE5972" w:rsidRPr="00E94D7B" w:rsidTr="00E35583">
        <w:trPr>
          <w:trHeight w:val="148"/>
        </w:trPr>
        <w:tc>
          <w:tcPr>
            <w:tcW w:w="382" w:type="dxa"/>
            <w:vMerge/>
            <w:vAlign w:val="center"/>
          </w:tcPr>
          <w:p w:rsidR="00EE5972" w:rsidRPr="00E94D7B" w:rsidRDefault="00EE5972" w:rsidP="004A1A90">
            <w:pPr>
              <w:rPr>
                <w:kern w:val="2"/>
                <w:sz w:val="24"/>
                <w:szCs w:val="24"/>
                <w:lang w:eastAsia="en-US"/>
              </w:rPr>
            </w:pPr>
          </w:p>
        </w:tc>
        <w:tc>
          <w:tcPr>
            <w:tcW w:w="1504" w:type="dxa"/>
            <w:vMerge/>
            <w:vAlign w:val="center"/>
          </w:tcPr>
          <w:p w:rsidR="00EE5972" w:rsidRPr="00E94D7B" w:rsidRDefault="00EE5972" w:rsidP="004A1A90">
            <w:pPr>
              <w:rPr>
                <w:kern w:val="2"/>
                <w:sz w:val="24"/>
                <w:szCs w:val="24"/>
                <w:lang w:eastAsia="en-US"/>
              </w:rPr>
            </w:pPr>
          </w:p>
        </w:tc>
        <w:tc>
          <w:tcPr>
            <w:tcW w:w="1377" w:type="dxa"/>
          </w:tcPr>
          <w:p w:rsidR="00EE5972" w:rsidRPr="00E94D7B" w:rsidRDefault="00EE5972" w:rsidP="004A1A90">
            <w:pPr>
              <w:autoSpaceDE w:val="0"/>
              <w:autoSpaceDN w:val="0"/>
              <w:adjustRightInd w:val="0"/>
              <w:spacing w:line="244" w:lineRule="auto"/>
              <w:rPr>
                <w:kern w:val="2"/>
                <w:sz w:val="24"/>
                <w:szCs w:val="24"/>
                <w:lang w:eastAsia="en-US"/>
              </w:rPr>
            </w:pPr>
            <w:r w:rsidRPr="00E94D7B">
              <w:rPr>
                <w:kern w:val="2"/>
                <w:sz w:val="24"/>
                <w:szCs w:val="24"/>
                <w:lang w:eastAsia="en-US"/>
              </w:rPr>
              <w:t>Админис</w:t>
            </w:r>
            <w:r w:rsidRPr="00E94D7B">
              <w:rPr>
                <w:kern w:val="2"/>
                <w:sz w:val="24"/>
                <w:szCs w:val="24"/>
                <w:lang w:eastAsia="en-US"/>
              </w:rPr>
              <w:t>т</w:t>
            </w:r>
            <w:r w:rsidRPr="00E94D7B">
              <w:rPr>
                <w:kern w:val="2"/>
                <w:sz w:val="24"/>
                <w:szCs w:val="24"/>
                <w:lang w:eastAsia="en-US"/>
              </w:rPr>
              <w:t xml:space="preserve">рация </w:t>
            </w:r>
            <w:r>
              <w:rPr>
                <w:kern w:val="2"/>
                <w:sz w:val="24"/>
                <w:szCs w:val="24"/>
                <w:lang w:eastAsia="en-US"/>
              </w:rPr>
              <w:t>Гр</w:t>
            </w:r>
            <w:r>
              <w:rPr>
                <w:kern w:val="2"/>
                <w:sz w:val="24"/>
                <w:szCs w:val="24"/>
                <w:lang w:eastAsia="en-US"/>
              </w:rPr>
              <w:t>у</w:t>
            </w:r>
            <w:r>
              <w:rPr>
                <w:kern w:val="2"/>
                <w:sz w:val="24"/>
                <w:szCs w:val="24"/>
                <w:lang w:eastAsia="en-US"/>
              </w:rPr>
              <w:t>зинов</w:t>
            </w:r>
            <w:r w:rsidRPr="00E94D7B">
              <w:rPr>
                <w:kern w:val="2"/>
                <w:sz w:val="24"/>
                <w:szCs w:val="24"/>
                <w:lang w:eastAsia="en-US"/>
              </w:rPr>
              <w:t>ского сельского поселения</w:t>
            </w:r>
          </w:p>
        </w:tc>
        <w:tc>
          <w:tcPr>
            <w:tcW w:w="477" w:type="dxa"/>
          </w:tcPr>
          <w:p w:rsidR="00EE5972" w:rsidRPr="00E35583" w:rsidRDefault="00EE5972" w:rsidP="004A1A90">
            <w:pPr>
              <w:autoSpaceDE w:val="0"/>
              <w:autoSpaceDN w:val="0"/>
              <w:adjustRightInd w:val="0"/>
              <w:ind w:right="-57"/>
              <w:jc w:val="center"/>
              <w:rPr>
                <w:spacing w:val="-10"/>
                <w:kern w:val="2"/>
                <w:lang w:eastAsia="en-US"/>
              </w:rPr>
            </w:pPr>
            <w:r w:rsidRPr="00E35583">
              <w:rPr>
                <w:spacing w:val="-10"/>
                <w:kern w:val="2"/>
                <w:lang w:eastAsia="en-US"/>
              </w:rPr>
              <w:t>951</w:t>
            </w:r>
          </w:p>
        </w:tc>
        <w:tc>
          <w:tcPr>
            <w:tcW w:w="635" w:type="dxa"/>
          </w:tcPr>
          <w:p w:rsidR="00EE5972" w:rsidRPr="00E35583" w:rsidRDefault="00EE5972" w:rsidP="004A1A90">
            <w:pPr>
              <w:autoSpaceDE w:val="0"/>
              <w:autoSpaceDN w:val="0"/>
              <w:adjustRightInd w:val="0"/>
              <w:ind w:right="-57"/>
              <w:jc w:val="center"/>
              <w:rPr>
                <w:spacing w:val="-10"/>
                <w:kern w:val="2"/>
                <w:lang w:eastAsia="en-US"/>
              </w:rPr>
            </w:pPr>
            <w:r w:rsidRPr="00E35583">
              <w:rPr>
                <w:spacing w:val="-10"/>
                <w:kern w:val="2"/>
                <w:lang w:eastAsia="en-US"/>
              </w:rPr>
              <w:t>0409</w:t>
            </w:r>
          </w:p>
        </w:tc>
        <w:tc>
          <w:tcPr>
            <w:tcW w:w="925" w:type="dxa"/>
          </w:tcPr>
          <w:p w:rsidR="00EE5972" w:rsidRPr="00E35583" w:rsidRDefault="00EE5972" w:rsidP="004A1A90">
            <w:pPr>
              <w:autoSpaceDE w:val="0"/>
              <w:autoSpaceDN w:val="0"/>
              <w:adjustRightInd w:val="0"/>
              <w:ind w:right="-57"/>
              <w:jc w:val="center"/>
              <w:rPr>
                <w:spacing w:val="-10"/>
                <w:kern w:val="2"/>
                <w:lang w:eastAsia="en-US"/>
              </w:rPr>
            </w:pPr>
            <w:r w:rsidRPr="00E35583">
              <w:rPr>
                <w:spacing w:val="-10"/>
                <w:kern w:val="2"/>
                <w:lang w:eastAsia="en-US"/>
              </w:rPr>
              <w:t>Х</w:t>
            </w:r>
          </w:p>
        </w:tc>
        <w:tc>
          <w:tcPr>
            <w:tcW w:w="667" w:type="dxa"/>
          </w:tcPr>
          <w:p w:rsidR="00EE5972" w:rsidRPr="00E35583" w:rsidRDefault="00EE5972" w:rsidP="004A1A90">
            <w:pPr>
              <w:autoSpaceDE w:val="0"/>
              <w:autoSpaceDN w:val="0"/>
              <w:adjustRightInd w:val="0"/>
              <w:ind w:right="-57"/>
              <w:jc w:val="center"/>
              <w:rPr>
                <w:spacing w:val="-10"/>
                <w:kern w:val="2"/>
                <w:lang w:eastAsia="en-US"/>
              </w:rPr>
            </w:pPr>
            <w:r w:rsidRPr="00E35583">
              <w:rPr>
                <w:spacing w:val="-10"/>
                <w:kern w:val="2"/>
                <w:lang w:eastAsia="en-US"/>
              </w:rPr>
              <w:t>200</w:t>
            </w:r>
          </w:p>
        </w:tc>
        <w:tc>
          <w:tcPr>
            <w:tcW w:w="1019" w:type="dxa"/>
          </w:tcPr>
          <w:p w:rsidR="00EE5972" w:rsidRPr="00E35583" w:rsidRDefault="00EE5972" w:rsidP="00F700B1">
            <w:pPr>
              <w:jc w:val="center"/>
              <w:rPr>
                <w:bCs/>
              </w:rPr>
            </w:pPr>
            <w:r>
              <w:rPr>
                <w:bCs/>
              </w:rPr>
              <w:t>10091,9</w:t>
            </w:r>
          </w:p>
        </w:tc>
        <w:tc>
          <w:tcPr>
            <w:tcW w:w="868" w:type="dxa"/>
          </w:tcPr>
          <w:p w:rsidR="00EE5972" w:rsidRPr="00E35583" w:rsidRDefault="00EE5972" w:rsidP="00F700B1">
            <w:pPr>
              <w:jc w:val="center"/>
              <w:rPr>
                <w:bCs/>
                <w:color w:val="000000"/>
              </w:rPr>
            </w:pPr>
            <w:r>
              <w:rPr>
                <w:bCs/>
                <w:color w:val="000000"/>
              </w:rPr>
              <w:t>742,3</w:t>
            </w:r>
          </w:p>
          <w:p w:rsidR="00EE5972" w:rsidRPr="00E35583" w:rsidRDefault="00EE5972" w:rsidP="00F700B1">
            <w:pPr>
              <w:jc w:val="center"/>
              <w:rPr>
                <w:bCs/>
                <w:color w:val="000000"/>
              </w:rPr>
            </w:pPr>
          </w:p>
        </w:tc>
        <w:tc>
          <w:tcPr>
            <w:tcW w:w="708" w:type="dxa"/>
          </w:tcPr>
          <w:p w:rsidR="00EE5972" w:rsidRPr="00E35583" w:rsidRDefault="00EE5972" w:rsidP="00F700B1">
            <w:pPr>
              <w:jc w:val="center"/>
              <w:rPr>
                <w:bCs/>
                <w:color w:val="000000"/>
              </w:rPr>
            </w:pPr>
            <w:r>
              <w:rPr>
                <w:bCs/>
                <w:color w:val="000000"/>
              </w:rPr>
              <w:t>789,6</w:t>
            </w:r>
          </w:p>
        </w:tc>
        <w:tc>
          <w:tcPr>
            <w:tcW w:w="892" w:type="dxa"/>
          </w:tcPr>
          <w:p w:rsidR="00EE5972" w:rsidRPr="00E35583" w:rsidRDefault="00EE5972" w:rsidP="00F700B1">
            <w:pPr>
              <w:ind w:left="-57" w:right="-57"/>
              <w:jc w:val="center"/>
              <w:rPr>
                <w:bCs/>
                <w:color w:val="000000"/>
                <w:spacing w:val="-8"/>
              </w:rPr>
            </w:pPr>
            <w:r>
              <w:rPr>
                <w:bCs/>
                <w:color w:val="000000"/>
                <w:spacing w:val="-8"/>
              </w:rPr>
              <w:t>856,0</w:t>
            </w:r>
          </w:p>
        </w:tc>
        <w:tc>
          <w:tcPr>
            <w:tcW w:w="713" w:type="dxa"/>
          </w:tcPr>
          <w:p w:rsidR="00EE5972" w:rsidRDefault="00EE5972" w:rsidP="00F700B1">
            <w:pPr>
              <w:jc w:val="center"/>
            </w:pPr>
            <w:r w:rsidRPr="00462D80">
              <w:rPr>
                <w:bCs/>
                <w:color w:val="000000"/>
                <w:spacing w:val="-8"/>
              </w:rPr>
              <w:t>856,0</w:t>
            </w:r>
          </w:p>
        </w:tc>
        <w:tc>
          <w:tcPr>
            <w:tcW w:w="713" w:type="dxa"/>
          </w:tcPr>
          <w:p w:rsidR="00EE5972" w:rsidRDefault="00EE5972" w:rsidP="00F700B1">
            <w:pPr>
              <w:jc w:val="center"/>
            </w:pPr>
            <w:r w:rsidRPr="00462D80">
              <w:rPr>
                <w:bCs/>
                <w:color w:val="000000"/>
                <w:spacing w:val="-8"/>
              </w:rPr>
              <w:t>856,0</w:t>
            </w:r>
          </w:p>
        </w:tc>
        <w:tc>
          <w:tcPr>
            <w:tcW w:w="802" w:type="dxa"/>
          </w:tcPr>
          <w:p w:rsidR="00EE5972" w:rsidRDefault="00EE5972" w:rsidP="00F700B1">
            <w:pPr>
              <w:jc w:val="center"/>
            </w:pPr>
            <w:r w:rsidRPr="00462D80">
              <w:rPr>
                <w:bCs/>
                <w:color w:val="000000"/>
                <w:spacing w:val="-8"/>
              </w:rPr>
              <w:t>856,0</w:t>
            </w:r>
          </w:p>
        </w:tc>
        <w:tc>
          <w:tcPr>
            <w:tcW w:w="806" w:type="dxa"/>
          </w:tcPr>
          <w:p w:rsidR="00EE5972" w:rsidRDefault="00EE5972" w:rsidP="00F700B1">
            <w:pPr>
              <w:jc w:val="center"/>
            </w:pPr>
            <w:r w:rsidRPr="00462D80">
              <w:rPr>
                <w:bCs/>
                <w:color w:val="000000"/>
                <w:spacing w:val="-8"/>
              </w:rPr>
              <w:t>856,0</w:t>
            </w:r>
          </w:p>
        </w:tc>
        <w:tc>
          <w:tcPr>
            <w:tcW w:w="718" w:type="dxa"/>
          </w:tcPr>
          <w:p w:rsidR="00EE5972" w:rsidRDefault="00EE5972" w:rsidP="00F700B1">
            <w:pPr>
              <w:jc w:val="center"/>
            </w:pPr>
            <w:r w:rsidRPr="00462D80">
              <w:rPr>
                <w:bCs/>
                <w:color w:val="000000"/>
                <w:spacing w:val="-8"/>
              </w:rPr>
              <w:t>856,0</w:t>
            </w:r>
          </w:p>
        </w:tc>
        <w:tc>
          <w:tcPr>
            <w:tcW w:w="615" w:type="dxa"/>
          </w:tcPr>
          <w:p w:rsidR="00EE5972" w:rsidRDefault="00EE5972" w:rsidP="00F700B1">
            <w:pPr>
              <w:jc w:val="center"/>
            </w:pPr>
            <w:r w:rsidRPr="00462D80">
              <w:rPr>
                <w:bCs/>
                <w:color w:val="000000"/>
                <w:spacing w:val="-8"/>
              </w:rPr>
              <w:t>856,0</w:t>
            </w:r>
          </w:p>
        </w:tc>
        <w:tc>
          <w:tcPr>
            <w:tcW w:w="616" w:type="dxa"/>
          </w:tcPr>
          <w:p w:rsidR="00EE5972" w:rsidRDefault="00EE5972" w:rsidP="00F700B1">
            <w:pPr>
              <w:jc w:val="center"/>
            </w:pPr>
            <w:r w:rsidRPr="00462D80">
              <w:rPr>
                <w:bCs/>
                <w:color w:val="000000"/>
                <w:spacing w:val="-8"/>
              </w:rPr>
              <w:t>856,0</w:t>
            </w:r>
          </w:p>
        </w:tc>
        <w:tc>
          <w:tcPr>
            <w:tcW w:w="710" w:type="dxa"/>
          </w:tcPr>
          <w:p w:rsidR="00EE5972" w:rsidRDefault="00EE5972" w:rsidP="00F700B1">
            <w:pPr>
              <w:jc w:val="center"/>
            </w:pPr>
            <w:r w:rsidRPr="00462D80">
              <w:rPr>
                <w:bCs/>
                <w:color w:val="000000"/>
                <w:spacing w:val="-8"/>
              </w:rPr>
              <w:t>856,0</w:t>
            </w:r>
          </w:p>
        </w:tc>
        <w:tc>
          <w:tcPr>
            <w:tcW w:w="709" w:type="dxa"/>
          </w:tcPr>
          <w:p w:rsidR="00EE5972" w:rsidRDefault="00EE5972" w:rsidP="00F700B1">
            <w:pPr>
              <w:jc w:val="center"/>
            </w:pPr>
            <w:r w:rsidRPr="00462D80">
              <w:rPr>
                <w:bCs/>
                <w:color w:val="000000"/>
                <w:spacing w:val="-8"/>
              </w:rPr>
              <w:t>856,0</w:t>
            </w:r>
          </w:p>
        </w:tc>
      </w:tr>
      <w:tr w:rsidR="00EE5972" w:rsidRPr="00F61655" w:rsidTr="00E35583">
        <w:trPr>
          <w:trHeight w:val="148"/>
        </w:trPr>
        <w:tc>
          <w:tcPr>
            <w:tcW w:w="382" w:type="dxa"/>
            <w:vMerge w:val="restart"/>
          </w:tcPr>
          <w:p w:rsidR="00EE5972" w:rsidRPr="00E94D7B" w:rsidRDefault="00EE5972" w:rsidP="004A1A90">
            <w:pPr>
              <w:autoSpaceDE w:val="0"/>
              <w:autoSpaceDN w:val="0"/>
              <w:adjustRightInd w:val="0"/>
              <w:jc w:val="center"/>
              <w:rPr>
                <w:color w:val="000000"/>
                <w:sz w:val="24"/>
                <w:szCs w:val="24"/>
              </w:rPr>
            </w:pPr>
            <w:r w:rsidRPr="00E94D7B">
              <w:rPr>
                <w:color w:val="000000"/>
                <w:sz w:val="24"/>
                <w:szCs w:val="24"/>
              </w:rPr>
              <w:t>3.</w:t>
            </w:r>
          </w:p>
        </w:tc>
        <w:tc>
          <w:tcPr>
            <w:tcW w:w="1504" w:type="dxa"/>
            <w:vMerge w:val="restart"/>
          </w:tcPr>
          <w:p w:rsidR="00EE5972" w:rsidRPr="00E94D7B" w:rsidRDefault="00EE5972" w:rsidP="004A1A90">
            <w:pPr>
              <w:autoSpaceDE w:val="0"/>
              <w:autoSpaceDN w:val="0"/>
              <w:adjustRightInd w:val="0"/>
              <w:rPr>
                <w:kern w:val="2"/>
                <w:sz w:val="24"/>
                <w:szCs w:val="24"/>
                <w:highlight w:val="yellow"/>
                <w:lang w:eastAsia="en-US"/>
              </w:rPr>
            </w:pPr>
            <w:r w:rsidRPr="00E94D7B">
              <w:rPr>
                <w:sz w:val="24"/>
                <w:szCs w:val="24"/>
              </w:rPr>
              <w:t>Основное мероприятие 1.1. «Ремонт и содерж</w:t>
            </w:r>
            <w:r w:rsidRPr="00E94D7B">
              <w:rPr>
                <w:sz w:val="24"/>
                <w:szCs w:val="24"/>
              </w:rPr>
              <w:t>а</w:t>
            </w:r>
            <w:r w:rsidRPr="00E94D7B">
              <w:rPr>
                <w:sz w:val="24"/>
                <w:szCs w:val="24"/>
              </w:rPr>
              <w:t>ние автом</w:t>
            </w:r>
            <w:r w:rsidRPr="00E94D7B">
              <w:rPr>
                <w:sz w:val="24"/>
                <w:szCs w:val="24"/>
              </w:rPr>
              <w:t>о</w:t>
            </w:r>
            <w:r w:rsidRPr="00E94D7B">
              <w:rPr>
                <w:sz w:val="24"/>
                <w:szCs w:val="24"/>
              </w:rPr>
              <w:t>бильных д</w:t>
            </w:r>
            <w:r w:rsidRPr="00E94D7B">
              <w:rPr>
                <w:sz w:val="24"/>
                <w:szCs w:val="24"/>
              </w:rPr>
              <w:t>о</w:t>
            </w:r>
            <w:r w:rsidRPr="00E94D7B">
              <w:rPr>
                <w:sz w:val="24"/>
                <w:szCs w:val="24"/>
              </w:rPr>
              <w:t>рог общего пользования местного значения»:</w:t>
            </w:r>
          </w:p>
        </w:tc>
        <w:tc>
          <w:tcPr>
            <w:tcW w:w="1377" w:type="dxa"/>
          </w:tcPr>
          <w:p w:rsidR="00EE5972" w:rsidRPr="00E94D7B" w:rsidRDefault="00EE5972" w:rsidP="004A1A90">
            <w:pPr>
              <w:autoSpaceDE w:val="0"/>
              <w:autoSpaceDN w:val="0"/>
              <w:adjustRightInd w:val="0"/>
              <w:rPr>
                <w:color w:val="000000"/>
                <w:kern w:val="2"/>
                <w:sz w:val="24"/>
                <w:szCs w:val="24"/>
                <w:lang w:eastAsia="en-US"/>
              </w:rPr>
            </w:pPr>
            <w:r w:rsidRPr="00E94D7B">
              <w:rPr>
                <w:color w:val="000000"/>
                <w:kern w:val="2"/>
                <w:sz w:val="24"/>
                <w:szCs w:val="24"/>
                <w:lang w:eastAsia="en-US"/>
              </w:rPr>
              <w:t xml:space="preserve">всего, </w:t>
            </w:r>
          </w:p>
          <w:p w:rsidR="00EE5972" w:rsidRPr="00E94D7B" w:rsidRDefault="00EE5972" w:rsidP="004A1A90">
            <w:pPr>
              <w:autoSpaceDE w:val="0"/>
              <w:autoSpaceDN w:val="0"/>
              <w:adjustRightInd w:val="0"/>
              <w:rPr>
                <w:color w:val="000000"/>
                <w:kern w:val="2"/>
                <w:sz w:val="24"/>
                <w:szCs w:val="24"/>
                <w:lang w:eastAsia="en-US"/>
              </w:rPr>
            </w:pPr>
            <w:r w:rsidRPr="00E94D7B">
              <w:rPr>
                <w:color w:val="000000"/>
                <w:kern w:val="2"/>
                <w:sz w:val="24"/>
                <w:szCs w:val="24"/>
                <w:lang w:eastAsia="en-US"/>
              </w:rPr>
              <w:t>в том числе:</w:t>
            </w:r>
          </w:p>
        </w:tc>
        <w:tc>
          <w:tcPr>
            <w:tcW w:w="477" w:type="dxa"/>
          </w:tcPr>
          <w:p w:rsidR="00EE5972" w:rsidRPr="00E35583" w:rsidRDefault="00EE5972" w:rsidP="004A1A90">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35" w:type="dxa"/>
          </w:tcPr>
          <w:p w:rsidR="00EE5972" w:rsidRPr="00E35583" w:rsidRDefault="00EE5972" w:rsidP="004A1A90">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925" w:type="dxa"/>
          </w:tcPr>
          <w:p w:rsidR="00EE5972" w:rsidRPr="00E35583" w:rsidRDefault="00EE5972" w:rsidP="004A1A90">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67" w:type="dxa"/>
          </w:tcPr>
          <w:p w:rsidR="00EE5972" w:rsidRPr="00E35583" w:rsidRDefault="00EE5972" w:rsidP="004A1A90">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1019" w:type="dxa"/>
          </w:tcPr>
          <w:p w:rsidR="00EE5972" w:rsidRPr="00E35583" w:rsidRDefault="00EE5972" w:rsidP="00F700B1">
            <w:pPr>
              <w:jc w:val="center"/>
              <w:rPr>
                <w:bCs/>
              </w:rPr>
            </w:pPr>
            <w:r>
              <w:rPr>
                <w:bCs/>
              </w:rPr>
              <w:t>10091,9</w:t>
            </w:r>
          </w:p>
        </w:tc>
        <w:tc>
          <w:tcPr>
            <w:tcW w:w="868" w:type="dxa"/>
          </w:tcPr>
          <w:p w:rsidR="00EE5972" w:rsidRPr="00E35583" w:rsidRDefault="00EE5972" w:rsidP="00F700B1">
            <w:pPr>
              <w:jc w:val="center"/>
              <w:rPr>
                <w:bCs/>
                <w:color w:val="000000"/>
              </w:rPr>
            </w:pPr>
            <w:r>
              <w:rPr>
                <w:bCs/>
                <w:color w:val="000000"/>
              </w:rPr>
              <w:t>742,3</w:t>
            </w:r>
          </w:p>
          <w:p w:rsidR="00EE5972" w:rsidRPr="00E35583" w:rsidRDefault="00EE5972" w:rsidP="00F700B1">
            <w:pPr>
              <w:jc w:val="center"/>
              <w:rPr>
                <w:bCs/>
                <w:color w:val="000000"/>
              </w:rPr>
            </w:pPr>
          </w:p>
        </w:tc>
        <w:tc>
          <w:tcPr>
            <w:tcW w:w="708" w:type="dxa"/>
          </w:tcPr>
          <w:p w:rsidR="00EE5972" w:rsidRPr="00E35583" w:rsidRDefault="00EE5972" w:rsidP="00F700B1">
            <w:pPr>
              <w:jc w:val="center"/>
              <w:rPr>
                <w:bCs/>
                <w:color w:val="000000"/>
              </w:rPr>
            </w:pPr>
            <w:r>
              <w:rPr>
                <w:bCs/>
                <w:color w:val="000000"/>
              </w:rPr>
              <w:t>789,6</w:t>
            </w:r>
          </w:p>
        </w:tc>
        <w:tc>
          <w:tcPr>
            <w:tcW w:w="892" w:type="dxa"/>
          </w:tcPr>
          <w:p w:rsidR="00EE5972" w:rsidRPr="00E35583" w:rsidRDefault="00EE5972" w:rsidP="00F700B1">
            <w:pPr>
              <w:ind w:left="-57" w:right="-57"/>
              <w:jc w:val="center"/>
              <w:rPr>
                <w:bCs/>
                <w:color w:val="000000"/>
                <w:spacing w:val="-8"/>
              </w:rPr>
            </w:pPr>
            <w:r>
              <w:rPr>
                <w:bCs/>
                <w:color w:val="000000"/>
                <w:spacing w:val="-8"/>
              </w:rPr>
              <w:t>856,0</w:t>
            </w:r>
          </w:p>
        </w:tc>
        <w:tc>
          <w:tcPr>
            <w:tcW w:w="713" w:type="dxa"/>
          </w:tcPr>
          <w:p w:rsidR="00EE5972" w:rsidRDefault="00EE5972" w:rsidP="00F700B1">
            <w:pPr>
              <w:jc w:val="center"/>
            </w:pPr>
            <w:r w:rsidRPr="00462D80">
              <w:rPr>
                <w:bCs/>
                <w:color w:val="000000"/>
                <w:spacing w:val="-8"/>
              </w:rPr>
              <w:t>856,0</w:t>
            </w:r>
          </w:p>
        </w:tc>
        <w:tc>
          <w:tcPr>
            <w:tcW w:w="713" w:type="dxa"/>
          </w:tcPr>
          <w:p w:rsidR="00EE5972" w:rsidRDefault="00EE5972" w:rsidP="00F700B1">
            <w:pPr>
              <w:jc w:val="center"/>
            </w:pPr>
            <w:r w:rsidRPr="00462D80">
              <w:rPr>
                <w:bCs/>
                <w:color w:val="000000"/>
                <w:spacing w:val="-8"/>
              </w:rPr>
              <w:t>856,0</w:t>
            </w:r>
          </w:p>
        </w:tc>
        <w:tc>
          <w:tcPr>
            <w:tcW w:w="802" w:type="dxa"/>
          </w:tcPr>
          <w:p w:rsidR="00EE5972" w:rsidRDefault="00EE5972" w:rsidP="00F700B1">
            <w:pPr>
              <w:jc w:val="center"/>
            </w:pPr>
            <w:r w:rsidRPr="00462D80">
              <w:rPr>
                <w:bCs/>
                <w:color w:val="000000"/>
                <w:spacing w:val="-8"/>
              </w:rPr>
              <w:t>856,0</w:t>
            </w:r>
          </w:p>
        </w:tc>
        <w:tc>
          <w:tcPr>
            <w:tcW w:w="806" w:type="dxa"/>
          </w:tcPr>
          <w:p w:rsidR="00EE5972" w:rsidRDefault="00EE5972" w:rsidP="00F700B1">
            <w:pPr>
              <w:jc w:val="center"/>
            </w:pPr>
            <w:r w:rsidRPr="00462D80">
              <w:rPr>
                <w:bCs/>
                <w:color w:val="000000"/>
                <w:spacing w:val="-8"/>
              </w:rPr>
              <w:t>856,0</w:t>
            </w:r>
          </w:p>
        </w:tc>
        <w:tc>
          <w:tcPr>
            <w:tcW w:w="718" w:type="dxa"/>
          </w:tcPr>
          <w:p w:rsidR="00EE5972" w:rsidRDefault="00EE5972" w:rsidP="00F700B1">
            <w:pPr>
              <w:jc w:val="center"/>
            </w:pPr>
            <w:r w:rsidRPr="00462D80">
              <w:rPr>
                <w:bCs/>
                <w:color w:val="000000"/>
                <w:spacing w:val="-8"/>
              </w:rPr>
              <w:t>856,0</w:t>
            </w:r>
          </w:p>
        </w:tc>
        <w:tc>
          <w:tcPr>
            <w:tcW w:w="615" w:type="dxa"/>
          </w:tcPr>
          <w:p w:rsidR="00EE5972" w:rsidRDefault="00EE5972" w:rsidP="00F700B1">
            <w:pPr>
              <w:jc w:val="center"/>
            </w:pPr>
            <w:r w:rsidRPr="00462D80">
              <w:rPr>
                <w:bCs/>
                <w:color w:val="000000"/>
                <w:spacing w:val="-8"/>
              </w:rPr>
              <w:t>856,0</w:t>
            </w:r>
          </w:p>
        </w:tc>
        <w:tc>
          <w:tcPr>
            <w:tcW w:w="616" w:type="dxa"/>
          </w:tcPr>
          <w:p w:rsidR="00EE5972" w:rsidRDefault="00EE5972" w:rsidP="00F700B1">
            <w:pPr>
              <w:jc w:val="center"/>
            </w:pPr>
            <w:r w:rsidRPr="00462D80">
              <w:rPr>
                <w:bCs/>
                <w:color w:val="000000"/>
                <w:spacing w:val="-8"/>
              </w:rPr>
              <w:t>856,0</w:t>
            </w:r>
          </w:p>
        </w:tc>
        <w:tc>
          <w:tcPr>
            <w:tcW w:w="710" w:type="dxa"/>
          </w:tcPr>
          <w:p w:rsidR="00EE5972" w:rsidRDefault="00EE5972" w:rsidP="00F700B1">
            <w:pPr>
              <w:jc w:val="center"/>
            </w:pPr>
            <w:r w:rsidRPr="00462D80">
              <w:rPr>
                <w:bCs/>
                <w:color w:val="000000"/>
                <w:spacing w:val="-8"/>
              </w:rPr>
              <w:t>856,0</w:t>
            </w:r>
          </w:p>
        </w:tc>
        <w:tc>
          <w:tcPr>
            <w:tcW w:w="709" w:type="dxa"/>
          </w:tcPr>
          <w:p w:rsidR="00EE5972" w:rsidRDefault="00EE5972" w:rsidP="00F700B1">
            <w:pPr>
              <w:jc w:val="center"/>
            </w:pPr>
            <w:r w:rsidRPr="00462D80">
              <w:rPr>
                <w:bCs/>
                <w:color w:val="000000"/>
                <w:spacing w:val="-8"/>
              </w:rPr>
              <w:t>856,0</w:t>
            </w:r>
          </w:p>
        </w:tc>
      </w:tr>
      <w:tr w:rsidR="00EE5972" w:rsidRPr="00F61655" w:rsidTr="00E35583">
        <w:trPr>
          <w:trHeight w:val="148"/>
        </w:trPr>
        <w:tc>
          <w:tcPr>
            <w:tcW w:w="382" w:type="dxa"/>
            <w:vMerge/>
            <w:vAlign w:val="center"/>
          </w:tcPr>
          <w:p w:rsidR="00EE5972" w:rsidRPr="00E94D7B" w:rsidRDefault="00EE5972" w:rsidP="004A1A90">
            <w:pPr>
              <w:rPr>
                <w:color w:val="000000"/>
                <w:sz w:val="24"/>
                <w:szCs w:val="24"/>
              </w:rPr>
            </w:pPr>
          </w:p>
        </w:tc>
        <w:tc>
          <w:tcPr>
            <w:tcW w:w="1504" w:type="dxa"/>
            <w:vMerge/>
            <w:vAlign w:val="center"/>
          </w:tcPr>
          <w:p w:rsidR="00EE5972" w:rsidRPr="00E94D7B" w:rsidRDefault="00EE5972" w:rsidP="004A1A90">
            <w:pPr>
              <w:rPr>
                <w:color w:val="000000"/>
                <w:kern w:val="2"/>
                <w:sz w:val="24"/>
                <w:szCs w:val="24"/>
                <w:lang w:eastAsia="en-US"/>
              </w:rPr>
            </w:pPr>
          </w:p>
        </w:tc>
        <w:tc>
          <w:tcPr>
            <w:tcW w:w="1377" w:type="dxa"/>
          </w:tcPr>
          <w:p w:rsidR="00EE5972" w:rsidRPr="00E94D7B" w:rsidRDefault="00EE5972" w:rsidP="004A1A90">
            <w:pPr>
              <w:autoSpaceDE w:val="0"/>
              <w:autoSpaceDN w:val="0"/>
              <w:adjustRightInd w:val="0"/>
              <w:spacing w:line="228" w:lineRule="auto"/>
              <w:rPr>
                <w:color w:val="000000"/>
                <w:kern w:val="2"/>
                <w:sz w:val="24"/>
                <w:szCs w:val="24"/>
              </w:rPr>
            </w:pPr>
            <w:r w:rsidRPr="00E94D7B">
              <w:rPr>
                <w:color w:val="000000"/>
                <w:kern w:val="2"/>
                <w:sz w:val="24"/>
                <w:szCs w:val="24"/>
                <w:lang w:eastAsia="en-US"/>
              </w:rPr>
              <w:t>Админис</w:t>
            </w:r>
            <w:r w:rsidRPr="00E94D7B">
              <w:rPr>
                <w:color w:val="000000"/>
                <w:kern w:val="2"/>
                <w:sz w:val="24"/>
                <w:szCs w:val="24"/>
                <w:lang w:eastAsia="en-US"/>
              </w:rPr>
              <w:t>т</w:t>
            </w:r>
            <w:r w:rsidRPr="00E94D7B">
              <w:rPr>
                <w:color w:val="000000"/>
                <w:kern w:val="2"/>
                <w:sz w:val="24"/>
                <w:szCs w:val="24"/>
                <w:lang w:eastAsia="en-US"/>
              </w:rPr>
              <w:t xml:space="preserve">рация </w:t>
            </w:r>
            <w:r>
              <w:rPr>
                <w:color w:val="000000"/>
                <w:kern w:val="2"/>
                <w:sz w:val="24"/>
                <w:szCs w:val="24"/>
                <w:lang w:eastAsia="en-US"/>
              </w:rPr>
              <w:t>Гр</w:t>
            </w:r>
            <w:r>
              <w:rPr>
                <w:color w:val="000000"/>
                <w:kern w:val="2"/>
                <w:sz w:val="24"/>
                <w:szCs w:val="24"/>
                <w:lang w:eastAsia="en-US"/>
              </w:rPr>
              <w:t>у</w:t>
            </w:r>
            <w:r>
              <w:rPr>
                <w:color w:val="000000"/>
                <w:kern w:val="2"/>
                <w:sz w:val="24"/>
                <w:szCs w:val="24"/>
                <w:lang w:eastAsia="en-US"/>
              </w:rPr>
              <w:t>зинов</w:t>
            </w:r>
            <w:r w:rsidRPr="00E94D7B">
              <w:rPr>
                <w:color w:val="000000"/>
                <w:kern w:val="2"/>
                <w:sz w:val="24"/>
                <w:szCs w:val="24"/>
                <w:lang w:eastAsia="en-US"/>
              </w:rPr>
              <w:t>ского сельского поселения</w:t>
            </w:r>
          </w:p>
        </w:tc>
        <w:tc>
          <w:tcPr>
            <w:tcW w:w="477" w:type="dxa"/>
          </w:tcPr>
          <w:p w:rsidR="00EE5972" w:rsidRPr="00E35583" w:rsidRDefault="00EE5972" w:rsidP="004A1A90">
            <w:pPr>
              <w:autoSpaceDE w:val="0"/>
              <w:autoSpaceDN w:val="0"/>
              <w:adjustRightInd w:val="0"/>
              <w:ind w:right="-57"/>
              <w:jc w:val="center"/>
              <w:rPr>
                <w:spacing w:val="-10"/>
                <w:kern w:val="2"/>
                <w:lang w:eastAsia="en-US"/>
              </w:rPr>
            </w:pPr>
            <w:r w:rsidRPr="00E35583">
              <w:rPr>
                <w:spacing w:val="-10"/>
                <w:kern w:val="2"/>
                <w:lang w:eastAsia="en-US"/>
              </w:rPr>
              <w:t>951</w:t>
            </w:r>
          </w:p>
          <w:p w:rsidR="00EE5972" w:rsidRPr="00E35583" w:rsidRDefault="00EE5972" w:rsidP="004A1A90">
            <w:pPr>
              <w:autoSpaceDE w:val="0"/>
              <w:autoSpaceDN w:val="0"/>
              <w:adjustRightInd w:val="0"/>
              <w:ind w:right="-57"/>
              <w:jc w:val="center"/>
              <w:rPr>
                <w:spacing w:val="-10"/>
                <w:kern w:val="2"/>
                <w:lang w:eastAsia="en-US"/>
              </w:rPr>
            </w:pPr>
          </w:p>
        </w:tc>
        <w:tc>
          <w:tcPr>
            <w:tcW w:w="635" w:type="dxa"/>
          </w:tcPr>
          <w:p w:rsidR="00EE5972" w:rsidRPr="00E35583" w:rsidRDefault="00EE5972" w:rsidP="004A1A90">
            <w:pPr>
              <w:autoSpaceDE w:val="0"/>
              <w:autoSpaceDN w:val="0"/>
              <w:adjustRightInd w:val="0"/>
              <w:ind w:right="-57"/>
              <w:jc w:val="center"/>
              <w:rPr>
                <w:spacing w:val="-10"/>
                <w:kern w:val="2"/>
                <w:lang w:eastAsia="en-US"/>
              </w:rPr>
            </w:pPr>
            <w:r w:rsidRPr="00E35583">
              <w:rPr>
                <w:spacing w:val="-10"/>
                <w:kern w:val="2"/>
                <w:lang w:eastAsia="en-US"/>
              </w:rPr>
              <w:t>0409</w:t>
            </w:r>
          </w:p>
        </w:tc>
        <w:tc>
          <w:tcPr>
            <w:tcW w:w="925" w:type="dxa"/>
          </w:tcPr>
          <w:p w:rsidR="00EE5972" w:rsidRPr="00E35583" w:rsidRDefault="00EE5972" w:rsidP="004A1A90">
            <w:pPr>
              <w:autoSpaceDE w:val="0"/>
              <w:autoSpaceDN w:val="0"/>
              <w:adjustRightInd w:val="0"/>
              <w:ind w:right="-57"/>
              <w:jc w:val="center"/>
              <w:rPr>
                <w:spacing w:val="-10"/>
                <w:kern w:val="2"/>
                <w:lang w:eastAsia="en-US"/>
              </w:rPr>
            </w:pPr>
            <w:r w:rsidRPr="00E35583">
              <w:rPr>
                <w:spacing w:val="-10"/>
                <w:kern w:val="2"/>
                <w:lang w:eastAsia="en-US"/>
              </w:rPr>
              <w:t>Х</w:t>
            </w:r>
          </w:p>
        </w:tc>
        <w:tc>
          <w:tcPr>
            <w:tcW w:w="667" w:type="dxa"/>
          </w:tcPr>
          <w:p w:rsidR="00EE5972" w:rsidRPr="00E35583" w:rsidRDefault="00EE5972" w:rsidP="004A1A90">
            <w:pPr>
              <w:autoSpaceDE w:val="0"/>
              <w:autoSpaceDN w:val="0"/>
              <w:adjustRightInd w:val="0"/>
              <w:ind w:right="-57"/>
              <w:jc w:val="center"/>
              <w:rPr>
                <w:spacing w:val="-10"/>
                <w:kern w:val="2"/>
                <w:lang w:eastAsia="en-US"/>
              </w:rPr>
            </w:pPr>
            <w:r w:rsidRPr="00E35583">
              <w:rPr>
                <w:spacing w:val="-10"/>
                <w:kern w:val="2"/>
                <w:lang w:eastAsia="en-US"/>
              </w:rPr>
              <w:t>200</w:t>
            </w:r>
          </w:p>
        </w:tc>
        <w:tc>
          <w:tcPr>
            <w:tcW w:w="1019" w:type="dxa"/>
          </w:tcPr>
          <w:p w:rsidR="00EE5972" w:rsidRPr="00E35583" w:rsidRDefault="00EE5972" w:rsidP="00F700B1">
            <w:pPr>
              <w:jc w:val="center"/>
              <w:rPr>
                <w:bCs/>
              </w:rPr>
            </w:pPr>
            <w:r>
              <w:rPr>
                <w:bCs/>
              </w:rPr>
              <w:t>10091,9</w:t>
            </w:r>
          </w:p>
        </w:tc>
        <w:tc>
          <w:tcPr>
            <w:tcW w:w="868" w:type="dxa"/>
          </w:tcPr>
          <w:p w:rsidR="00EE5972" w:rsidRPr="00E35583" w:rsidRDefault="00EE5972" w:rsidP="00F700B1">
            <w:pPr>
              <w:jc w:val="center"/>
              <w:rPr>
                <w:bCs/>
                <w:color w:val="000000"/>
              </w:rPr>
            </w:pPr>
            <w:r>
              <w:rPr>
                <w:bCs/>
                <w:color w:val="000000"/>
              </w:rPr>
              <w:t>742,3</w:t>
            </w:r>
          </w:p>
          <w:p w:rsidR="00EE5972" w:rsidRPr="00E35583" w:rsidRDefault="00EE5972" w:rsidP="00F700B1">
            <w:pPr>
              <w:jc w:val="center"/>
              <w:rPr>
                <w:bCs/>
                <w:color w:val="000000"/>
              </w:rPr>
            </w:pPr>
          </w:p>
        </w:tc>
        <w:tc>
          <w:tcPr>
            <w:tcW w:w="708" w:type="dxa"/>
          </w:tcPr>
          <w:p w:rsidR="00EE5972" w:rsidRPr="00E35583" w:rsidRDefault="00EE5972" w:rsidP="00F700B1">
            <w:pPr>
              <w:jc w:val="center"/>
              <w:rPr>
                <w:bCs/>
                <w:color w:val="000000"/>
              </w:rPr>
            </w:pPr>
            <w:r>
              <w:rPr>
                <w:bCs/>
                <w:color w:val="000000"/>
              </w:rPr>
              <w:t>789,6</w:t>
            </w:r>
          </w:p>
        </w:tc>
        <w:tc>
          <w:tcPr>
            <w:tcW w:w="892" w:type="dxa"/>
          </w:tcPr>
          <w:p w:rsidR="00EE5972" w:rsidRPr="00E35583" w:rsidRDefault="00EE5972" w:rsidP="00F700B1">
            <w:pPr>
              <w:ind w:left="-57" w:right="-57"/>
              <w:jc w:val="center"/>
              <w:rPr>
                <w:bCs/>
                <w:color w:val="000000"/>
                <w:spacing w:val="-8"/>
              </w:rPr>
            </w:pPr>
            <w:r>
              <w:rPr>
                <w:bCs/>
                <w:color w:val="000000"/>
                <w:spacing w:val="-8"/>
              </w:rPr>
              <w:t>856,0</w:t>
            </w:r>
          </w:p>
        </w:tc>
        <w:tc>
          <w:tcPr>
            <w:tcW w:w="713" w:type="dxa"/>
          </w:tcPr>
          <w:p w:rsidR="00EE5972" w:rsidRDefault="00EE5972" w:rsidP="00F700B1">
            <w:pPr>
              <w:jc w:val="center"/>
            </w:pPr>
            <w:r w:rsidRPr="00462D80">
              <w:rPr>
                <w:bCs/>
                <w:color w:val="000000"/>
                <w:spacing w:val="-8"/>
              </w:rPr>
              <w:t>856,0</w:t>
            </w:r>
          </w:p>
        </w:tc>
        <w:tc>
          <w:tcPr>
            <w:tcW w:w="713" w:type="dxa"/>
          </w:tcPr>
          <w:p w:rsidR="00EE5972" w:rsidRDefault="00EE5972" w:rsidP="00F700B1">
            <w:pPr>
              <w:jc w:val="center"/>
            </w:pPr>
            <w:r w:rsidRPr="00462D80">
              <w:rPr>
                <w:bCs/>
                <w:color w:val="000000"/>
                <w:spacing w:val="-8"/>
              </w:rPr>
              <w:t>856,0</w:t>
            </w:r>
          </w:p>
        </w:tc>
        <w:tc>
          <w:tcPr>
            <w:tcW w:w="802" w:type="dxa"/>
          </w:tcPr>
          <w:p w:rsidR="00EE5972" w:rsidRDefault="00EE5972" w:rsidP="00F700B1">
            <w:pPr>
              <w:jc w:val="center"/>
            </w:pPr>
            <w:r w:rsidRPr="00462D80">
              <w:rPr>
                <w:bCs/>
                <w:color w:val="000000"/>
                <w:spacing w:val="-8"/>
              </w:rPr>
              <w:t>856,0</w:t>
            </w:r>
          </w:p>
        </w:tc>
        <w:tc>
          <w:tcPr>
            <w:tcW w:w="806" w:type="dxa"/>
          </w:tcPr>
          <w:p w:rsidR="00EE5972" w:rsidRDefault="00EE5972" w:rsidP="00F700B1">
            <w:pPr>
              <w:jc w:val="center"/>
            </w:pPr>
            <w:r w:rsidRPr="00462D80">
              <w:rPr>
                <w:bCs/>
                <w:color w:val="000000"/>
                <w:spacing w:val="-8"/>
              </w:rPr>
              <w:t>856,0</w:t>
            </w:r>
          </w:p>
        </w:tc>
        <w:tc>
          <w:tcPr>
            <w:tcW w:w="718" w:type="dxa"/>
          </w:tcPr>
          <w:p w:rsidR="00EE5972" w:rsidRDefault="00EE5972" w:rsidP="00F700B1">
            <w:pPr>
              <w:jc w:val="center"/>
            </w:pPr>
            <w:r w:rsidRPr="00462D80">
              <w:rPr>
                <w:bCs/>
                <w:color w:val="000000"/>
                <w:spacing w:val="-8"/>
              </w:rPr>
              <w:t>856,0</w:t>
            </w:r>
          </w:p>
        </w:tc>
        <w:tc>
          <w:tcPr>
            <w:tcW w:w="615" w:type="dxa"/>
          </w:tcPr>
          <w:p w:rsidR="00EE5972" w:rsidRDefault="00EE5972" w:rsidP="00F700B1">
            <w:pPr>
              <w:jc w:val="center"/>
            </w:pPr>
            <w:r w:rsidRPr="00462D80">
              <w:rPr>
                <w:bCs/>
                <w:color w:val="000000"/>
                <w:spacing w:val="-8"/>
              </w:rPr>
              <w:t>856,0</w:t>
            </w:r>
          </w:p>
        </w:tc>
        <w:tc>
          <w:tcPr>
            <w:tcW w:w="616" w:type="dxa"/>
          </w:tcPr>
          <w:p w:rsidR="00EE5972" w:rsidRDefault="00EE5972" w:rsidP="00F700B1">
            <w:pPr>
              <w:jc w:val="center"/>
            </w:pPr>
            <w:r w:rsidRPr="00462D80">
              <w:rPr>
                <w:bCs/>
                <w:color w:val="000000"/>
                <w:spacing w:val="-8"/>
              </w:rPr>
              <w:t>856,0</w:t>
            </w:r>
          </w:p>
        </w:tc>
        <w:tc>
          <w:tcPr>
            <w:tcW w:w="710" w:type="dxa"/>
          </w:tcPr>
          <w:p w:rsidR="00EE5972" w:rsidRDefault="00EE5972" w:rsidP="00F700B1">
            <w:pPr>
              <w:jc w:val="center"/>
            </w:pPr>
            <w:r w:rsidRPr="00462D80">
              <w:rPr>
                <w:bCs/>
                <w:color w:val="000000"/>
                <w:spacing w:val="-8"/>
              </w:rPr>
              <w:t>856,0</w:t>
            </w:r>
          </w:p>
        </w:tc>
        <w:tc>
          <w:tcPr>
            <w:tcW w:w="709" w:type="dxa"/>
          </w:tcPr>
          <w:p w:rsidR="00EE5972" w:rsidRDefault="00EE5972" w:rsidP="00F700B1">
            <w:pPr>
              <w:jc w:val="center"/>
            </w:pPr>
            <w:r w:rsidRPr="00462D80">
              <w:rPr>
                <w:bCs/>
                <w:color w:val="000000"/>
                <w:spacing w:val="-8"/>
              </w:rPr>
              <w:t>856,0</w:t>
            </w:r>
          </w:p>
        </w:tc>
      </w:tr>
      <w:tr w:rsidR="00EE5972" w:rsidRPr="00F61655" w:rsidTr="005F4C98">
        <w:trPr>
          <w:trHeight w:val="148"/>
        </w:trPr>
        <w:tc>
          <w:tcPr>
            <w:tcW w:w="1886" w:type="dxa"/>
            <w:gridSpan w:val="2"/>
            <w:vAlign w:val="center"/>
          </w:tcPr>
          <w:p w:rsidR="00EE5972" w:rsidRPr="00E94D7B" w:rsidRDefault="00EE5972" w:rsidP="00B56905">
            <w:pPr>
              <w:rPr>
                <w:color w:val="000000"/>
                <w:kern w:val="2"/>
                <w:sz w:val="24"/>
                <w:szCs w:val="24"/>
                <w:lang w:eastAsia="en-US"/>
              </w:rPr>
            </w:pPr>
            <w:r w:rsidRPr="00E94D7B">
              <w:rPr>
                <w:color w:val="000000"/>
                <w:kern w:val="2"/>
                <w:sz w:val="24"/>
                <w:szCs w:val="24"/>
                <w:lang w:eastAsia="en-US"/>
              </w:rPr>
              <w:t>Содержание</w:t>
            </w:r>
          </w:p>
          <w:p w:rsidR="00EE5972" w:rsidRPr="00E94D7B" w:rsidRDefault="00EE5972" w:rsidP="00B56905">
            <w:pPr>
              <w:rPr>
                <w:color w:val="000000"/>
                <w:kern w:val="2"/>
                <w:sz w:val="24"/>
                <w:szCs w:val="24"/>
                <w:lang w:eastAsia="en-US"/>
              </w:rPr>
            </w:pPr>
            <w:r w:rsidRPr="00E94D7B">
              <w:rPr>
                <w:color w:val="000000"/>
                <w:kern w:val="2"/>
                <w:sz w:val="24"/>
                <w:szCs w:val="24"/>
                <w:lang w:eastAsia="en-US"/>
              </w:rPr>
              <w:t xml:space="preserve"> автодорог</w:t>
            </w:r>
          </w:p>
        </w:tc>
        <w:tc>
          <w:tcPr>
            <w:tcW w:w="1377" w:type="dxa"/>
          </w:tcPr>
          <w:p w:rsidR="00EE5972" w:rsidRPr="00E94D7B" w:rsidRDefault="00EE5972" w:rsidP="00B56905">
            <w:pPr>
              <w:rPr>
                <w:sz w:val="24"/>
                <w:szCs w:val="24"/>
              </w:rPr>
            </w:pPr>
            <w:r w:rsidRPr="00E94D7B">
              <w:rPr>
                <w:color w:val="000000"/>
                <w:kern w:val="2"/>
                <w:sz w:val="24"/>
                <w:szCs w:val="24"/>
                <w:lang w:eastAsia="en-US"/>
              </w:rPr>
              <w:t>Админис</w:t>
            </w:r>
            <w:r w:rsidRPr="00E94D7B">
              <w:rPr>
                <w:color w:val="000000"/>
                <w:kern w:val="2"/>
                <w:sz w:val="24"/>
                <w:szCs w:val="24"/>
                <w:lang w:eastAsia="en-US"/>
              </w:rPr>
              <w:t>т</w:t>
            </w:r>
            <w:r w:rsidRPr="00E94D7B">
              <w:rPr>
                <w:color w:val="000000"/>
                <w:kern w:val="2"/>
                <w:sz w:val="24"/>
                <w:szCs w:val="24"/>
                <w:lang w:eastAsia="en-US"/>
              </w:rPr>
              <w:t xml:space="preserve">рация </w:t>
            </w:r>
            <w:r>
              <w:rPr>
                <w:color w:val="000000"/>
                <w:kern w:val="2"/>
                <w:sz w:val="24"/>
                <w:szCs w:val="24"/>
                <w:lang w:eastAsia="en-US"/>
              </w:rPr>
              <w:t>Гр</w:t>
            </w:r>
            <w:r>
              <w:rPr>
                <w:color w:val="000000"/>
                <w:kern w:val="2"/>
                <w:sz w:val="24"/>
                <w:szCs w:val="24"/>
                <w:lang w:eastAsia="en-US"/>
              </w:rPr>
              <w:t>у</w:t>
            </w:r>
            <w:r>
              <w:rPr>
                <w:color w:val="000000"/>
                <w:kern w:val="2"/>
                <w:sz w:val="24"/>
                <w:szCs w:val="24"/>
                <w:lang w:eastAsia="en-US"/>
              </w:rPr>
              <w:t>зинов</w:t>
            </w:r>
            <w:r w:rsidRPr="00E94D7B">
              <w:rPr>
                <w:color w:val="000000"/>
                <w:kern w:val="2"/>
                <w:sz w:val="24"/>
                <w:szCs w:val="24"/>
                <w:lang w:eastAsia="en-US"/>
              </w:rPr>
              <w:t>ского сельского поселения</w:t>
            </w:r>
          </w:p>
        </w:tc>
        <w:tc>
          <w:tcPr>
            <w:tcW w:w="477" w:type="dxa"/>
          </w:tcPr>
          <w:p w:rsidR="00EE5972" w:rsidRPr="00E35583" w:rsidRDefault="00EE5972" w:rsidP="00B56905">
            <w:pPr>
              <w:autoSpaceDE w:val="0"/>
              <w:autoSpaceDN w:val="0"/>
              <w:adjustRightInd w:val="0"/>
              <w:ind w:right="-57"/>
              <w:jc w:val="center"/>
              <w:rPr>
                <w:spacing w:val="-10"/>
                <w:kern w:val="2"/>
                <w:lang w:eastAsia="en-US"/>
              </w:rPr>
            </w:pPr>
          </w:p>
          <w:p w:rsidR="00EE5972" w:rsidRPr="00E35583" w:rsidRDefault="00EE5972" w:rsidP="00B56905">
            <w:pPr>
              <w:autoSpaceDE w:val="0"/>
              <w:autoSpaceDN w:val="0"/>
              <w:adjustRightInd w:val="0"/>
              <w:ind w:right="-57"/>
              <w:jc w:val="center"/>
              <w:rPr>
                <w:spacing w:val="-10"/>
                <w:kern w:val="2"/>
                <w:lang w:eastAsia="en-US"/>
              </w:rPr>
            </w:pPr>
          </w:p>
          <w:p w:rsidR="00EE5972" w:rsidRPr="00E35583" w:rsidRDefault="00EE5972" w:rsidP="00B56905">
            <w:pPr>
              <w:autoSpaceDE w:val="0"/>
              <w:autoSpaceDN w:val="0"/>
              <w:adjustRightInd w:val="0"/>
              <w:ind w:right="-57"/>
              <w:jc w:val="center"/>
              <w:rPr>
                <w:spacing w:val="-10"/>
                <w:kern w:val="2"/>
                <w:lang w:eastAsia="en-US"/>
              </w:rPr>
            </w:pPr>
            <w:r w:rsidRPr="00E35583">
              <w:rPr>
                <w:spacing w:val="-10"/>
                <w:kern w:val="2"/>
                <w:lang w:eastAsia="en-US"/>
              </w:rPr>
              <w:t>951</w:t>
            </w:r>
          </w:p>
        </w:tc>
        <w:tc>
          <w:tcPr>
            <w:tcW w:w="635" w:type="dxa"/>
          </w:tcPr>
          <w:p w:rsidR="00EE5972" w:rsidRPr="00E35583" w:rsidRDefault="00EE5972" w:rsidP="00B56905">
            <w:pPr>
              <w:autoSpaceDE w:val="0"/>
              <w:autoSpaceDN w:val="0"/>
              <w:adjustRightInd w:val="0"/>
              <w:ind w:right="-57"/>
              <w:jc w:val="center"/>
              <w:rPr>
                <w:color w:val="000000"/>
                <w:spacing w:val="-10"/>
                <w:kern w:val="2"/>
                <w:lang w:eastAsia="en-US"/>
              </w:rPr>
            </w:pPr>
          </w:p>
          <w:p w:rsidR="00EE5972" w:rsidRPr="00E35583" w:rsidRDefault="00EE5972" w:rsidP="00B56905">
            <w:pPr>
              <w:autoSpaceDE w:val="0"/>
              <w:autoSpaceDN w:val="0"/>
              <w:adjustRightInd w:val="0"/>
              <w:ind w:right="-57"/>
              <w:jc w:val="center"/>
              <w:rPr>
                <w:color w:val="000000"/>
                <w:spacing w:val="-10"/>
                <w:kern w:val="2"/>
                <w:lang w:eastAsia="en-US"/>
              </w:rPr>
            </w:pPr>
          </w:p>
          <w:p w:rsidR="00EE5972" w:rsidRPr="00E35583" w:rsidRDefault="00EE5972" w:rsidP="00B56905">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925" w:type="dxa"/>
          </w:tcPr>
          <w:p w:rsidR="00EE5972" w:rsidRPr="00E35583" w:rsidRDefault="00EE5972" w:rsidP="00B56905">
            <w:pPr>
              <w:autoSpaceDE w:val="0"/>
              <w:autoSpaceDN w:val="0"/>
              <w:adjustRightInd w:val="0"/>
              <w:ind w:right="-57"/>
              <w:jc w:val="center"/>
              <w:rPr>
                <w:color w:val="000000"/>
                <w:spacing w:val="-10"/>
                <w:kern w:val="2"/>
                <w:lang w:eastAsia="en-US"/>
              </w:rPr>
            </w:pPr>
          </w:p>
          <w:p w:rsidR="00EE5972" w:rsidRPr="00E35583" w:rsidRDefault="00EE5972" w:rsidP="00B56905">
            <w:pPr>
              <w:autoSpaceDE w:val="0"/>
              <w:autoSpaceDN w:val="0"/>
              <w:adjustRightInd w:val="0"/>
              <w:ind w:right="-57"/>
              <w:jc w:val="center"/>
              <w:rPr>
                <w:color w:val="000000"/>
                <w:spacing w:val="-10"/>
                <w:kern w:val="2"/>
                <w:lang w:eastAsia="en-US"/>
              </w:rPr>
            </w:pPr>
          </w:p>
          <w:p w:rsidR="00EE5972" w:rsidRPr="00E35583" w:rsidRDefault="00EE5972" w:rsidP="00B56905">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67" w:type="dxa"/>
          </w:tcPr>
          <w:p w:rsidR="00EE5972" w:rsidRPr="00E35583" w:rsidRDefault="00EE5972" w:rsidP="00B56905">
            <w:pPr>
              <w:autoSpaceDE w:val="0"/>
              <w:autoSpaceDN w:val="0"/>
              <w:adjustRightInd w:val="0"/>
              <w:ind w:right="-57"/>
              <w:jc w:val="center"/>
              <w:rPr>
                <w:color w:val="000000"/>
                <w:spacing w:val="-10"/>
                <w:kern w:val="2"/>
                <w:lang w:eastAsia="en-US"/>
              </w:rPr>
            </w:pPr>
          </w:p>
          <w:p w:rsidR="00EE5972" w:rsidRPr="00E35583" w:rsidRDefault="00EE5972" w:rsidP="00B56905">
            <w:pPr>
              <w:autoSpaceDE w:val="0"/>
              <w:autoSpaceDN w:val="0"/>
              <w:adjustRightInd w:val="0"/>
              <w:ind w:right="-57"/>
              <w:jc w:val="center"/>
              <w:rPr>
                <w:color w:val="000000"/>
                <w:spacing w:val="-10"/>
                <w:kern w:val="2"/>
                <w:lang w:eastAsia="en-US"/>
              </w:rPr>
            </w:pPr>
          </w:p>
          <w:p w:rsidR="00EE5972" w:rsidRPr="00E35583" w:rsidRDefault="00EE5972" w:rsidP="00B56905">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1019" w:type="dxa"/>
          </w:tcPr>
          <w:p w:rsidR="00EE5972" w:rsidRPr="00E35583" w:rsidRDefault="00EE5972" w:rsidP="00B56905">
            <w:pPr>
              <w:jc w:val="center"/>
              <w:rPr>
                <w:bCs/>
              </w:rPr>
            </w:pPr>
          </w:p>
          <w:p w:rsidR="00EE5972" w:rsidRPr="00E35583" w:rsidRDefault="00EE5972" w:rsidP="00B56905">
            <w:pPr>
              <w:jc w:val="center"/>
              <w:rPr>
                <w:bCs/>
              </w:rPr>
            </w:pPr>
          </w:p>
          <w:p w:rsidR="00EE5972" w:rsidRPr="00E35583" w:rsidRDefault="00EE5972" w:rsidP="00B56905">
            <w:pPr>
              <w:jc w:val="center"/>
              <w:rPr>
                <w:bCs/>
              </w:rPr>
            </w:pPr>
            <w:r>
              <w:rPr>
                <w:bCs/>
              </w:rPr>
              <w:t>7589,6</w:t>
            </w:r>
          </w:p>
        </w:tc>
        <w:tc>
          <w:tcPr>
            <w:tcW w:w="868" w:type="dxa"/>
          </w:tcPr>
          <w:p w:rsidR="00EE5972" w:rsidRPr="00E35583" w:rsidRDefault="00EE5972" w:rsidP="00B56905">
            <w:pPr>
              <w:jc w:val="center"/>
              <w:rPr>
                <w:bCs/>
              </w:rPr>
            </w:pPr>
          </w:p>
          <w:p w:rsidR="00EE5972" w:rsidRPr="00E35583" w:rsidRDefault="00EE5972" w:rsidP="00B56905">
            <w:pPr>
              <w:jc w:val="center"/>
              <w:rPr>
                <w:bCs/>
              </w:rPr>
            </w:pPr>
          </w:p>
          <w:p w:rsidR="00EE5972" w:rsidRPr="00E35583" w:rsidRDefault="00EE5972" w:rsidP="00B56905">
            <w:pPr>
              <w:jc w:val="center"/>
              <w:rPr>
                <w:bCs/>
              </w:rPr>
            </w:pPr>
            <w:r>
              <w:rPr>
                <w:bCs/>
              </w:rPr>
              <w:t>539,0</w:t>
            </w:r>
          </w:p>
          <w:p w:rsidR="00EE5972" w:rsidRPr="00E35583" w:rsidRDefault="00EE5972" w:rsidP="00B56905">
            <w:pPr>
              <w:jc w:val="center"/>
              <w:rPr>
                <w:bCs/>
              </w:rPr>
            </w:pPr>
          </w:p>
        </w:tc>
        <w:tc>
          <w:tcPr>
            <w:tcW w:w="708" w:type="dxa"/>
          </w:tcPr>
          <w:p w:rsidR="00EE5972" w:rsidRPr="00E35583" w:rsidRDefault="00EE5972" w:rsidP="00B56905">
            <w:pPr>
              <w:ind w:left="-57" w:right="-57"/>
              <w:jc w:val="center"/>
              <w:rPr>
                <w:bCs/>
                <w:color w:val="000000"/>
                <w:spacing w:val="-8"/>
              </w:rPr>
            </w:pPr>
          </w:p>
          <w:p w:rsidR="00EE5972" w:rsidRPr="00E35583" w:rsidRDefault="00EE5972" w:rsidP="00B56905">
            <w:pPr>
              <w:ind w:left="-57" w:right="-57"/>
              <w:jc w:val="center"/>
              <w:rPr>
                <w:bCs/>
                <w:color w:val="000000"/>
                <w:spacing w:val="-8"/>
              </w:rPr>
            </w:pPr>
          </w:p>
          <w:p w:rsidR="00EE5972" w:rsidRPr="00E35583" w:rsidRDefault="00EE5972" w:rsidP="00B56905">
            <w:pPr>
              <w:ind w:left="-57" w:right="-57"/>
              <w:jc w:val="center"/>
              <w:rPr>
                <w:bCs/>
                <w:color w:val="000000"/>
                <w:spacing w:val="-8"/>
              </w:rPr>
            </w:pPr>
            <w:r>
              <w:rPr>
                <w:bCs/>
                <w:color w:val="000000"/>
                <w:spacing w:val="-8"/>
              </w:rPr>
              <w:t>580,6</w:t>
            </w:r>
          </w:p>
        </w:tc>
        <w:tc>
          <w:tcPr>
            <w:tcW w:w="892" w:type="dxa"/>
          </w:tcPr>
          <w:p w:rsidR="00EE5972" w:rsidRPr="00E35583" w:rsidRDefault="00EE5972" w:rsidP="00B56905">
            <w:pPr>
              <w:ind w:left="-57" w:right="-57"/>
              <w:jc w:val="center"/>
              <w:rPr>
                <w:bCs/>
                <w:color w:val="000000"/>
                <w:spacing w:val="-8"/>
              </w:rPr>
            </w:pPr>
          </w:p>
          <w:p w:rsidR="00EE5972" w:rsidRPr="00E35583" w:rsidRDefault="00EE5972" w:rsidP="00B56905">
            <w:pPr>
              <w:ind w:left="-57" w:right="-57"/>
              <w:jc w:val="center"/>
              <w:rPr>
                <w:bCs/>
                <w:color w:val="000000"/>
                <w:spacing w:val="-8"/>
              </w:rPr>
            </w:pPr>
          </w:p>
          <w:p w:rsidR="00EE5972" w:rsidRPr="00E35583" w:rsidRDefault="00EE5972" w:rsidP="00B56905">
            <w:pPr>
              <w:ind w:left="-57" w:right="-57"/>
              <w:jc w:val="center"/>
              <w:rPr>
                <w:bCs/>
                <w:color w:val="000000"/>
                <w:spacing w:val="-8"/>
              </w:rPr>
            </w:pPr>
            <w:r>
              <w:rPr>
                <w:bCs/>
                <w:color w:val="000000"/>
                <w:spacing w:val="-8"/>
              </w:rPr>
              <w:t>647,0</w:t>
            </w:r>
          </w:p>
        </w:tc>
        <w:tc>
          <w:tcPr>
            <w:tcW w:w="713" w:type="dxa"/>
            <w:vAlign w:val="center"/>
          </w:tcPr>
          <w:p w:rsidR="00EE5972" w:rsidRDefault="00EE5972" w:rsidP="005F4C98">
            <w:pPr>
              <w:jc w:val="center"/>
            </w:pPr>
            <w:r w:rsidRPr="00514930">
              <w:rPr>
                <w:bCs/>
                <w:color w:val="000000"/>
                <w:spacing w:val="-8"/>
              </w:rPr>
              <w:t>647,0</w:t>
            </w:r>
          </w:p>
        </w:tc>
        <w:tc>
          <w:tcPr>
            <w:tcW w:w="713" w:type="dxa"/>
            <w:vAlign w:val="center"/>
          </w:tcPr>
          <w:p w:rsidR="00EE5972" w:rsidRDefault="00EE5972" w:rsidP="005F4C98">
            <w:pPr>
              <w:jc w:val="center"/>
            </w:pPr>
            <w:r w:rsidRPr="00514930">
              <w:rPr>
                <w:bCs/>
                <w:color w:val="000000"/>
                <w:spacing w:val="-8"/>
              </w:rPr>
              <w:t>647,0</w:t>
            </w:r>
          </w:p>
        </w:tc>
        <w:tc>
          <w:tcPr>
            <w:tcW w:w="802" w:type="dxa"/>
            <w:vAlign w:val="center"/>
          </w:tcPr>
          <w:p w:rsidR="00EE5972" w:rsidRDefault="00EE5972" w:rsidP="005F4C98">
            <w:pPr>
              <w:jc w:val="center"/>
            </w:pPr>
            <w:r w:rsidRPr="00514930">
              <w:rPr>
                <w:bCs/>
                <w:color w:val="000000"/>
                <w:spacing w:val="-8"/>
              </w:rPr>
              <w:t>647,0</w:t>
            </w:r>
          </w:p>
        </w:tc>
        <w:tc>
          <w:tcPr>
            <w:tcW w:w="806" w:type="dxa"/>
            <w:vAlign w:val="center"/>
          </w:tcPr>
          <w:p w:rsidR="00EE5972" w:rsidRDefault="00EE5972" w:rsidP="005F4C98">
            <w:pPr>
              <w:jc w:val="center"/>
            </w:pPr>
            <w:r w:rsidRPr="00514930">
              <w:rPr>
                <w:bCs/>
                <w:color w:val="000000"/>
                <w:spacing w:val="-8"/>
              </w:rPr>
              <w:t>647,0</w:t>
            </w:r>
          </w:p>
        </w:tc>
        <w:tc>
          <w:tcPr>
            <w:tcW w:w="718" w:type="dxa"/>
            <w:vAlign w:val="center"/>
          </w:tcPr>
          <w:p w:rsidR="00EE5972" w:rsidRDefault="00EE5972" w:rsidP="005F4C98">
            <w:pPr>
              <w:jc w:val="center"/>
            </w:pPr>
            <w:r w:rsidRPr="00514930">
              <w:rPr>
                <w:bCs/>
                <w:color w:val="000000"/>
                <w:spacing w:val="-8"/>
              </w:rPr>
              <w:t>647,0</w:t>
            </w:r>
          </w:p>
        </w:tc>
        <w:tc>
          <w:tcPr>
            <w:tcW w:w="615" w:type="dxa"/>
            <w:vAlign w:val="center"/>
          </w:tcPr>
          <w:p w:rsidR="00EE5972" w:rsidRDefault="00EE5972" w:rsidP="005F4C98">
            <w:pPr>
              <w:jc w:val="center"/>
            </w:pPr>
            <w:r w:rsidRPr="00514930">
              <w:rPr>
                <w:bCs/>
                <w:color w:val="000000"/>
                <w:spacing w:val="-8"/>
              </w:rPr>
              <w:t>647,0</w:t>
            </w:r>
          </w:p>
        </w:tc>
        <w:tc>
          <w:tcPr>
            <w:tcW w:w="616" w:type="dxa"/>
            <w:vAlign w:val="center"/>
          </w:tcPr>
          <w:p w:rsidR="00EE5972" w:rsidRDefault="00EE5972" w:rsidP="005F4C98">
            <w:pPr>
              <w:jc w:val="center"/>
            </w:pPr>
            <w:r w:rsidRPr="00514930">
              <w:rPr>
                <w:bCs/>
                <w:color w:val="000000"/>
                <w:spacing w:val="-8"/>
              </w:rPr>
              <w:t>647,0</w:t>
            </w:r>
          </w:p>
        </w:tc>
        <w:tc>
          <w:tcPr>
            <w:tcW w:w="710" w:type="dxa"/>
            <w:vAlign w:val="center"/>
          </w:tcPr>
          <w:p w:rsidR="00EE5972" w:rsidRDefault="00EE5972" w:rsidP="005F4C98">
            <w:pPr>
              <w:jc w:val="center"/>
            </w:pPr>
            <w:r w:rsidRPr="00514930">
              <w:rPr>
                <w:bCs/>
                <w:color w:val="000000"/>
                <w:spacing w:val="-8"/>
              </w:rPr>
              <w:t>647,0</w:t>
            </w:r>
          </w:p>
        </w:tc>
        <w:tc>
          <w:tcPr>
            <w:tcW w:w="709" w:type="dxa"/>
            <w:vAlign w:val="center"/>
          </w:tcPr>
          <w:p w:rsidR="00EE5972" w:rsidRDefault="00EE5972" w:rsidP="005F4C98">
            <w:pPr>
              <w:jc w:val="center"/>
            </w:pPr>
            <w:r w:rsidRPr="00514930">
              <w:rPr>
                <w:bCs/>
                <w:color w:val="000000"/>
                <w:spacing w:val="-8"/>
              </w:rPr>
              <w:t>647,0</w:t>
            </w:r>
          </w:p>
        </w:tc>
      </w:tr>
      <w:tr w:rsidR="00EE5972" w:rsidRPr="00F61655" w:rsidTr="00F700B1">
        <w:trPr>
          <w:trHeight w:val="148"/>
        </w:trPr>
        <w:tc>
          <w:tcPr>
            <w:tcW w:w="1886" w:type="dxa"/>
            <w:gridSpan w:val="2"/>
            <w:vAlign w:val="center"/>
          </w:tcPr>
          <w:p w:rsidR="00EE5972" w:rsidRPr="00E94D7B" w:rsidRDefault="00EE5972" w:rsidP="00B56905">
            <w:pPr>
              <w:rPr>
                <w:color w:val="000000"/>
                <w:kern w:val="2"/>
                <w:sz w:val="24"/>
                <w:szCs w:val="24"/>
                <w:lang w:eastAsia="en-US"/>
              </w:rPr>
            </w:pPr>
            <w:r w:rsidRPr="00E94D7B">
              <w:rPr>
                <w:color w:val="000000"/>
                <w:kern w:val="2"/>
                <w:sz w:val="24"/>
                <w:szCs w:val="24"/>
                <w:lang w:eastAsia="en-US"/>
              </w:rPr>
              <w:t>Выполнение р</w:t>
            </w:r>
            <w:r w:rsidRPr="00E94D7B">
              <w:rPr>
                <w:color w:val="000000"/>
                <w:kern w:val="2"/>
                <w:sz w:val="24"/>
                <w:szCs w:val="24"/>
                <w:lang w:eastAsia="en-US"/>
              </w:rPr>
              <w:t>а</w:t>
            </w:r>
            <w:r w:rsidRPr="00E94D7B">
              <w:rPr>
                <w:color w:val="000000"/>
                <w:kern w:val="2"/>
                <w:sz w:val="24"/>
                <w:szCs w:val="24"/>
                <w:lang w:eastAsia="en-US"/>
              </w:rPr>
              <w:t>бот по устран</w:t>
            </w:r>
            <w:r w:rsidRPr="00E94D7B">
              <w:rPr>
                <w:color w:val="000000"/>
                <w:kern w:val="2"/>
                <w:sz w:val="24"/>
                <w:szCs w:val="24"/>
                <w:lang w:eastAsia="en-US"/>
              </w:rPr>
              <w:t>е</w:t>
            </w:r>
            <w:r w:rsidRPr="00E94D7B">
              <w:rPr>
                <w:color w:val="000000"/>
                <w:kern w:val="2"/>
                <w:sz w:val="24"/>
                <w:szCs w:val="24"/>
                <w:lang w:eastAsia="en-US"/>
              </w:rPr>
              <w:t>нию деформаций и повреждений (заделка выбоин, просадок и др</w:t>
            </w:r>
            <w:r w:rsidRPr="00E94D7B">
              <w:rPr>
                <w:color w:val="000000"/>
                <w:kern w:val="2"/>
                <w:sz w:val="24"/>
                <w:szCs w:val="24"/>
                <w:lang w:eastAsia="en-US"/>
              </w:rPr>
              <w:t>у</w:t>
            </w:r>
            <w:r w:rsidRPr="00E94D7B">
              <w:rPr>
                <w:color w:val="000000"/>
                <w:kern w:val="2"/>
                <w:sz w:val="24"/>
                <w:szCs w:val="24"/>
                <w:lang w:eastAsia="en-US"/>
              </w:rPr>
              <w:t>гих дефектов покрытий)</w:t>
            </w:r>
          </w:p>
        </w:tc>
        <w:tc>
          <w:tcPr>
            <w:tcW w:w="1377" w:type="dxa"/>
          </w:tcPr>
          <w:p w:rsidR="00EE5972" w:rsidRPr="00E94D7B" w:rsidRDefault="00EE5972" w:rsidP="00B56905">
            <w:pPr>
              <w:rPr>
                <w:sz w:val="24"/>
                <w:szCs w:val="24"/>
              </w:rPr>
            </w:pPr>
            <w:r w:rsidRPr="00E94D7B">
              <w:rPr>
                <w:color w:val="000000"/>
                <w:kern w:val="2"/>
                <w:sz w:val="24"/>
                <w:szCs w:val="24"/>
                <w:lang w:eastAsia="en-US"/>
              </w:rPr>
              <w:t>Админис</w:t>
            </w:r>
            <w:r w:rsidRPr="00E94D7B">
              <w:rPr>
                <w:color w:val="000000"/>
                <w:kern w:val="2"/>
                <w:sz w:val="24"/>
                <w:szCs w:val="24"/>
                <w:lang w:eastAsia="en-US"/>
              </w:rPr>
              <w:t>т</w:t>
            </w:r>
            <w:r w:rsidRPr="00E94D7B">
              <w:rPr>
                <w:color w:val="000000"/>
                <w:kern w:val="2"/>
                <w:sz w:val="24"/>
                <w:szCs w:val="24"/>
                <w:lang w:eastAsia="en-US"/>
              </w:rPr>
              <w:t xml:space="preserve">рация </w:t>
            </w:r>
            <w:r>
              <w:rPr>
                <w:color w:val="000000"/>
                <w:kern w:val="2"/>
                <w:sz w:val="24"/>
                <w:szCs w:val="24"/>
                <w:lang w:eastAsia="en-US"/>
              </w:rPr>
              <w:t>Гр</w:t>
            </w:r>
            <w:r>
              <w:rPr>
                <w:color w:val="000000"/>
                <w:kern w:val="2"/>
                <w:sz w:val="24"/>
                <w:szCs w:val="24"/>
                <w:lang w:eastAsia="en-US"/>
              </w:rPr>
              <w:t>у</w:t>
            </w:r>
            <w:r>
              <w:rPr>
                <w:color w:val="000000"/>
                <w:kern w:val="2"/>
                <w:sz w:val="24"/>
                <w:szCs w:val="24"/>
                <w:lang w:eastAsia="en-US"/>
              </w:rPr>
              <w:t>зинов</w:t>
            </w:r>
            <w:r w:rsidRPr="00E94D7B">
              <w:rPr>
                <w:color w:val="000000"/>
                <w:kern w:val="2"/>
                <w:sz w:val="24"/>
                <w:szCs w:val="24"/>
                <w:lang w:eastAsia="en-US"/>
              </w:rPr>
              <w:t>ского сельского поселения</w:t>
            </w:r>
          </w:p>
        </w:tc>
        <w:tc>
          <w:tcPr>
            <w:tcW w:w="477" w:type="dxa"/>
          </w:tcPr>
          <w:p w:rsidR="00EE5972" w:rsidRPr="00E35583" w:rsidRDefault="00EE5972" w:rsidP="00B56905">
            <w:pPr>
              <w:autoSpaceDE w:val="0"/>
              <w:autoSpaceDN w:val="0"/>
              <w:adjustRightInd w:val="0"/>
              <w:ind w:right="-57"/>
              <w:jc w:val="center"/>
              <w:rPr>
                <w:spacing w:val="-10"/>
                <w:kern w:val="2"/>
                <w:lang w:eastAsia="en-US"/>
              </w:rPr>
            </w:pPr>
          </w:p>
          <w:p w:rsidR="00EE5972" w:rsidRPr="00E35583" w:rsidRDefault="00EE5972" w:rsidP="00B56905">
            <w:pPr>
              <w:autoSpaceDE w:val="0"/>
              <w:autoSpaceDN w:val="0"/>
              <w:adjustRightInd w:val="0"/>
              <w:ind w:right="-57"/>
              <w:jc w:val="center"/>
              <w:rPr>
                <w:spacing w:val="-10"/>
                <w:kern w:val="2"/>
                <w:lang w:eastAsia="en-US"/>
              </w:rPr>
            </w:pPr>
          </w:p>
          <w:p w:rsidR="00EE5972" w:rsidRDefault="00EE5972" w:rsidP="00B56905">
            <w:pPr>
              <w:autoSpaceDE w:val="0"/>
              <w:autoSpaceDN w:val="0"/>
              <w:adjustRightInd w:val="0"/>
              <w:ind w:right="-57"/>
              <w:jc w:val="center"/>
              <w:rPr>
                <w:spacing w:val="-10"/>
                <w:kern w:val="2"/>
                <w:lang w:eastAsia="en-US"/>
              </w:rPr>
            </w:pPr>
          </w:p>
          <w:p w:rsidR="00EE5972" w:rsidRPr="00E35583" w:rsidRDefault="00EE5972" w:rsidP="00B56905">
            <w:pPr>
              <w:autoSpaceDE w:val="0"/>
              <w:autoSpaceDN w:val="0"/>
              <w:adjustRightInd w:val="0"/>
              <w:ind w:right="-57"/>
              <w:jc w:val="center"/>
              <w:rPr>
                <w:spacing w:val="-10"/>
                <w:kern w:val="2"/>
                <w:lang w:eastAsia="en-US"/>
              </w:rPr>
            </w:pPr>
            <w:r w:rsidRPr="00E35583">
              <w:rPr>
                <w:spacing w:val="-10"/>
                <w:kern w:val="2"/>
                <w:lang w:eastAsia="en-US"/>
              </w:rPr>
              <w:t>951</w:t>
            </w:r>
          </w:p>
        </w:tc>
        <w:tc>
          <w:tcPr>
            <w:tcW w:w="635" w:type="dxa"/>
          </w:tcPr>
          <w:p w:rsidR="00EE5972" w:rsidRPr="00E35583" w:rsidRDefault="00EE5972" w:rsidP="00B56905">
            <w:pPr>
              <w:autoSpaceDE w:val="0"/>
              <w:autoSpaceDN w:val="0"/>
              <w:adjustRightInd w:val="0"/>
              <w:ind w:right="-57"/>
              <w:jc w:val="center"/>
              <w:rPr>
                <w:color w:val="000000"/>
                <w:spacing w:val="-10"/>
                <w:kern w:val="2"/>
                <w:lang w:eastAsia="en-US"/>
              </w:rPr>
            </w:pPr>
          </w:p>
          <w:p w:rsidR="00EE5972" w:rsidRPr="00E35583" w:rsidRDefault="00EE5972" w:rsidP="00B56905">
            <w:pPr>
              <w:autoSpaceDE w:val="0"/>
              <w:autoSpaceDN w:val="0"/>
              <w:adjustRightInd w:val="0"/>
              <w:ind w:right="-57"/>
              <w:jc w:val="center"/>
              <w:rPr>
                <w:color w:val="000000"/>
                <w:spacing w:val="-10"/>
                <w:kern w:val="2"/>
                <w:lang w:eastAsia="en-US"/>
              </w:rPr>
            </w:pPr>
          </w:p>
          <w:p w:rsidR="00EE5972" w:rsidRDefault="00EE5972" w:rsidP="00B56905">
            <w:pPr>
              <w:autoSpaceDE w:val="0"/>
              <w:autoSpaceDN w:val="0"/>
              <w:adjustRightInd w:val="0"/>
              <w:ind w:right="-57"/>
              <w:jc w:val="center"/>
              <w:rPr>
                <w:color w:val="000000"/>
                <w:spacing w:val="-10"/>
                <w:kern w:val="2"/>
                <w:lang w:eastAsia="en-US"/>
              </w:rPr>
            </w:pPr>
          </w:p>
          <w:p w:rsidR="00EE5972" w:rsidRPr="00E35583" w:rsidRDefault="00EE5972" w:rsidP="00B56905">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925" w:type="dxa"/>
          </w:tcPr>
          <w:p w:rsidR="00EE5972" w:rsidRPr="00E35583" w:rsidRDefault="00EE5972" w:rsidP="00B56905">
            <w:pPr>
              <w:autoSpaceDE w:val="0"/>
              <w:autoSpaceDN w:val="0"/>
              <w:adjustRightInd w:val="0"/>
              <w:ind w:right="-57"/>
              <w:jc w:val="center"/>
              <w:rPr>
                <w:color w:val="000000"/>
                <w:spacing w:val="-10"/>
                <w:kern w:val="2"/>
                <w:lang w:eastAsia="en-US"/>
              </w:rPr>
            </w:pPr>
          </w:p>
          <w:p w:rsidR="00EE5972" w:rsidRPr="00E35583" w:rsidRDefault="00EE5972" w:rsidP="00B56905">
            <w:pPr>
              <w:autoSpaceDE w:val="0"/>
              <w:autoSpaceDN w:val="0"/>
              <w:adjustRightInd w:val="0"/>
              <w:ind w:right="-57"/>
              <w:jc w:val="center"/>
              <w:rPr>
                <w:color w:val="000000"/>
                <w:spacing w:val="-10"/>
                <w:kern w:val="2"/>
                <w:lang w:eastAsia="en-US"/>
              </w:rPr>
            </w:pPr>
          </w:p>
          <w:p w:rsidR="00EE5972" w:rsidRDefault="00EE5972" w:rsidP="00B56905">
            <w:pPr>
              <w:autoSpaceDE w:val="0"/>
              <w:autoSpaceDN w:val="0"/>
              <w:adjustRightInd w:val="0"/>
              <w:ind w:right="-57"/>
              <w:jc w:val="center"/>
              <w:rPr>
                <w:color w:val="000000"/>
                <w:spacing w:val="-10"/>
                <w:kern w:val="2"/>
                <w:lang w:eastAsia="en-US"/>
              </w:rPr>
            </w:pPr>
          </w:p>
          <w:p w:rsidR="00EE5972" w:rsidRPr="00E35583" w:rsidRDefault="00EE5972" w:rsidP="00B56905">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67" w:type="dxa"/>
          </w:tcPr>
          <w:p w:rsidR="00EE5972" w:rsidRPr="00E35583" w:rsidRDefault="00EE5972" w:rsidP="00B56905">
            <w:pPr>
              <w:autoSpaceDE w:val="0"/>
              <w:autoSpaceDN w:val="0"/>
              <w:adjustRightInd w:val="0"/>
              <w:ind w:right="-57"/>
              <w:jc w:val="center"/>
              <w:rPr>
                <w:color w:val="000000"/>
                <w:spacing w:val="-10"/>
                <w:kern w:val="2"/>
                <w:lang w:eastAsia="en-US"/>
              </w:rPr>
            </w:pPr>
          </w:p>
          <w:p w:rsidR="00EE5972" w:rsidRPr="00E35583" w:rsidRDefault="00EE5972" w:rsidP="00B56905">
            <w:pPr>
              <w:autoSpaceDE w:val="0"/>
              <w:autoSpaceDN w:val="0"/>
              <w:adjustRightInd w:val="0"/>
              <w:ind w:right="-57"/>
              <w:jc w:val="center"/>
              <w:rPr>
                <w:color w:val="000000"/>
                <w:spacing w:val="-10"/>
                <w:kern w:val="2"/>
                <w:lang w:eastAsia="en-US"/>
              </w:rPr>
            </w:pPr>
          </w:p>
          <w:p w:rsidR="00EE5972" w:rsidRDefault="00EE5972" w:rsidP="00B56905">
            <w:pPr>
              <w:autoSpaceDE w:val="0"/>
              <w:autoSpaceDN w:val="0"/>
              <w:adjustRightInd w:val="0"/>
              <w:ind w:right="-57"/>
              <w:jc w:val="center"/>
              <w:rPr>
                <w:color w:val="000000"/>
                <w:spacing w:val="-10"/>
                <w:kern w:val="2"/>
                <w:lang w:eastAsia="en-US"/>
              </w:rPr>
            </w:pPr>
          </w:p>
          <w:p w:rsidR="00EE5972" w:rsidRPr="00E35583" w:rsidRDefault="00EE5972" w:rsidP="00B56905">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1019" w:type="dxa"/>
          </w:tcPr>
          <w:p w:rsidR="00EE5972" w:rsidRPr="00E35583" w:rsidRDefault="00EE5972" w:rsidP="00B56905">
            <w:pPr>
              <w:rPr>
                <w:bCs/>
              </w:rPr>
            </w:pPr>
          </w:p>
          <w:p w:rsidR="00EE5972" w:rsidRPr="00E35583" w:rsidRDefault="00EE5972" w:rsidP="003658EC">
            <w:pPr>
              <w:jc w:val="center"/>
              <w:rPr>
                <w:bCs/>
              </w:rPr>
            </w:pPr>
          </w:p>
          <w:p w:rsidR="00EE5972" w:rsidRDefault="00EE5972" w:rsidP="003658EC">
            <w:pPr>
              <w:jc w:val="center"/>
              <w:rPr>
                <w:bCs/>
              </w:rPr>
            </w:pPr>
          </w:p>
          <w:p w:rsidR="00EE5972" w:rsidRPr="00E35583" w:rsidRDefault="00EE5972" w:rsidP="003658EC">
            <w:pPr>
              <w:jc w:val="center"/>
              <w:rPr>
                <w:bCs/>
              </w:rPr>
            </w:pPr>
            <w:r>
              <w:rPr>
                <w:bCs/>
              </w:rPr>
              <w:t>2502,3</w:t>
            </w:r>
          </w:p>
        </w:tc>
        <w:tc>
          <w:tcPr>
            <w:tcW w:w="868" w:type="dxa"/>
          </w:tcPr>
          <w:p w:rsidR="00EE5972" w:rsidRPr="00E35583" w:rsidRDefault="00EE5972" w:rsidP="00B56905">
            <w:pPr>
              <w:jc w:val="center"/>
              <w:rPr>
                <w:bCs/>
              </w:rPr>
            </w:pPr>
          </w:p>
          <w:p w:rsidR="00EE5972" w:rsidRPr="00E35583" w:rsidRDefault="00EE5972" w:rsidP="00B56905">
            <w:pPr>
              <w:jc w:val="center"/>
              <w:rPr>
                <w:bCs/>
              </w:rPr>
            </w:pPr>
          </w:p>
          <w:p w:rsidR="00EE5972" w:rsidRDefault="00EE5972" w:rsidP="00B56905">
            <w:pPr>
              <w:jc w:val="center"/>
              <w:rPr>
                <w:bCs/>
              </w:rPr>
            </w:pPr>
          </w:p>
          <w:p w:rsidR="00EE5972" w:rsidRPr="00E35583" w:rsidRDefault="00EE5972" w:rsidP="00B56905">
            <w:pPr>
              <w:jc w:val="center"/>
              <w:rPr>
                <w:bCs/>
              </w:rPr>
            </w:pPr>
            <w:r>
              <w:rPr>
                <w:bCs/>
              </w:rPr>
              <w:t>203,3</w:t>
            </w:r>
          </w:p>
        </w:tc>
        <w:tc>
          <w:tcPr>
            <w:tcW w:w="708" w:type="dxa"/>
          </w:tcPr>
          <w:p w:rsidR="00EE5972" w:rsidRPr="00E35583" w:rsidRDefault="00EE5972" w:rsidP="00B56905">
            <w:pPr>
              <w:ind w:left="-57" w:right="-57"/>
              <w:jc w:val="center"/>
              <w:rPr>
                <w:bCs/>
                <w:color w:val="000000"/>
                <w:spacing w:val="-8"/>
              </w:rPr>
            </w:pPr>
          </w:p>
          <w:p w:rsidR="00EE5972" w:rsidRPr="00E35583" w:rsidRDefault="00EE5972" w:rsidP="00B56905">
            <w:pPr>
              <w:ind w:left="-57" w:right="-57"/>
              <w:jc w:val="center"/>
              <w:rPr>
                <w:bCs/>
                <w:color w:val="000000"/>
                <w:spacing w:val="-8"/>
              </w:rPr>
            </w:pPr>
          </w:p>
          <w:p w:rsidR="00EE5972" w:rsidRDefault="00EE5972" w:rsidP="00B56905">
            <w:pPr>
              <w:ind w:left="-57" w:right="-57"/>
              <w:jc w:val="center"/>
              <w:rPr>
                <w:bCs/>
                <w:color w:val="000000"/>
                <w:spacing w:val="-8"/>
              </w:rPr>
            </w:pPr>
          </w:p>
          <w:p w:rsidR="00EE5972" w:rsidRPr="00E35583" w:rsidRDefault="00EE5972" w:rsidP="00B56905">
            <w:pPr>
              <w:ind w:left="-57" w:right="-57"/>
              <w:jc w:val="center"/>
              <w:rPr>
                <w:bCs/>
                <w:color w:val="000000"/>
                <w:spacing w:val="-8"/>
              </w:rPr>
            </w:pPr>
            <w:r>
              <w:rPr>
                <w:bCs/>
                <w:color w:val="000000"/>
                <w:spacing w:val="-8"/>
              </w:rPr>
              <w:t>209,0</w:t>
            </w:r>
          </w:p>
        </w:tc>
        <w:tc>
          <w:tcPr>
            <w:tcW w:w="892" w:type="dxa"/>
          </w:tcPr>
          <w:p w:rsidR="00EE5972" w:rsidRPr="00E35583" w:rsidRDefault="00EE5972" w:rsidP="00B56905">
            <w:pPr>
              <w:ind w:left="-57" w:right="-57"/>
              <w:jc w:val="center"/>
              <w:rPr>
                <w:bCs/>
                <w:color w:val="000000"/>
                <w:spacing w:val="-8"/>
              </w:rPr>
            </w:pPr>
          </w:p>
          <w:p w:rsidR="00EE5972" w:rsidRPr="00E35583" w:rsidRDefault="00EE5972" w:rsidP="00B56905">
            <w:pPr>
              <w:ind w:left="-57" w:right="-57"/>
              <w:jc w:val="center"/>
              <w:rPr>
                <w:bCs/>
                <w:color w:val="000000"/>
                <w:spacing w:val="-8"/>
              </w:rPr>
            </w:pPr>
          </w:p>
          <w:p w:rsidR="00EE5972" w:rsidRDefault="00EE5972" w:rsidP="00B56905">
            <w:pPr>
              <w:ind w:left="-57" w:right="-57"/>
              <w:jc w:val="center"/>
              <w:rPr>
                <w:bCs/>
                <w:color w:val="000000"/>
                <w:spacing w:val="-8"/>
              </w:rPr>
            </w:pPr>
          </w:p>
          <w:p w:rsidR="00EE5972" w:rsidRPr="00E35583" w:rsidRDefault="00EE5972" w:rsidP="00B56905">
            <w:pPr>
              <w:ind w:left="-57" w:right="-57"/>
              <w:jc w:val="center"/>
              <w:rPr>
                <w:bCs/>
                <w:color w:val="000000"/>
                <w:spacing w:val="-8"/>
              </w:rPr>
            </w:pPr>
            <w:r>
              <w:rPr>
                <w:bCs/>
                <w:color w:val="000000"/>
                <w:spacing w:val="-8"/>
              </w:rPr>
              <w:t>209,0</w:t>
            </w:r>
          </w:p>
        </w:tc>
        <w:tc>
          <w:tcPr>
            <w:tcW w:w="713" w:type="dxa"/>
            <w:vAlign w:val="center"/>
          </w:tcPr>
          <w:p w:rsidR="00EE5972" w:rsidRDefault="00EE5972" w:rsidP="00F700B1">
            <w:pPr>
              <w:jc w:val="center"/>
            </w:pPr>
            <w:r w:rsidRPr="006A3B2D">
              <w:rPr>
                <w:bCs/>
                <w:color w:val="000000"/>
                <w:spacing w:val="-8"/>
              </w:rPr>
              <w:t>209,0</w:t>
            </w:r>
          </w:p>
        </w:tc>
        <w:tc>
          <w:tcPr>
            <w:tcW w:w="713" w:type="dxa"/>
            <w:vAlign w:val="center"/>
          </w:tcPr>
          <w:p w:rsidR="00EE5972" w:rsidRDefault="00EE5972" w:rsidP="00F700B1">
            <w:pPr>
              <w:jc w:val="center"/>
            </w:pPr>
            <w:r w:rsidRPr="006A3B2D">
              <w:rPr>
                <w:bCs/>
                <w:color w:val="000000"/>
                <w:spacing w:val="-8"/>
              </w:rPr>
              <w:t>209,0</w:t>
            </w:r>
          </w:p>
        </w:tc>
        <w:tc>
          <w:tcPr>
            <w:tcW w:w="802" w:type="dxa"/>
            <w:vAlign w:val="center"/>
          </w:tcPr>
          <w:p w:rsidR="00EE5972" w:rsidRDefault="00EE5972" w:rsidP="00F700B1">
            <w:pPr>
              <w:jc w:val="center"/>
            </w:pPr>
            <w:r w:rsidRPr="006A3B2D">
              <w:rPr>
                <w:bCs/>
                <w:color w:val="000000"/>
                <w:spacing w:val="-8"/>
              </w:rPr>
              <w:t>209,0</w:t>
            </w:r>
          </w:p>
        </w:tc>
        <w:tc>
          <w:tcPr>
            <w:tcW w:w="806" w:type="dxa"/>
            <w:vAlign w:val="center"/>
          </w:tcPr>
          <w:p w:rsidR="00EE5972" w:rsidRDefault="00EE5972" w:rsidP="00F700B1">
            <w:pPr>
              <w:jc w:val="center"/>
            </w:pPr>
            <w:r w:rsidRPr="006A3B2D">
              <w:rPr>
                <w:bCs/>
                <w:color w:val="000000"/>
                <w:spacing w:val="-8"/>
              </w:rPr>
              <w:t>209,0</w:t>
            </w:r>
          </w:p>
        </w:tc>
        <w:tc>
          <w:tcPr>
            <w:tcW w:w="718" w:type="dxa"/>
            <w:vAlign w:val="center"/>
          </w:tcPr>
          <w:p w:rsidR="00EE5972" w:rsidRDefault="00EE5972" w:rsidP="00F700B1">
            <w:pPr>
              <w:jc w:val="center"/>
            </w:pPr>
            <w:r w:rsidRPr="006A3B2D">
              <w:rPr>
                <w:bCs/>
                <w:color w:val="000000"/>
                <w:spacing w:val="-8"/>
              </w:rPr>
              <w:t>209,0</w:t>
            </w:r>
          </w:p>
        </w:tc>
        <w:tc>
          <w:tcPr>
            <w:tcW w:w="615" w:type="dxa"/>
            <w:vAlign w:val="center"/>
          </w:tcPr>
          <w:p w:rsidR="00EE5972" w:rsidRDefault="00EE5972" w:rsidP="00F700B1">
            <w:pPr>
              <w:jc w:val="center"/>
            </w:pPr>
            <w:r w:rsidRPr="006A3B2D">
              <w:rPr>
                <w:bCs/>
                <w:color w:val="000000"/>
                <w:spacing w:val="-8"/>
              </w:rPr>
              <w:t>209,0</w:t>
            </w:r>
          </w:p>
        </w:tc>
        <w:tc>
          <w:tcPr>
            <w:tcW w:w="616" w:type="dxa"/>
            <w:vAlign w:val="center"/>
          </w:tcPr>
          <w:p w:rsidR="00EE5972" w:rsidRDefault="00EE5972" w:rsidP="00F700B1">
            <w:pPr>
              <w:jc w:val="center"/>
            </w:pPr>
            <w:r w:rsidRPr="006A3B2D">
              <w:rPr>
                <w:bCs/>
                <w:color w:val="000000"/>
                <w:spacing w:val="-8"/>
              </w:rPr>
              <w:t>209,0</w:t>
            </w:r>
          </w:p>
        </w:tc>
        <w:tc>
          <w:tcPr>
            <w:tcW w:w="710" w:type="dxa"/>
            <w:vAlign w:val="center"/>
          </w:tcPr>
          <w:p w:rsidR="00EE5972" w:rsidRDefault="00EE5972" w:rsidP="00F700B1">
            <w:pPr>
              <w:jc w:val="center"/>
            </w:pPr>
            <w:r w:rsidRPr="006A3B2D">
              <w:rPr>
                <w:bCs/>
                <w:color w:val="000000"/>
                <w:spacing w:val="-8"/>
              </w:rPr>
              <w:t>209,0</w:t>
            </w:r>
          </w:p>
        </w:tc>
        <w:tc>
          <w:tcPr>
            <w:tcW w:w="709" w:type="dxa"/>
            <w:vAlign w:val="center"/>
          </w:tcPr>
          <w:p w:rsidR="00EE5972" w:rsidRDefault="00EE5972" w:rsidP="00F700B1">
            <w:pPr>
              <w:jc w:val="center"/>
            </w:pPr>
            <w:r w:rsidRPr="006A3B2D">
              <w:rPr>
                <w:bCs/>
                <w:color w:val="000000"/>
                <w:spacing w:val="-8"/>
              </w:rPr>
              <w:t>209,0</w:t>
            </w:r>
          </w:p>
        </w:tc>
      </w:tr>
      <w:tr w:rsidR="00EE5972" w:rsidRPr="00F61655" w:rsidTr="00E35583">
        <w:trPr>
          <w:trHeight w:val="148"/>
        </w:trPr>
        <w:tc>
          <w:tcPr>
            <w:tcW w:w="382" w:type="dxa"/>
            <w:vMerge w:val="restart"/>
          </w:tcPr>
          <w:p w:rsidR="00EE5972" w:rsidRPr="00E94D7B" w:rsidRDefault="00EE5972" w:rsidP="00947FAB">
            <w:pPr>
              <w:autoSpaceDE w:val="0"/>
              <w:autoSpaceDN w:val="0"/>
              <w:adjustRightInd w:val="0"/>
              <w:jc w:val="center"/>
              <w:rPr>
                <w:color w:val="000000"/>
                <w:kern w:val="2"/>
                <w:sz w:val="24"/>
                <w:szCs w:val="24"/>
              </w:rPr>
            </w:pPr>
            <w:r w:rsidRPr="00E94D7B">
              <w:rPr>
                <w:color w:val="000000"/>
                <w:kern w:val="2"/>
                <w:sz w:val="24"/>
                <w:szCs w:val="24"/>
              </w:rPr>
              <w:t>4.</w:t>
            </w:r>
          </w:p>
        </w:tc>
        <w:tc>
          <w:tcPr>
            <w:tcW w:w="1504" w:type="dxa"/>
            <w:vMerge w:val="restart"/>
          </w:tcPr>
          <w:p w:rsidR="00EE5972" w:rsidRPr="00E94D7B" w:rsidRDefault="00EE5972" w:rsidP="00947FAB">
            <w:pPr>
              <w:autoSpaceDE w:val="0"/>
              <w:autoSpaceDN w:val="0"/>
              <w:adjustRightInd w:val="0"/>
              <w:rPr>
                <w:color w:val="000000"/>
                <w:kern w:val="2"/>
                <w:sz w:val="24"/>
                <w:szCs w:val="24"/>
                <w:lang w:eastAsia="en-US"/>
              </w:rPr>
            </w:pPr>
            <w:r w:rsidRPr="00E94D7B">
              <w:rPr>
                <w:kern w:val="2"/>
                <w:sz w:val="24"/>
                <w:szCs w:val="24"/>
                <w:lang w:eastAsia="en-US"/>
              </w:rPr>
              <w:t>Подпр</w:t>
            </w:r>
            <w:r w:rsidRPr="00E94D7B">
              <w:rPr>
                <w:kern w:val="2"/>
                <w:sz w:val="24"/>
                <w:szCs w:val="24"/>
                <w:lang w:eastAsia="en-US"/>
              </w:rPr>
              <w:t>о</w:t>
            </w:r>
            <w:r w:rsidRPr="00E94D7B">
              <w:rPr>
                <w:kern w:val="2"/>
                <w:sz w:val="24"/>
                <w:szCs w:val="24"/>
                <w:lang w:eastAsia="en-US"/>
              </w:rPr>
              <w:t>грамма 2 «Обеспеч</w:t>
            </w:r>
            <w:r w:rsidRPr="00E94D7B">
              <w:rPr>
                <w:kern w:val="2"/>
                <w:sz w:val="24"/>
                <w:szCs w:val="24"/>
                <w:lang w:eastAsia="en-US"/>
              </w:rPr>
              <w:t>е</w:t>
            </w:r>
            <w:r w:rsidRPr="00E94D7B">
              <w:rPr>
                <w:kern w:val="2"/>
                <w:sz w:val="24"/>
                <w:szCs w:val="24"/>
                <w:lang w:eastAsia="en-US"/>
              </w:rPr>
              <w:t>ние безопа</w:t>
            </w:r>
            <w:r w:rsidRPr="00E94D7B">
              <w:rPr>
                <w:kern w:val="2"/>
                <w:sz w:val="24"/>
                <w:szCs w:val="24"/>
                <w:lang w:eastAsia="en-US"/>
              </w:rPr>
              <w:t>с</w:t>
            </w:r>
            <w:r w:rsidRPr="00E94D7B">
              <w:rPr>
                <w:kern w:val="2"/>
                <w:sz w:val="24"/>
                <w:szCs w:val="24"/>
                <w:lang w:eastAsia="en-US"/>
              </w:rPr>
              <w:t>ности д</w:t>
            </w:r>
            <w:r w:rsidRPr="00E94D7B">
              <w:rPr>
                <w:kern w:val="2"/>
                <w:sz w:val="24"/>
                <w:szCs w:val="24"/>
                <w:lang w:eastAsia="en-US"/>
              </w:rPr>
              <w:t>о</w:t>
            </w:r>
            <w:r w:rsidRPr="00E94D7B">
              <w:rPr>
                <w:kern w:val="2"/>
                <w:sz w:val="24"/>
                <w:szCs w:val="24"/>
                <w:lang w:eastAsia="en-US"/>
              </w:rPr>
              <w:t xml:space="preserve">рожного движения на территории </w:t>
            </w:r>
            <w:r>
              <w:rPr>
                <w:kern w:val="2"/>
                <w:sz w:val="24"/>
                <w:szCs w:val="24"/>
                <w:lang w:eastAsia="en-US"/>
              </w:rPr>
              <w:t>Грузинов</w:t>
            </w:r>
            <w:r w:rsidRPr="00E94D7B">
              <w:rPr>
                <w:kern w:val="2"/>
                <w:sz w:val="24"/>
                <w:szCs w:val="24"/>
                <w:lang w:eastAsia="en-US"/>
              </w:rPr>
              <w:t>ск</w:t>
            </w:r>
            <w:r w:rsidRPr="00E94D7B">
              <w:rPr>
                <w:kern w:val="2"/>
                <w:sz w:val="24"/>
                <w:szCs w:val="24"/>
                <w:lang w:eastAsia="en-US"/>
              </w:rPr>
              <w:t>о</w:t>
            </w:r>
            <w:r w:rsidRPr="00E94D7B">
              <w:rPr>
                <w:kern w:val="2"/>
                <w:sz w:val="24"/>
                <w:szCs w:val="24"/>
                <w:lang w:eastAsia="en-US"/>
              </w:rPr>
              <w:t>го сельского поселения</w:t>
            </w:r>
          </w:p>
        </w:tc>
        <w:tc>
          <w:tcPr>
            <w:tcW w:w="1377" w:type="dxa"/>
          </w:tcPr>
          <w:p w:rsidR="00EE5972" w:rsidRPr="00E94D7B" w:rsidRDefault="00EE5972" w:rsidP="00947FAB">
            <w:pPr>
              <w:autoSpaceDE w:val="0"/>
              <w:autoSpaceDN w:val="0"/>
              <w:adjustRightInd w:val="0"/>
              <w:rPr>
                <w:color w:val="000000"/>
                <w:kern w:val="2"/>
                <w:sz w:val="24"/>
                <w:szCs w:val="24"/>
                <w:lang w:eastAsia="en-US"/>
              </w:rPr>
            </w:pPr>
            <w:r w:rsidRPr="00E94D7B">
              <w:rPr>
                <w:color w:val="000000"/>
                <w:kern w:val="2"/>
                <w:sz w:val="24"/>
                <w:szCs w:val="24"/>
                <w:lang w:eastAsia="en-US"/>
              </w:rPr>
              <w:t xml:space="preserve">всего, </w:t>
            </w:r>
          </w:p>
          <w:p w:rsidR="00EE5972" w:rsidRPr="00E94D7B" w:rsidRDefault="00EE5972" w:rsidP="00947FAB">
            <w:pPr>
              <w:autoSpaceDE w:val="0"/>
              <w:autoSpaceDN w:val="0"/>
              <w:adjustRightInd w:val="0"/>
              <w:rPr>
                <w:color w:val="000000"/>
                <w:kern w:val="2"/>
                <w:sz w:val="24"/>
                <w:szCs w:val="24"/>
                <w:lang w:eastAsia="en-US"/>
              </w:rPr>
            </w:pPr>
            <w:r w:rsidRPr="00E94D7B">
              <w:rPr>
                <w:color w:val="000000"/>
                <w:kern w:val="2"/>
                <w:sz w:val="24"/>
                <w:szCs w:val="24"/>
                <w:lang w:eastAsia="en-US"/>
              </w:rPr>
              <w:t>в том числе:</w:t>
            </w:r>
          </w:p>
        </w:tc>
        <w:tc>
          <w:tcPr>
            <w:tcW w:w="477" w:type="dxa"/>
          </w:tcPr>
          <w:p w:rsidR="00EE5972" w:rsidRPr="00E35583" w:rsidRDefault="00EE5972"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35" w:type="dxa"/>
          </w:tcPr>
          <w:p w:rsidR="00EE5972" w:rsidRPr="00E35583" w:rsidRDefault="00EE5972"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925" w:type="dxa"/>
          </w:tcPr>
          <w:p w:rsidR="00EE5972" w:rsidRPr="00E35583" w:rsidRDefault="00EE5972"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67" w:type="dxa"/>
          </w:tcPr>
          <w:p w:rsidR="00EE5972" w:rsidRPr="00E35583" w:rsidRDefault="00EE5972"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1019" w:type="dxa"/>
          </w:tcPr>
          <w:p w:rsidR="00EE5972" w:rsidRPr="00E35583" w:rsidRDefault="00EE5972" w:rsidP="00947FAB">
            <w:pPr>
              <w:spacing w:line="244" w:lineRule="auto"/>
              <w:jc w:val="center"/>
              <w:rPr>
                <w:color w:val="000000"/>
                <w:kern w:val="2"/>
                <w:lang w:val="en-US"/>
              </w:rPr>
            </w:pPr>
            <w:r w:rsidRPr="00E35583">
              <w:rPr>
                <w:color w:val="000000"/>
                <w:kern w:val="2"/>
              </w:rPr>
              <w:t>0</w:t>
            </w:r>
            <w:r w:rsidRPr="00E35583">
              <w:rPr>
                <w:color w:val="000000"/>
                <w:kern w:val="2"/>
                <w:lang w:val="en-US"/>
              </w:rPr>
              <w:t>,0</w:t>
            </w:r>
          </w:p>
        </w:tc>
        <w:tc>
          <w:tcPr>
            <w:tcW w:w="868" w:type="dxa"/>
          </w:tcPr>
          <w:p w:rsidR="00EE5972" w:rsidRPr="00E35583" w:rsidRDefault="00EE5972" w:rsidP="00947FAB">
            <w:pPr>
              <w:spacing w:line="244" w:lineRule="auto"/>
              <w:jc w:val="center"/>
              <w:rPr>
                <w:color w:val="000000"/>
                <w:kern w:val="2"/>
              </w:rPr>
            </w:pPr>
            <w:r w:rsidRPr="00E35583">
              <w:rPr>
                <w:color w:val="000000"/>
                <w:kern w:val="2"/>
              </w:rPr>
              <w:t>0</w:t>
            </w:r>
            <w:r w:rsidRPr="00E35583">
              <w:rPr>
                <w:color w:val="000000"/>
                <w:kern w:val="2"/>
                <w:lang w:val="en-US"/>
              </w:rPr>
              <w:t>,0</w:t>
            </w:r>
          </w:p>
        </w:tc>
        <w:tc>
          <w:tcPr>
            <w:tcW w:w="708" w:type="dxa"/>
          </w:tcPr>
          <w:p w:rsidR="00EE5972" w:rsidRPr="00E35583" w:rsidRDefault="00EE5972" w:rsidP="00947FAB">
            <w:pPr>
              <w:spacing w:line="244" w:lineRule="auto"/>
              <w:jc w:val="center"/>
              <w:rPr>
                <w:color w:val="000000"/>
                <w:kern w:val="2"/>
                <w:lang w:val="en-US"/>
              </w:rPr>
            </w:pPr>
            <w:r w:rsidRPr="00E35583">
              <w:rPr>
                <w:color w:val="000000"/>
                <w:kern w:val="2"/>
                <w:lang w:val="en-US"/>
              </w:rPr>
              <w:t>0,0</w:t>
            </w:r>
          </w:p>
        </w:tc>
        <w:tc>
          <w:tcPr>
            <w:tcW w:w="892" w:type="dxa"/>
          </w:tcPr>
          <w:p w:rsidR="00EE5972" w:rsidRPr="00E35583" w:rsidRDefault="00EE5972" w:rsidP="00947FAB">
            <w:pPr>
              <w:jc w:val="center"/>
            </w:pPr>
            <w:r w:rsidRPr="00E35583">
              <w:rPr>
                <w:color w:val="000000"/>
                <w:kern w:val="2"/>
                <w:lang w:val="en-US"/>
              </w:rPr>
              <w:t>0,0</w:t>
            </w:r>
          </w:p>
        </w:tc>
        <w:tc>
          <w:tcPr>
            <w:tcW w:w="713" w:type="dxa"/>
          </w:tcPr>
          <w:p w:rsidR="00EE5972" w:rsidRPr="00E35583" w:rsidRDefault="00EE5972" w:rsidP="00947FAB">
            <w:pPr>
              <w:jc w:val="center"/>
            </w:pPr>
            <w:r w:rsidRPr="00E35583">
              <w:rPr>
                <w:color w:val="000000"/>
                <w:kern w:val="2"/>
                <w:lang w:val="en-US"/>
              </w:rPr>
              <w:t>0,0</w:t>
            </w:r>
          </w:p>
        </w:tc>
        <w:tc>
          <w:tcPr>
            <w:tcW w:w="713" w:type="dxa"/>
          </w:tcPr>
          <w:p w:rsidR="00EE5972" w:rsidRPr="00E35583" w:rsidRDefault="00EE5972" w:rsidP="00947FAB">
            <w:pPr>
              <w:jc w:val="center"/>
            </w:pPr>
            <w:r w:rsidRPr="00E35583">
              <w:rPr>
                <w:color w:val="000000"/>
                <w:kern w:val="2"/>
                <w:lang w:val="en-US"/>
              </w:rPr>
              <w:t>0,0</w:t>
            </w:r>
          </w:p>
        </w:tc>
        <w:tc>
          <w:tcPr>
            <w:tcW w:w="802" w:type="dxa"/>
          </w:tcPr>
          <w:p w:rsidR="00EE5972" w:rsidRPr="00E35583" w:rsidRDefault="00EE5972" w:rsidP="00947FAB">
            <w:pPr>
              <w:spacing w:line="244" w:lineRule="auto"/>
              <w:jc w:val="center"/>
              <w:rPr>
                <w:color w:val="000000"/>
                <w:kern w:val="2"/>
                <w:lang w:val="en-US"/>
              </w:rPr>
            </w:pPr>
            <w:r w:rsidRPr="00E35583">
              <w:rPr>
                <w:color w:val="000000"/>
                <w:kern w:val="2"/>
                <w:lang w:val="en-US"/>
              </w:rPr>
              <w:t>0,0</w:t>
            </w:r>
          </w:p>
        </w:tc>
        <w:tc>
          <w:tcPr>
            <w:tcW w:w="806" w:type="dxa"/>
          </w:tcPr>
          <w:p w:rsidR="00EE5972" w:rsidRPr="00E35583" w:rsidRDefault="00EE5972" w:rsidP="00947FAB">
            <w:pPr>
              <w:jc w:val="center"/>
            </w:pPr>
            <w:r w:rsidRPr="00E35583">
              <w:rPr>
                <w:color w:val="000000"/>
                <w:kern w:val="2"/>
                <w:lang w:val="en-US"/>
              </w:rPr>
              <w:t>0,0</w:t>
            </w:r>
          </w:p>
        </w:tc>
        <w:tc>
          <w:tcPr>
            <w:tcW w:w="718" w:type="dxa"/>
          </w:tcPr>
          <w:p w:rsidR="00EE5972" w:rsidRPr="00E35583" w:rsidRDefault="00EE5972" w:rsidP="00947FAB">
            <w:pPr>
              <w:jc w:val="center"/>
            </w:pPr>
            <w:r w:rsidRPr="00E35583">
              <w:rPr>
                <w:color w:val="000000"/>
                <w:kern w:val="2"/>
                <w:lang w:val="en-US"/>
              </w:rPr>
              <w:t>0,0</w:t>
            </w:r>
          </w:p>
        </w:tc>
        <w:tc>
          <w:tcPr>
            <w:tcW w:w="615" w:type="dxa"/>
          </w:tcPr>
          <w:p w:rsidR="00EE5972" w:rsidRPr="00E35583" w:rsidRDefault="00EE5972" w:rsidP="00947FAB">
            <w:pPr>
              <w:jc w:val="center"/>
            </w:pPr>
            <w:r w:rsidRPr="00E35583">
              <w:rPr>
                <w:color w:val="000000"/>
                <w:kern w:val="2"/>
                <w:lang w:val="en-US"/>
              </w:rPr>
              <w:t>0,0</w:t>
            </w:r>
          </w:p>
        </w:tc>
        <w:tc>
          <w:tcPr>
            <w:tcW w:w="616" w:type="dxa"/>
          </w:tcPr>
          <w:p w:rsidR="00EE5972" w:rsidRPr="00E35583" w:rsidRDefault="00EE5972" w:rsidP="00947FAB">
            <w:pPr>
              <w:jc w:val="center"/>
            </w:pPr>
            <w:r w:rsidRPr="00E35583">
              <w:rPr>
                <w:color w:val="000000"/>
                <w:kern w:val="2"/>
                <w:lang w:val="en-US"/>
              </w:rPr>
              <w:t>0,0</w:t>
            </w:r>
          </w:p>
        </w:tc>
        <w:tc>
          <w:tcPr>
            <w:tcW w:w="710" w:type="dxa"/>
          </w:tcPr>
          <w:p w:rsidR="00EE5972" w:rsidRPr="00E35583" w:rsidRDefault="00EE5972" w:rsidP="00947FAB">
            <w:pPr>
              <w:jc w:val="center"/>
            </w:pPr>
            <w:r w:rsidRPr="00E35583">
              <w:rPr>
                <w:color w:val="000000"/>
                <w:kern w:val="2"/>
                <w:lang w:val="en-US"/>
              </w:rPr>
              <w:t>0,0</w:t>
            </w:r>
          </w:p>
        </w:tc>
        <w:tc>
          <w:tcPr>
            <w:tcW w:w="709" w:type="dxa"/>
          </w:tcPr>
          <w:p w:rsidR="00EE5972" w:rsidRPr="00E35583" w:rsidRDefault="00EE5972" w:rsidP="00947FAB">
            <w:pPr>
              <w:jc w:val="center"/>
            </w:pPr>
            <w:r w:rsidRPr="00E35583">
              <w:rPr>
                <w:color w:val="000000"/>
                <w:kern w:val="2"/>
                <w:lang w:val="en-US"/>
              </w:rPr>
              <w:t>0,0</w:t>
            </w:r>
          </w:p>
        </w:tc>
      </w:tr>
      <w:tr w:rsidR="00EE5972" w:rsidRPr="00F61655" w:rsidTr="00E35583">
        <w:trPr>
          <w:trHeight w:val="148"/>
        </w:trPr>
        <w:tc>
          <w:tcPr>
            <w:tcW w:w="382" w:type="dxa"/>
            <w:vMerge/>
            <w:vAlign w:val="center"/>
          </w:tcPr>
          <w:p w:rsidR="00EE5972" w:rsidRPr="00E94D7B" w:rsidRDefault="00EE5972" w:rsidP="00947FAB">
            <w:pPr>
              <w:rPr>
                <w:color w:val="000000"/>
                <w:kern w:val="2"/>
                <w:sz w:val="24"/>
                <w:szCs w:val="24"/>
              </w:rPr>
            </w:pPr>
          </w:p>
        </w:tc>
        <w:tc>
          <w:tcPr>
            <w:tcW w:w="1504" w:type="dxa"/>
            <w:vMerge/>
            <w:vAlign w:val="center"/>
          </w:tcPr>
          <w:p w:rsidR="00EE5972" w:rsidRPr="00E94D7B" w:rsidRDefault="00EE5972" w:rsidP="00947FAB">
            <w:pPr>
              <w:rPr>
                <w:color w:val="000000"/>
                <w:kern w:val="2"/>
                <w:sz w:val="24"/>
                <w:szCs w:val="24"/>
                <w:lang w:eastAsia="en-US"/>
              </w:rPr>
            </w:pPr>
          </w:p>
        </w:tc>
        <w:tc>
          <w:tcPr>
            <w:tcW w:w="1377" w:type="dxa"/>
          </w:tcPr>
          <w:p w:rsidR="00EE5972" w:rsidRPr="00E94D7B" w:rsidRDefault="00EE5972" w:rsidP="00947FAB">
            <w:pPr>
              <w:autoSpaceDE w:val="0"/>
              <w:autoSpaceDN w:val="0"/>
              <w:adjustRightInd w:val="0"/>
              <w:spacing w:line="228" w:lineRule="auto"/>
              <w:rPr>
                <w:color w:val="000000"/>
                <w:kern w:val="2"/>
                <w:sz w:val="24"/>
                <w:szCs w:val="24"/>
              </w:rPr>
            </w:pPr>
            <w:r w:rsidRPr="00E94D7B">
              <w:rPr>
                <w:color w:val="000000"/>
                <w:kern w:val="2"/>
                <w:sz w:val="24"/>
                <w:szCs w:val="24"/>
                <w:lang w:eastAsia="en-US"/>
              </w:rPr>
              <w:t>Админис</w:t>
            </w:r>
            <w:r w:rsidRPr="00E94D7B">
              <w:rPr>
                <w:color w:val="000000"/>
                <w:kern w:val="2"/>
                <w:sz w:val="24"/>
                <w:szCs w:val="24"/>
                <w:lang w:eastAsia="en-US"/>
              </w:rPr>
              <w:t>т</w:t>
            </w:r>
            <w:r w:rsidRPr="00E94D7B">
              <w:rPr>
                <w:color w:val="000000"/>
                <w:kern w:val="2"/>
                <w:sz w:val="24"/>
                <w:szCs w:val="24"/>
                <w:lang w:eastAsia="en-US"/>
              </w:rPr>
              <w:t xml:space="preserve">рация </w:t>
            </w:r>
            <w:r>
              <w:rPr>
                <w:color w:val="000000"/>
                <w:kern w:val="2"/>
                <w:sz w:val="24"/>
                <w:szCs w:val="24"/>
                <w:lang w:eastAsia="en-US"/>
              </w:rPr>
              <w:t>Гр</w:t>
            </w:r>
            <w:r>
              <w:rPr>
                <w:color w:val="000000"/>
                <w:kern w:val="2"/>
                <w:sz w:val="24"/>
                <w:szCs w:val="24"/>
                <w:lang w:eastAsia="en-US"/>
              </w:rPr>
              <w:t>у</w:t>
            </w:r>
            <w:r>
              <w:rPr>
                <w:color w:val="000000"/>
                <w:kern w:val="2"/>
                <w:sz w:val="24"/>
                <w:szCs w:val="24"/>
                <w:lang w:eastAsia="en-US"/>
              </w:rPr>
              <w:t>зинов</w:t>
            </w:r>
            <w:r w:rsidRPr="00E94D7B">
              <w:rPr>
                <w:color w:val="000000"/>
                <w:kern w:val="2"/>
                <w:sz w:val="24"/>
                <w:szCs w:val="24"/>
                <w:lang w:eastAsia="en-US"/>
              </w:rPr>
              <w:t>ского сельского поселения</w:t>
            </w:r>
          </w:p>
        </w:tc>
        <w:tc>
          <w:tcPr>
            <w:tcW w:w="477" w:type="dxa"/>
          </w:tcPr>
          <w:p w:rsidR="00EE5972" w:rsidRPr="00E35583" w:rsidRDefault="00EE5972" w:rsidP="00947FAB">
            <w:pPr>
              <w:autoSpaceDE w:val="0"/>
              <w:autoSpaceDN w:val="0"/>
              <w:adjustRightInd w:val="0"/>
              <w:spacing w:line="252" w:lineRule="auto"/>
              <w:jc w:val="center"/>
              <w:rPr>
                <w:color w:val="000000"/>
                <w:kern w:val="2"/>
                <w:lang w:eastAsia="en-US"/>
              </w:rPr>
            </w:pPr>
            <w:r w:rsidRPr="00E35583">
              <w:rPr>
                <w:color w:val="000000"/>
                <w:kern w:val="2"/>
                <w:lang w:eastAsia="en-US"/>
              </w:rPr>
              <w:t>951</w:t>
            </w:r>
          </w:p>
        </w:tc>
        <w:tc>
          <w:tcPr>
            <w:tcW w:w="635" w:type="dxa"/>
          </w:tcPr>
          <w:p w:rsidR="00EE5972" w:rsidRPr="00E35583" w:rsidRDefault="00EE5972"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925" w:type="dxa"/>
          </w:tcPr>
          <w:p w:rsidR="00EE5972" w:rsidRPr="00E35583" w:rsidRDefault="00EE5972"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67" w:type="dxa"/>
          </w:tcPr>
          <w:p w:rsidR="00EE5972" w:rsidRPr="00E35583" w:rsidRDefault="00EE5972"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1019" w:type="dxa"/>
          </w:tcPr>
          <w:p w:rsidR="00EE5972" w:rsidRPr="00E35583" w:rsidRDefault="00EE5972" w:rsidP="00947FAB">
            <w:pPr>
              <w:spacing w:line="244" w:lineRule="auto"/>
              <w:jc w:val="center"/>
              <w:rPr>
                <w:color w:val="000000"/>
                <w:kern w:val="2"/>
              </w:rPr>
            </w:pPr>
            <w:r w:rsidRPr="00E35583">
              <w:rPr>
                <w:color w:val="000000"/>
                <w:kern w:val="2"/>
              </w:rPr>
              <w:t>0</w:t>
            </w:r>
            <w:r w:rsidRPr="00E35583">
              <w:rPr>
                <w:color w:val="000000"/>
                <w:kern w:val="2"/>
                <w:lang w:val="en-US"/>
              </w:rPr>
              <w:t>,0</w:t>
            </w:r>
          </w:p>
        </w:tc>
        <w:tc>
          <w:tcPr>
            <w:tcW w:w="868" w:type="dxa"/>
          </w:tcPr>
          <w:p w:rsidR="00EE5972" w:rsidRPr="00E35583" w:rsidRDefault="00EE5972" w:rsidP="00947FAB">
            <w:pPr>
              <w:spacing w:line="244" w:lineRule="auto"/>
              <w:jc w:val="center"/>
              <w:rPr>
                <w:color w:val="000000"/>
                <w:kern w:val="2"/>
              </w:rPr>
            </w:pPr>
            <w:r w:rsidRPr="00E35583">
              <w:rPr>
                <w:color w:val="000000"/>
                <w:kern w:val="2"/>
              </w:rPr>
              <w:t>0</w:t>
            </w:r>
            <w:r w:rsidRPr="00E35583">
              <w:rPr>
                <w:color w:val="000000"/>
                <w:kern w:val="2"/>
                <w:lang w:val="en-US"/>
              </w:rPr>
              <w:t>,0</w:t>
            </w:r>
          </w:p>
        </w:tc>
        <w:tc>
          <w:tcPr>
            <w:tcW w:w="708" w:type="dxa"/>
          </w:tcPr>
          <w:p w:rsidR="00EE5972" w:rsidRPr="00E35583" w:rsidRDefault="00EE5972" w:rsidP="00947FAB">
            <w:pPr>
              <w:jc w:val="center"/>
            </w:pPr>
            <w:r w:rsidRPr="00E35583">
              <w:rPr>
                <w:color w:val="000000"/>
                <w:kern w:val="2"/>
                <w:lang w:val="en-US"/>
              </w:rPr>
              <w:t>0,0</w:t>
            </w:r>
          </w:p>
        </w:tc>
        <w:tc>
          <w:tcPr>
            <w:tcW w:w="892" w:type="dxa"/>
          </w:tcPr>
          <w:p w:rsidR="00EE5972" w:rsidRPr="00E35583" w:rsidRDefault="00EE5972" w:rsidP="00947FAB">
            <w:pPr>
              <w:jc w:val="center"/>
            </w:pPr>
            <w:r w:rsidRPr="00E35583">
              <w:rPr>
                <w:color w:val="000000"/>
                <w:kern w:val="2"/>
                <w:lang w:val="en-US"/>
              </w:rPr>
              <w:t>0,0</w:t>
            </w:r>
          </w:p>
        </w:tc>
        <w:tc>
          <w:tcPr>
            <w:tcW w:w="713" w:type="dxa"/>
          </w:tcPr>
          <w:p w:rsidR="00EE5972" w:rsidRPr="00E35583" w:rsidRDefault="00EE5972" w:rsidP="00947FAB">
            <w:pPr>
              <w:jc w:val="center"/>
            </w:pPr>
            <w:r w:rsidRPr="00E35583">
              <w:rPr>
                <w:color w:val="000000"/>
                <w:kern w:val="2"/>
                <w:lang w:val="en-US"/>
              </w:rPr>
              <w:t>0,0</w:t>
            </w:r>
          </w:p>
        </w:tc>
        <w:tc>
          <w:tcPr>
            <w:tcW w:w="713" w:type="dxa"/>
          </w:tcPr>
          <w:p w:rsidR="00EE5972" w:rsidRPr="00E35583" w:rsidRDefault="00EE5972" w:rsidP="00947FAB">
            <w:pPr>
              <w:jc w:val="center"/>
            </w:pPr>
            <w:r w:rsidRPr="00E35583">
              <w:rPr>
                <w:color w:val="000000"/>
                <w:kern w:val="2"/>
                <w:lang w:val="en-US"/>
              </w:rPr>
              <w:t>0,0</w:t>
            </w:r>
          </w:p>
        </w:tc>
        <w:tc>
          <w:tcPr>
            <w:tcW w:w="802" w:type="dxa"/>
          </w:tcPr>
          <w:p w:rsidR="00EE5972" w:rsidRPr="00E35583" w:rsidRDefault="00EE5972" w:rsidP="00947FAB">
            <w:pPr>
              <w:spacing w:line="244" w:lineRule="auto"/>
              <w:jc w:val="center"/>
              <w:rPr>
                <w:color w:val="000000"/>
                <w:kern w:val="2"/>
                <w:lang w:val="en-US"/>
              </w:rPr>
            </w:pPr>
            <w:r w:rsidRPr="00E35583">
              <w:rPr>
                <w:color w:val="000000"/>
                <w:kern w:val="2"/>
                <w:lang w:val="en-US"/>
              </w:rPr>
              <w:t>0,0</w:t>
            </w:r>
          </w:p>
        </w:tc>
        <w:tc>
          <w:tcPr>
            <w:tcW w:w="806" w:type="dxa"/>
          </w:tcPr>
          <w:p w:rsidR="00EE5972" w:rsidRPr="00E35583" w:rsidRDefault="00EE5972" w:rsidP="00947FAB">
            <w:pPr>
              <w:jc w:val="center"/>
            </w:pPr>
            <w:r w:rsidRPr="00E35583">
              <w:rPr>
                <w:color w:val="000000"/>
                <w:kern w:val="2"/>
                <w:lang w:val="en-US"/>
              </w:rPr>
              <w:t>0,0</w:t>
            </w:r>
          </w:p>
        </w:tc>
        <w:tc>
          <w:tcPr>
            <w:tcW w:w="718" w:type="dxa"/>
          </w:tcPr>
          <w:p w:rsidR="00EE5972" w:rsidRPr="00E35583" w:rsidRDefault="00EE5972" w:rsidP="00947FAB">
            <w:pPr>
              <w:jc w:val="center"/>
            </w:pPr>
            <w:r w:rsidRPr="00E35583">
              <w:rPr>
                <w:color w:val="000000"/>
                <w:kern w:val="2"/>
                <w:lang w:val="en-US"/>
              </w:rPr>
              <w:t>0,0</w:t>
            </w:r>
          </w:p>
        </w:tc>
        <w:tc>
          <w:tcPr>
            <w:tcW w:w="615" w:type="dxa"/>
          </w:tcPr>
          <w:p w:rsidR="00EE5972" w:rsidRPr="00E35583" w:rsidRDefault="00EE5972" w:rsidP="00947FAB">
            <w:pPr>
              <w:jc w:val="center"/>
            </w:pPr>
            <w:r w:rsidRPr="00E35583">
              <w:rPr>
                <w:color w:val="000000"/>
                <w:kern w:val="2"/>
                <w:lang w:val="en-US"/>
              </w:rPr>
              <w:t>0,0</w:t>
            </w:r>
          </w:p>
        </w:tc>
        <w:tc>
          <w:tcPr>
            <w:tcW w:w="616" w:type="dxa"/>
          </w:tcPr>
          <w:p w:rsidR="00EE5972" w:rsidRPr="00E35583" w:rsidRDefault="00EE5972" w:rsidP="00947FAB">
            <w:pPr>
              <w:jc w:val="center"/>
            </w:pPr>
            <w:r w:rsidRPr="00E35583">
              <w:rPr>
                <w:color w:val="000000"/>
                <w:kern w:val="2"/>
                <w:lang w:val="en-US"/>
              </w:rPr>
              <w:t>0,0</w:t>
            </w:r>
          </w:p>
        </w:tc>
        <w:tc>
          <w:tcPr>
            <w:tcW w:w="710" w:type="dxa"/>
          </w:tcPr>
          <w:p w:rsidR="00EE5972" w:rsidRPr="00E35583" w:rsidRDefault="00EE5972" w:rsidP="00947FAB">
            <w:pPr>
              <w:jc w:val="center"/>
            </w:pPr>
            <w:r w:rsidRPr="00E35583">
              <w:rPr>
                <w:color w:val="000000"/>
                <w:kern w:val="2"/>
                <w:lang w:val="en-US"/>
              </w:rPr>
              <w:t>0,0</w:t>
            </w:r>
          </w:p>
        </w:tc>
        <w:tc>
          <w:tcPr>
            <w:tcW w:w="709" w:type="dxa"/>
          </w:tcPr>
          <w:p w:rsidR="00EE5972" w:rsidRPr="00E35583" w:rsidRDefault="00EE5972" w:rsidP="00947FAB">
            <w:pPr>
              <w:jc w:val="center"/>
            </w:pPr>
            <w:r w:rsidRPr="00E35583">
              <w:rPr>
                <w:color w:val="000000"/>
                <w:kern w:val="2"/>
                <w:lang w:val="en-US"/>
              </w:rPr>
              <w:t>0,0</w:t>
            </w:r>
          </w:p>
        </w:tc>
      </w:tr>
      <w:tr w:rsidR="00EE5972" w:rsidRPr="00F61655" w:rsidTr="00E35583">
        <w:trPr>
          <w:trHeight w:val="148"/>
        </w:trPr>
        <w:tc>
          <w:tcPr>
            <w:tcW w:w="382" w:type="dxa"/>
            <w:vMerge w:val="restart"/>
          </w:tcPr>
          <w:p w:rsidR="00EE5972" w:rsidRPr="00E94D7B" w:rsidRDefault="00EE5972" w:rsidP="00947FAB">
            <w:pPr>
              <w:autoSpaceDE w:val="0"/>
              <w:autoSpaceDN w:val="0"/>
              <w:adjustRightInd w:val="0"/>
              <w:jc w:val="center"/>
              <w:rPr>
                <w:color w:val="000000"/>
                <w:kern w:val="2"/>
                <w:sz w:val="24"/>
                <w:szCs w:val="24"/>
              </w:rPr>
            </w:pPr>
            <w:r w:rsidRPr="00E94D7B">
              <w:rPr>
                <w:color w:val="000000"/>
                <w:kern w:val="2"/>
                <w:sz w:val="24"/>
                <w:szCs w:val="24"/>
                <w:lang w:val="en-US"/>
              </w:rPr>
              <w:t>5</w:t>
            </w:r>
            <w:r w:rsidRPr="00E94D7B">
              <w:rPr>
                <w:color w:val="000000"/>
                <w:kern w:val="2"/>
                <w:sz w:val="24"/>
                <w:szCs w:val="24"/>
              </w:rPr>
              <w:t>.</w:t>
            </w:r>
          </w:p>
        </w:tc>
        <w:tc>
          <w:tcPr>
            <w:tcW w:w="1504" w:type="dxa"/>
            <w:vMerge w:val="restart"/>
          </w:tcPr>
          <w:p w:rsidR="00EE5972" w:rsidRPr="00E94D7B" w:rsidRDefault="00EE5972" w:rsidP="00195541">
            <w:pPr>
              <w:autoSpaceDE w:val="0"/>
              <w:autoSpaceDN w:val="0"/>
              <w:adjustRightInd w:val="0"/>
              <w:rPr>
                <w:color w:val="000000"/>
                <w:kern w:val="2"/>
                <w:sz w:val="24"/>
                <w:szCs w:val="24"/>
                <w:lang w:eastAsia="en-US"/>
              </w:rPr>
            </w:pPr>
            <w:r w:rsidRPr="00E94D7B">
              <w:rPr>
                <w:color w:val="000000"/>
                <w:kern w:val="2"/>
                <w:sz w:val="24"/>
                <w:szCs w:val="24"/>
              </w:rPr>
              <w:t>Основное мероприятие 2.1. «Мер</w:t>
            </w:r>
            <w:r w:rsidRPr="00E94D7B">
              <w:rPr>
                <w:color w:val="000000"/>
                <w:kern w:val="2"/>
                <w:sz w:val="24"/>
                <w:szCs w:val="24"/>
              </w:rPr>
              <w:t>о</w:t>
            </w:r>
            <w:r w:rsidRPr="00E94D7B">
              <w:rPr>
                <w:color w:val="000000"/>
                <w:kern w:val="2"/>
                <w:sz w:val="24"/>
                <w:szCs w:val="24"/>
              </w:rPr>
              <w:t>приятие, н</w:t>
            </w:r>
            <w:r w:rsidRPr="00E94D7B">
              <w:rPr>
                <w:color w:val="000000"/>
                <w:kern w:val="2"/>
                <w:sz w:val="24"/>
                <w:szCs w:val="24"/>
              </w:rPr>
              <w:t>а</w:t>
            </w:r>
            <w:r w:rsidRPr="00E94D7B">
              <w:rPr>
                <w:color w:val="000000"/>
                <w:kern w:val="2"/>
                <w:sz w:val="24"/>
                <w:szCs w:val="24"/>
              </w:rPr>
              <w:t>правленное на повыш</w:t>
            </w:r>
            <w:r w:rsidRPr="00E94D7B">
              <w:rPr>
                <w:color w:val="000000"/>
                <w:kern w:val="2"/>
                <w:sz w:val="24"/>
                <w:szCs w:val="24"/>
              </w:rPr>
              <w:t>е</w:t>
            </w:r>
            <w:r w:rsidRPr="00E94D7B">
              <w:rPr>
                <w:color w:val="000000"/>
                <w:kern w:val="2"/>
                <w:sz w:val="24"/>
                <w:szCs w:val="24"/>
              </w:rPr>
              <w:t xml:space="preserve">ние </w:t>
            </w:r>
            <w:r>
              <w:rPr>
                <w:color w:val="000000"/>
                <w:kern w:val="2"/>
                <w:sz w:val="24"/>
                <w:szCs w:val="24"/>
              </w:rPr>
              <w:t>безопа</w:t>
            </w:r>
            <w:r>
              <w:rPr>
                <w:color w:val="000000"/>
                <w:kern w:val="2"/>
                <w:sz w:val="24"/>
                <w:szCs w:val="24"/>
              </w:rPr>
              <w:t>с</w:t>
            </w:r>
            <w:r>
              <w:rPr>
                <w:color w:val="000000"/>
                <w:kern w:val="2"/>
                <w:sz w:val="24"/>
                <w:szCs w:val="24"/>
              </w:rPr>
              <w:t>ности д</w:t>
            </w:r>
            <w:r>
              <w:rPr>
                <w:color w:val="000000"/>
                <w:kern w:val="2"/>
                <w:sz w:val="24"/>
                <w:szCs w:val="24"/>
              </w:rPr>
              <w:t>о</w:t>
            </w:r>
            <w:r>
              <w:rPr>
                <w:color w:val="000000"/>
                <w:kern w:val="2"/>
                <w:sz w:val="24"/>
                <w:szCs w:val="24"/>
              </w:rPr>
              <w:t>рожного движения:</w:t>
            </w:r>
            <w:r w:rsidRPr="00E94D7B">
              <w:rPr>
                <w:color w:val="000000"/>
                <w:kern w:val="2"/>
                <w:sz w:val="24"/>
                <w:szCs w:val="24"/>
              </w:rPr>
              <w:t xml:space="preserve">  </w:t>
            </w:r>
          </w:p>
        </w:tc>
        <w:tc>
          <w:tcPr>
            <w:tcW w:w="1377" w:type="dxa"/>
          </w:tcPr>
          <w:p w:rsidR="00EE5972" w:rsidRPr="00E94D7B" w:rsidRDefault="00EE5972" w:rsidP="00947FAB">
            <w:pPr>
              <w:autoSpaceDE w:val="0"/>
              <w:autoSpaceDN w:val="0"/>
              <w:adjustRightInd w:val="0"/>
              <w:rPr>
                <w:color w:val="000000"/>
                <w:kern w:val="2"/>
                <w:sz w:val="24"/>
                <w:szCs w:val="24"/>
                <w:lang w:eastAsia="en-US"/>
              </w:rPr>
            </w:pPr>
            <w:r w:rsidRPr="00E94D7B">
              <w:rPr>
                <w:color w:val="000000"/>
                <w:kern w:val="2"/>
                <w:sz w:val="24"/>
                <w:szCs w:val="24"/>
                <w:lang w:eastAsia="en-US"/>
              </w:rPr>
              <w:t xml:space="preserve">всего, </w:t>
            </w:r>
          </w:p>
          <w:p w:rsidR="00EE5972" w:rsidRPr="00E94D7B" w:rsidRDefault="00EE5972" w:rsidP="00947FAB">
            <w:pPr>
              <w:autoSpaceDE w:val="0"/>
              <w:autoSpaceDN w:val="0"/>
              <w:adjustRightInd w:val="0"/>
              <w:rPr>
                <w:color w:val="000000"/>
                <w:kern w:val="2"/>
                <w:sz w:val="24"/>
                <w:szCs w:val="24"/>
                <w:lang w:eastAsia="en-US"/>
              </w:rPr>
            </w:pPr>
            <w:r w:rsidRPr="00E94D7B">
              <w:rPr>
                <w:color w:val="000000"/>
                <w:kern w:val="2"/>
                <w:sz w:val="24"/>
                <w:szCs w:val="24"/>
                <w:lang w:eastAsia="en-US"/>
              </w:rPr>
              <w:t>в том числе:</w:t>
            </w:r>
          </w:p>
        </w:tc>
        <w:tc>
          <w:tcPr>
            <w:tcW w:w="477" w:type="dxa"/>
          </w:tcPr>
          <w:p w:rsidR="00EE5972" w:rsidRPr="00E35583" w:rsidRDefault="00EE5972"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35" w:type="dxa"/>
          </w:tcPr>
          <w:p w:rsidR="00EE5972" w:rsidRPr="00E35583" w:rsidRDefault="00EE5972"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925" w:type="dxa"/>
          </w:tcPr>
          <w:p w:rsidR="00EE5972" w:rsidRPr="00E35583" w:rsidRDefault="00EE5972"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67" w:type="dxa"/>
          </w:tcPr>
          <w:p w:rsidR="00EE5972" w:rsidRPr="00E35583" w:rsidRDefault="00EE5972"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1019" w:type="dxa"/>
          </w:tcPr>
          <w:p w:rsidR="00EE5972" w:rsidRPr="00E35583" w:rsidRDefault="00EE5972" w:rsidP="00947FAB">
            <w:pPr>
              <w:spacing w:line="244" w:lineRule="auto"/>
              <w:jc w:val="center"/>
              <w:rPr>
                <w:color w:val="000000"/>
                <w:kern w:val="2"/>
                <w:lang w:val="en-US"/>
              </w:rPr>
            </w:pPr>
            <w:r w:rsidRPr="00E35583">
              <w:rPr>
                <w:color w:val="000000"/>
                <w:kern w:val="2"/>
              </w:rPr>
              <w:t>0</w:t>
            </w:r>
            <w:r w:rsidRPr="00E35583">
              <w:rPr>
                <w:color w:val="000000"/>
                <w:kern w:val="2"/>
                <w:lang w:val="en-US"/>
              </w:rPr>
              <w:t>,0</w:t>
            </w:r>
          </w:p>
        </w:tc>
        <w:tc>
          <w:tcPr>
            <w:tcW w:w="868" w:type="dxa"/>
          </w:tcPr>
          <w:p w:rsidR="00EE5972" w:rsidRPr="00E35583" w:rsidRDefault="00EE5972" w:rsidP="00947FAB">
            <w:pPr>
              <w:spacing w:line="244" w:lineRule="auto"/>
              <w:jc w:val="center"/>
              <w:rPr>
                <w:color w:val="000000"/>
                <w:kern w:val="2"/>
              </w:rPr>
            </w:pPr>
            <w:r w:rsidRPr="00E35583">
              <w:rPr>
                <w:color w:val="000000"/>
                <w:kern w:val="2"/>
              </w:rPr>
              <w:t>0</w:t>
            </w:r>
            <w:r w:rsidRPr="00E35583">
              <w:rPr>
                <w:color w:val="000000"/>
                <w:kern w:val="2"/>
                <w:lang w:val="en-US"/>
              </w:rPr>
              <w:t>,0</w:t>
            </w:r>
          </w:p>
        </w:tc>
        <w:tc>
          <w:tcPr>
            <w:tcW w:w="708" w:type="dxa"/>
          </w:tcPr>
          <w:p w:rsidR="00EE5972" w:rsidRPr="00E35583" w:rsidRDefault="00EE5972" w:rsidP="00947FAB">
            <w:pPr>
              <w:spacing w:line="244" w:lineRule="auto"/>
              <w:jc w:val="center"/>
              <w:rPr>
                <w:color w:val="000000"/>
                <w:kern w:val="2"/>
                <w:lang w:val="en-US"/>
              </w:rPr>
            </w:pPr>
            <w:r w:rsidRPr="00E35583">
              <w:rPr>
                <w:color w:val="000000"/>
                <w:kern w:val="2"/>
                <w:lang w:val="en-US"/>
              </w:rPr>
              <w:t>0,0</w:t>
            </w:r>
          </w:p>
        </w:tc>
        <w:tc>
          <w:tcPr>
            <w:tcW w:w="892" w:type="dxa"/>
          </w:tcPr>
          <w:p w:rsidR="00EE5972" w:rsidRPr="00E35583" w:rsidRDefault="00EE5972" w:rsidP="00947FAB">
            <w:pPr>
              <w:jc w:val="center"/>
            </w:pPr>
            <w:r w:rsidRPr="00E35583">
              <w:rPr>
                <w:color w:val="000000"/>
                <w:kern w:val="2"/>
                <w:lang w:val="en-US"/>
              </w:rPr>
              <w:t>0,0</w:t>
            </w:r>
          </w:p>
        </w:tc>
        <w:tc>
          <w:tcPr>
            <w:tcW w:w="713" w:type="dxa"/>
          </w:tcPr>
          <w:p w:rsidR="00EE5972" w:rsidRPr="00E35583" w:rsidRDefault="00EE5972" w:rsidP="00947FAB">
            <w:pPr>
              <w:jc w:val="center"/>
            </w:pPr>
            <w:r w:rsidRPr="00E35583">
              <w:rPr>
                <w:color w:val="000000"/>
                <w:kern w:val="2"/>
                <w:lang w:val="en-US"/>
              </w:rPr>
              <w:t>0,0</w:t>
            </w:r>
          </w:p>
        </w:tc>
        <w:tc>
          <w:tcPr>
            <w:tcW w:w="713" w:type="dxa"/>
          </w:tcPr>
          <w:p w:rsidR="00EE5972" w:rsidRPr="00E35583" w:rsidRDefault="00EE5972" w:rsidP="00947FAB">
            <w:pPr>
              <w:jc w:val="center"/>
            </w:pPr>
            <w:r w:rsidRPr="00E35583">
              <w:rPr>
                <w:color w:val="000000"/>
                <w:kern w:val="2"/>
                <w:lang w:val="en-US"/>
              </w:rPr>
              <w:t>0,0</w:t>
            </w:r>
          </w:p>
        </w:tc>
        <w:tc>
          <w:tcPr>
            <w:tcW w:w="802" w:type="dxa"/>
          </w:tcPr>
          <w:p w:rsidR="00EE5972" w:rsidRPr="00E35583" w:rsidRDefault="00EE5972" w:rsidP="00947FAB">
            <w:pPr>
              <w:spacing w:line="244" w:lineRule="auto"/>
              <w:jc w:val="center"/>
              <w:rPr>
                <w:color w:val="000000"/>
                <w:kern w:val="2"/>
                <w:lang w:val="en-US"/>
              </w:rPr>
            </w:pPr>
            <w:r w:rsidRPr="00E35583">
              <w:rPr>
                <w:color w:val="000000"/>
                <w:kern w:val="2"/>
                <w:lang w:val="en-US"/>
              </w:rPr>
              <w:t>0,0</w:t>
            </w:r>
          </w:p>
        </w:tc>
        <w:tc>
          <w:tcPr>
            <w:tcW w:w="806" w:type="dxa"/>
          </w:tcPr>
          <w:p w:rsidR="00EE5972" w:rsidRPr="00E35583" w:rsidRDefault="00EE5972" w:rsidP="00947FAB">
            <w:pPr>
              <w:jc w:val="center"/>
            </w:pPr>
            <w:r w:rsidRPr="00E35583">
              <w:rPr>
                <w:color w:val="000000"/>
                <w:kern w:val="2"/>
                <w:lang w:val="en-US"/>
              </w:rPr>
              <w:t>0,0</w:t>
            </w:r>
          </w:p>
        </w:tc>
        <w:tc>
          <w:tcPr>
            <w:tcW w:w="718" w:type="dxa"/>
          </w:tcPr>
          <w:p w:rsidR="00EE5972" w:rsidRPr="00E35583" w:rsidRDefault="00EE5972" w:rsidP="00947FAB">
            <w:pPr>
              <w:jc w:val="center"/>
            </w:pPr>
            <w:r w:rsidRPr="00E35583">
              <w:rPr>
                <w:color w:val="000000"/>
                <w:kern w:val="2"/>
                <w:lang w:val="en-US"/>
              </w:rPr>
              <w:t>0,0</w:t>
            </w:r>
          </w:p>
        </w:tc>
        <w:tc>
          <w:tcPr>
            <w:tcW w:w="615" w:type="dxa"/>
          </w:tcPr>
          <w:p w:rsidR="00EE5972" w:rsidRPr="00E35583" w:rsidRDefault="00EE5972" w:rsidP="00947FAB">
            <w:pPr>
              <w:jc w:val="center"/>
            </w:pPr>
            <w:r w:rsidRPr="00E35583">
              <w:rPr>
                <w:color w:val="000000"/>
                <w:kern w:val="2"/>
                <w:lang w:val="en-US"/>
              </w:rPr>
              <w:t>0,0</w:t>
            </w:r>
          </w:p>
        </w:tc>
        <w:tc>
          <w:tcPr>
            <w:tcW w:w="616" w:type="dxa"/>
          </w:tcPr>
          <w:p w:rsidR="00EE5972" w:rsidRPr="00E35583" w:rsidRDefault="00EE5972" w:rsidP="00947FAB">
            <w:pPr>
              <w:jc w:val="center"/>
            </w:pPr>
            <w:r w:rsidRPr="00E35583">
              <w:rPr>
                <w:color w:val="000000"/>
                <w:kern w:val="2"/>
                <w:lang w:val="en-US"/>
              </w:rPr>
              <w:t>0,0</w:t>
            </w:r>
          </w:p>
        </w:tc>
        <w:tc>
          <w:tcPr>
            <w:tcW w:w="710" w:type="dxa"/>
          </w:tcPr>
          <w:p w:rsidR="00EE5972" w:rsidRPr="00E35583" w:rsidRDefault="00EE5972" w:rsidP="00947FAB">
            <w:pPr>
              <w:jc w:val="center"/>
            </w:pPr>
            <w:r w:rsidRPr="00E35583">
              <w:rPr>
                <w:color w:val="000000"/>
                <w:kern w:val="2"/>
                <w:lang w:val="en-US"/>
              </w:rPr>
              <w:t>0,0</w:t>
            </w:r>
          </w:p>
        </w:tc>
        <w:tc>
          <w:tcPr>
            <w:tcW w:w="709" w:type="dxa"/>
          </w:tcPr>
          <w:p w:rsidR="00EE5972" w:rsidRPr="00E35583" w:rsidRDefault="00EE5972" w:rsidP="00947FAB">
            <w:pPr>
              <w:jc w:val="center"/>
            </w:pPr>
            <w:r w:rsidRPr="00E35583">
              <w:rPr>
                <w:color w:val="000000"/>
                <w:kern w:val="2"/>
                <w:lang w:val="en-US"/>
              </w:rPr>
              <w:t>0,0</w:t>
            </w:r>
          </w:p>
        </w:tc>
      </w:tr>
      <w:tr w:rsidR="00EE5972" w:rsidRPr="00F61655" w:rsidTr="00E35583">
        <w:trPr>
          <w:trHeight w:val="148"/>
        </w:trPr>
        <w:tc>
          <w:tcPr>
            <w:tcW w:w="382" w:type="dxa"/>
            <w:vMerge/>
            <w:vAlign w:val="center"/>
          </w:tcPr>
          <w:p w:rsidR="00EE5972" w:rsidRPr="00E94D7B" w:rsidRDefault="00EE5972" w:rsidP="00947FAB">
            <w:pPr>
              <w:rPr>
                <w:color w:val="000000"/>
                <w:kern w:val="2"/>
                <w:sz w:val="24"/>
                <w:szCs w:val="24"/>
              </w:rPr>
            </w:pPr>
          </w:p>
        </w:tc>
        <w:tc>
          <w:tcPr>
            <w:tcW w:w="1504" w:type="dxa"/>
            <w:vMerge/>
            <w:vAlign w:val="center"/>
          </w:tcPr>
          <w:p w:rsidR="00EE5972" w:rsidRPr="00E94D7B" w:rsidRDefault="00EE5972" w:rsidP="00947FAB">
            <w:pPr>
              <w:rPr>
                <w:color w:val="000000"/>
                <w:kern w:val="2"/>
                <w:sz w:val="24"/>
                <w:szCs w:val="24"/>
                <w:lang w:eastAsia="en-US"/>
              </w:rPr>
            </w:pPr>
          </w:p>
        </w:tc>
        <w:tc>
          <w:tcPr>
            <w:tcW w:w="1377" w:type="dxa"/>
          </w:tcPr>
          <w:p w:rsidR="00EE5972" w:rsidRPr="00E94D7B" w:rsidRDefault="00EE5972" w:rsidP="00947FAB">
            <w:pPr>
              <w:autoSpaceDE w:val="0"/>
              <w:autoSpaceDN w:val="0"/>
              <w:adjustRightInd w:val="0"/>
              <w:spacing w:line="228" w:lineRule="auto"/>
              <w:rPr>
                <w:color w:val="000000"/>
                <w:kern w:val="2"/>
                <w:sz w:val="24"/>
                <w:szCs w:val="24"/>
              </w:rPr>
            </w:pPr>
          </w:p>
        </w:tc>
        <w:tc>
          <w:tcPr>
            <w:tcW w:w="477" w:type="dxa"/>
          </w:tcPr>
          <w:p w:rsidR="00EE5972" w:rsidRPr="00E35583" w:rsidRDefault="00EE5972" w:rsidP="00947FAB">
            <w:pPr>
              <w:autoSpaceDE w:val="0"/>
              <w:autoSpaceDN w:val="0"/>
              <w:adjustRightInd w:val="0"/>
              <w:spacing w:line="252" w:lineRule="auto"/>
              <w:jc w:val="center"/>
              <w:rPr>
                <w:color w:val="000000"/>
                <w:kern w:val="2"/>
                <w:lang w:eastAsia="en-US"/>
              </w:rPr>
            </w:pPr>
            <w:r w:rsidRPr="00E35583">
              <w:rPr>
                <w:color w:val="000000"/>
                <w:kern w:val="2"/>
                <w:lang w:eastAsia="en-US"/>
              </w:rPr>
              <w:t>951</w:t>
            </w:r>
          </w:p>
        </w:tc>
        <w:tc>
          <w:tcPr>
            <w:tcW w:w="635" w:type="dxa"/>
          </w:tcPr>
          <w:p w:rsidR="00EE5972" w:rsidRPr="00E35583" w:rsidRDefault="00EE5972"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925" w:type="dxa"/>
          </w:tcPr>
          <w:p w:rsidR="00EE5972" w:rsidRPr="00E35583" w:rsidRDefault="00EE5972"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67" w:type="dxa"/>
          </w:tcPr>
          <w:p w:rsidR="00EE5972" w:rsidRPr="00E35583" w:rsidRDefault="00EE5972"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1019" w:type="dxa"/>
          </w:tcPr>
          <w:p w:rsidR="00EE5972" w:rsidRPr="00E35583" w:rsidRDefault="00EE5972" w:rsidP="00947FAB">
            <w:pPr>
              <w:spacing w:line="244" w:lineRule="auto"/>
              <w:jc w:val="center"/>
              <w:rPr>
                <w:color w:val="000000"/>
                <w:kern w:val="2"/>
              </w:rPr>
            </w:pPr>
            <w:r w:rsidRPr="00E35583">
              <w:rPr>
                <w:color w:val="000000"/>
                <w:kern w:val="2"/>
              </w:rPr>
              <w:t>0</w:t>
            </w:r>
            <w:r w:rsidRPr="00E35583">
              <w:rPr>
                <w:color w:val="000000"/>
                <w:kern w:val="2"/>
                <w:lang w:val="en-US"/>
              </w:rPr>
              <w:t>,0</w:t>
            </w:r>
          </w:p>
        </w:tc>
        <w:tc>
          <w:tcPr>
            <w:tcW w:w="868" w:type="dxa"/>
          </w:tcPr>
          <w:p w:rsidR="00EE5972" w:rsidRPr="00E35583" w:rsidRDefault="00EE5972" w:rsidP="00947FAB">
            <w:pPr>
              <w:spacing w:line="244" w:lineRule="auto"/>
              <w:jc w:val="center"/>
              <w:rPr>
                <w:color w:val="000000"/>
                <w:kern w:val="2"/>
              </w:rPr>
            </w:pPr>
            <w:r w:rsidRPr="00E35583">
              <w:rPr>
                <w:color w:val="000000"/>
                <w:kern w:val="2"/>
              </w:rPr>
              <w:t>0</w:t>
            </w:r>
            <w:r w:rsidRPr="00E35583">
              <w:rPr>
                <w:color w:val="000000"/>
                <w:kern w:val="2"/>
                <w:lang w:val="en-US"/>
              </w:rPr>
              <w:t>,0</w:t>
            </w:r>
          </w:p>
        </w:tc>
        <w:tc>
          <w:tcPr>
            <w:tcW w:w="708" w:type="dxa"/>
          </w:tcPr>
          <w:p w:rsidR="00EE5972" w:rsidRPr="00E35583" w:rsidRDefault="00EE5972" w:rsidP="00947FAB">
            <w:pPr>
              <w:jc w:val="center"/>
            </w:pPr>
            <w:r w:rsidRPr="00E35583">
              <w:rPr>
                <w:color w:val="000000"/>
                <w:kern w:val="2"/>
                <w:lang w:val="en-US"/>
              </w:rPr>
              <w:t>0,0</w:t>
            </w:r>
          </w:p>
        </w:tc>
        <w:tc>
          <w:tcPr>
            <w:tcW w:w="892" w:type="dxa"/>
          </w:tcPr>
          <w:p w:rsidR="00EE5972" w:rsidRPr="00E35583" w:rsidRDefault="00EE5972" w:rsidP="00947FAB">
            <w:pPr>
              <w:jc w:val="center"/>
            </w:pPr>
            <w:r w:rsidRPr="00E35583">
              <w:rPr>
                <w:color w:val="000000"/>
                <w:kern w:val="2"/>
                <w:lang w:val="en-US"/>
              </w:rPr>
              <w:t>0,0</w:t>
            </w:r>
          </w:p>
        </w:tc>
        <w:tc>
          <w:tcPr>
            <w:tcW w:w="713" w:type="dxa"/>
          </w:tcPr>
          <w:p w:rsidR="00EE5972" w:rsidRPr="00E35583" w:rsidRDefault="00EE5972" w:rsidP="00947FAB">
            <w:pPr>
              <w:jc w:val="center"/>
            </w:pPr>
            <w:r w:rsidRPr="00E35583">
              <w:rPr>
                <w:color w:val="000000"/>
                <w:kern w:val="2"/>
                <w:lang w:val="en-US"/>
              </w:rPr>
              <w:t>0,0</w:t>
            </w:r>
          </w:p>
        </w:tc>
        <w:tc>
          <w:tcPr>
            <w:tcW w:w="713" w:type="dxa"/>
          </w:tcPr>
          <w:p w:rsidR="00EE5972" w:rsidRPr="00E35583" w:rsidRDefault="00EE5972" w:rsidP="00947FAB">
            <w:pPr>
              <w:jc w:val="center"/>
            </w:pPr>
            <w:r w:rsidRPr="00E35583">
              <w:rPr>
                <w:color w:val="000000"/>
                <w:kern w:val="2"/>
                <w:lang w:val="en-US"/>
              </w:rPr>
              <w:t>0,0</w:t>
            </w:r>
          </w:p>
        </w:tc>
        <w:tc>
          <w:tcPr>
            <w:tcW w:w="802" w:type="dxa"/>
          </w:tcPr>
          <w:p w:rsidR="00EE5972" w:rsidRPr="00E35583" w:rsidRDefault="00EE5972" w:rsidP="00947FAB">
            <w:pPr>
              <w:spacing w:line="244" w:lineRule="auto"/>
              <w:jc w:val="center"/>
              <w:rPr>
                <w:color w:val="000000"/>
                <w:kern w:val="2"/>
                <w:lang w:val="en-US"/>
              </w:rPr>
            </w:pPr>
            <w:r w:rsidRPr="00E35583">
              <w:rPr>
                <w:color w:val="000000"/>
                <w:kern w:val="2"/>
                <w:lang w:val="en-US"/>
              </w:rPr>
              <w:t>0,0</w:t>
            </w:r>
          </w:p>
        </w:tc>
        <w:tc>
          <w:tcPr>
            <w:tcW w:w="806" w:type="dxa"/>
          </w:tcPr>
          <w:p w:rsidR="00EE5972" w:rsidRPr="00E35583" w:rsidRDefault="00EE5972" w:rsidP="00947FAB">
            <w:pPr>
              <w:jc w:val="center"/>
            </w:pPr>
            <w:r w:rsidRPr="00E35583">
              <w:rPr>
                <w:color w:val="000000"/>
                <w:kern w:val="2"/>
                <w:lang w:val="en-US"/>
              </w:rPr>
              <w:t>0,0</w:t>
            </w:r>
          </w:p>
        </w:tc>
        <w:tc>
          <w:tcPr>
            <w:tcW w:w="718" w:type="dxa"/>
          </w:tcPr>
          <w:p w:rsidR="00EE5972" w:rsidRPr="00E35583" w:rsidRDefault="00EE5972" w:rsidP="00947FAB">
            <w:pPr>
              <w:jc w:val="center"/>
            </w:pPr>
            <w:r w:rsidRPr="00E35583">
              <w:rPr>
                <w:color w:val="000000"/>
                <w:kern w:val="2"/>
                <w:lang w:val="en-US"/>
              </w:rPr>
              <w:t>0,0</w:t>
            </w:r>
          </w:p>
        </w:tc>
        <w:tc>
          <w:tcPr>
            <w:tcW w:w="615" w:type="dxa"/>
          </w:tcPr>
          <w:p w:rsidR="00EE5972" w:rsidRPr="00E35583" w:rsidRDefault="00EE5972" w:rsidP="00947FAB">
            <w:pPr>
              <w:jc w:val="center"/>
            </w:pPr>
            <w:r w:rsidRPr="00E35583">
              <w:rPr>
                <w:color w:val="000000"/>
                <w:kern w:val="2"/>
                <w:lang w:val="en-US"/>
              </w:rPr>
              <w:t>0,0</w:t>
            </w:r>
          </w:p>
        </w:tc>
        <w:tc>
          <w:tcPr>
            <w:tcW w:w="616" w:type="dxa"/>
          </w:tcPr>
          <w:p w:rsidR="00EE5972" w:rsidRPr="00E35583" w:rsidRDefault="00EE5972" w:rsidP="00947FAB">
            <w:pPr>
              <w:jc w:val="center"/>
            </w:pPr>
            <w:r w:rsidRPr="00E35583">
              <w:rPr>
                <w:color w:val="000000"/>
                <w:kern w:val="2"/>
                <w:lang w:val="en-US"/>
              </w:rPr>
              <w:t>0,0</w:t>
            </w:r>
          </w:p>
        </w:tc>
        <w:tc>
          <w:tcPr>
            <w:tcW w:w="710" w:type="dxa"/>
          </w:tcPr>
          <w:p w:rsidR="00EE5972" w:rsidRPr="00E35583" w:rsidRDefault="00EE5972" w:rsidP="00947FAB">
            <w:pPr>
              <w:jc w:val="center"/>
            </w:pPr>
            <w:r w:rsidRPr="00E35583">
              <w:rPr>
                <w:color w:val="000000"/>
                <w:kern w:val="2"/>
                <w:lang w:val="en-US"/>
              </w:rPr>
              <w:t>0,0</w:t>
            </w:r>
          </w:p>
        </w:tc>
        <w:tc>
          <w:tcPr>
            <w:tcW w:w="709" w:type="dxa"/>
          </w:tcPr>
          <w:p w:rsidR="00EE5972" w:rsidRPr="00E35583" w:rsidRDefault="00EE5972" w:rsidP="00947FAB">
            <w:pPr>
              <w:jc w:val="center"/>
            </w:pPr>
            <w:r w:rsidRPr="00E35583">
              <w:rPr>
                <w:color w:val="000000"/>
                <w:kern w:val="2"/>
                <w:lang w:val="en-US"/>
              </w:rPr>
              <w:t>0,0</w:t>
            </w:r>
          </w:p>
        </w:tc>
      </w:tr>
      <w:tr w:rsidR="00EE5972" w:rsidRPr="00F61655" w:rsidTr="008E7ED0">
        <w:trPr>
          <w:trHeight w:val="148"/>
        </w:trPr>
        <w:tc>
          <w:tcPr>
            <w:tcW w:w="382" w:type="dxa"/>
            <w:vAlign w:val="center"/>
          </w:tcPr>
          <w:p w:rsidR="00EE5972" w:rsidRPr="00E94D7B" w:rsidRDefault="00EE5972" w:rsidP="00D42518">
            <w:pPr>
              <w:rPr>
                <w:color w:val="000000"/>
                <w:kern w:val="2"/>
                <w:sz w:val="24"/>
                <w:szCs w:val="24"/>
              </w:rPr>
            </w:pPr>
          </w:p>
        </w:tc>
        <w:tc>
          <w:tcPr>
            <w:tcW w:w="1504" w:type="dxa"/>
          </w:tcPr>
          <w:p w:rsidR="00EE5972" w:rsidRPr="00E40423" w:rsidRDefault="00EE5972" w:rsidP="00D42518">
            <w:pPr>
              <w:spacing w:line="260" w:lineRule="exact"/>
              <w:jc w:val="both"/>
              <w:rPr>
                <w:spacing w:val="-2"/>
                <w:sz w:val="24"/>
                <w:szCs w:val="24"/>
              </w:rPr>
            </w:pPr>
          </w:p>
          <w:p w:rsidR="00EE5972" w:rsidRPr="00E40423" w:rsidRDefault="00EE5972" w:rsidP="00D42518">
            <w:pPr>
              <w:spacing w:line="260" w:lineRule="exact"/>
              <w:jc w:val="both"/>
              <w:rPr>
                <w:spacing w:val="-2"/>
                <w:sz w:val="24"/>
                <w:szCs w:val="24"/>
              </w:rPr>
            </w:pPr>
            <w:r>
              <w:rPr>
                <w:spacing w:val="-2"/>
                <w:sz w:val="24"/>
                <w:szCs w:val="24"/>
              </w:rPr>
              <w:t>Приобрет</w:t>
            </w:r>
            <w:r>
              <w:rPr>
                <w:spacing w:val="-2"/>
                <w:sz w:val="24"/>
                <w:szCs w:val="24"/>
              </w:rPr>
              <w:t>е</w:t>
            </w:r>
            <w:r>
              <w:rPr>
                <w:spacing w:val="-2"/>
                <w:sz w:val="24"/>
                <w:szCs w:val="24"/>
              </w:rPr>
              <w:t>ние и уст</w:t>
            </w:r>
            <w:r>
              <w:rPr>
                <w:spacing w:val="-2"/>
                <w:sz w:val="24"/>
                <w:szCs w:val="24"/>
              </w:rPr>
              <w:t>а</w:t>
            </w:r>
            <w:r>
              <w:rPr>
                <w:spacing w:val="-2"/>
                <w:sz w:val="24"/>
                <w:szCs w:val="24"/>
              </w:rPr>
              <w:t>новка д</w:t>
            </w:r>
            <w:r>
              <w:rPr>
                <w:spacing w:val="-2"/>
                <w:sz w:val="24"/>
                <w:szCs w:val="24"/>
              </w:rPr>
              <w:t>о</w:t>
            </w:r>
            <w:r>
              <w:rPr>
                <w:spacing w:val="-2"/>
                <w:sz w:val="24"/>
                <w:szCs w:val="24"/>
              </w:rPr>
              <w:t>рожных зн</w:t>
            </w:r>
            <w:r>
              <w:rPr>
                <w:spacing w:val="-2"/>
                <w:sz w:val="24"/>
                <w:szCs w:val="24"/>
              </w:rPr>
              <w:t>а</w:t>
            </w:r>
            <w:r>
              <w:rPr>
                <w:spacing w:val="-2"/>
                <w:sz w:val="24"/>
                <w:szCs w:val="24"/>
              </w:rPr>
              <w:t>ков в нас</w:t>
            </w:r>
            <w:r>
              <w:rPr>
                <w:spacing w:val="-2"/>
                <w:sz w:val="24"/>
                <w:szCs w:val="24"/>
              </w:rPr>
              <w:t>е</w:t>
            </w:r>
            <w:r>
              <w:rPr>
                <w:spacing w:val="-2"/>
                <w:sz w:val="24"/>
                <w:szCs w:val="24"/>
              </w:rPr>
              <w:t>ленных пунктах</w:t>
            </w:r>
          </w:p>
          <w:p w:rsidR="00EE5972" w:rsidRPr="00E40423" w:rsidRDefault="00EE5972" w:rsidP="00D42518">
            <w:pPr>
              <w:spacing w:line="260" w:lineRule="exact"/>
              <w:jc w:val="both"/>
              <w:rPr>
                <w:spacing w:val="-2"/>
                <w:sz w:val="24"/>
                <w:szCs w:val="24"/>
              </w:rPr>
            </w:pPr>
          </w:p>
        </w:tc>
        <w:tc>
          <w:tcPr>
            <w:tcW w:w="1377" w:type="dxa"/>
          </w:tcPr>
          <w:p w:rsidR="00EE5972" w:rsidRPr="00E94D7B" w:rsidRDefault="00EE5972" w:rsidP="00D42518">
            <w:pPr>
              <w:autoSpaceDE w:val="0"/>
              <w:autoSpaceDN w:val="0"/>
              <w:adjustRightInd w:val="0"/>
              <w:spacing w:line="228" w:lineRule="auto"/>
              <w:rPr>
                <w:color w:val="000000"/>
                <w:kern w:val="2"/>
                <w:sz w:val="24"/>
                <w:szCs w:val="24"/>
              </w:rPr>
            </w:pPr>
          </w:p>
        </w:tc>
        <w:tc>
          <w:tcPr>
            <w:tcW w:w="477" w:type="dxa"/>
          </w:tcPr>
          <w:p w:rsidR="00EE5972" w:rsidRDefault="00EE5972" w:rsidP="00D42518">
            <w:pPr>
              <w:autoSpaceDE w:val="0"/>
              <w:autoSpaceDN w:val="0"/>
              <w:adjustRightInd w:val="0"/>
              <w:spacing w:line="252" w:lineRule="auto"/>
              <w:jc w:val="center"/>
              <w:rPr>
                <w:color w:val="000000"/>
                <w:kern w:val="2"/>
                <w:lang w:eastAsia="en-US"/>
              </w:rPr>
            </w:pPr>
          </w:p>
          <w:p w:rsidR="00EE5972" w:rsidRPr="00E35583" w:rsidRDefault="00EE5972" w:rsidP="00D42518">
            <w:pPr>
              <w:autoSpaceDE w:val="0"/>
              <w:autoSpaceDN w:val="0"/>
              <w:adjustRightInd w:val="0"/>
              <w:spacing w:line="252" w:lineRule="auto"/>
              <w:jc w:val="center"/>
              <w:rPr>
                <w:color w:val="000000"/>
                <w:kern w:val="2"/>
                <w:lang w:eastAsia="en-US"/>
              </w:rPr>
            </w:pPr>
            <w:r w:rsidRPr="00E35583">
              <w:rPr>
                <w:color w:val="000000"/>
                <w:kern w:val="2"/>
                <w:lang w:eastAsia="en-US"/>
              </w:rPr>
              <w:t>951</w:t>
            </w:r>
          </w:p>
        </w:tc>
        <w:tc>
          <w:tcPr>
            <w:tcW w:w="635" w:type="dxa"/>
          </w:tcPr>
          <w:p w:rsidR="00EE5972" w:rsidRDefault="00EE5972" w:rsidP="00D42518">
            <w:pPr>
              <w:autoSpaceDE w:val="0"/>
              <w:autoSpaceDN w:val="0"/>
              <w:adjustRightInd w:val="0"/>
              <w:ind w:right="-57"/>
              <w:jc w:val="center"/>
              <w:rPr>
                <w:color w:val="000000"/>
                <w:spacing w:val="-10"/>
                <w:kern w:val="2"/>
                <w:lang w:eastAsia="en-US"/>
              </w:rPr>
            </w:pPr>
          </w:p>
          <w:p w:rsidR="00EE5972" w:rsidRPr="00E35583" w:rsidRDefault="00EE5972" w:rsidP="00D42518">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925" w:type="dxa"/>
          </w:tcPr>
          <w:p w:rsidR="00EE5972" w:rsidRDefault="00EE5972" w:rsidP="00D42518">
            <w:pPr>
              <w:autoSpaceDE w:val="0"/>
              <w:autoSpaceDN w:val="0"/>
              <w:adjustRightInd w:val="0"/>
              <w:ind w:right="-57"/>
              <w:jc w:val="center"/>
              <w:rPr>
                <w:color w:val="000000"/>
                <w:spacing w:val="-10"/>
                <w:kern w:val="2"/>
                <w:lang w:eastAsia="en-US"/>
              </w:rPr>
            </w:pPr>
          </w:p>
          <w:p w:rsidR="00EE5972" w:rsidRPr="00E35583" w:rsidRDefault="00EE5972" w:rsidP="00D42518">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67" w:type="dxa"/>
          </w:tcPr>
          <w:p w:rsidR="00EE5972" w:rsidRDefault="00EE5972" w:rsidP="00D42518">
            <w:pPr>
              <w:autoSpaceDE w:val="0"/>
              <w:autoSpaceDN w:val="0"/>
              <w:adjustRightInd w:val="0"/>
              <w:ind w:right="-57"/>
              <w:jc w:val="center"/>
              <w:rPr>
                <w:color w:val="000000"/>
                <w:spacing w:val="-10"/>
                <w:kern w:val="2"/>
                <w:lang w:eastAsia="en-US"/>
              </w:rPr>
            </w:pPr>
          </w:p>
          <w:p w:rsidR="00EE5972" w:rsidRPr="00E35583" w:rsidRDefault="00EE5972" w:rsidP="00D42518">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1019" w:type="dxa"/>
          </w:tcPr>
          <w:p w:rsidR="00EE5972" w:rsidRDefault="00EE5972" w:rsidP="00D42518">
            <w:pPr>
              <w:spacing w:line="244" w:lineRule="auto"/>
              <w:jc w:val="center"/>
              <w:rPr>
                <w:color w:val="000000"/>
                <w:kern w:val="2"/>
              </w:rPr>
            </w:pPr>
          </w:p>
          <w:p w:rsidR="00EE5972" w:rsidRPr="00E35583" w:rsidRDefault="00EE5972" w:rsidP="00D42518">
            <w:pPr>
              <w:spacing w:line="244" w:lineRule="auto"/>
              <w:jc w:val="center"/>
              <w:rPr>
                <w:color w:val="000000"/>
                <w:kern w:val="2"/>
              </w:rPr>
            </w:pPr>
            <w:r w:rsidRPr="00E35583">
              <w:rPr>
                <w:color w:val="000000"/>
                <w:kern w:val="2"/>
              </w:rPr>
              <w:t>0</w:t>
            </w:r>
            <w:r w:rsidRPr="00E35583">
              <w:rPr>
                <w:color w:val="000000"/>
                <w:kern w:val="2"/>
                <w:lang w:val="en-US"/>
              </w:rPr>
              <w:t>,0</w:t>
            </w:r>
          </w:p>
        </w:tc>
        <w:tc>
          <w:tcPr>
            <w:tcW w:w="868" w:type="dxa"/>
          </w:tcPr>
          <w:p w:rsidR="00EE5972" w:rsidRDefault="00EE5972" w:rsidP="00D42518">
            <w:pPr>
              <w:spacing w:line="244" w:lineRule="auto"/>
              <w:jc w:val="center"/>
              <w:rPr>
                <w:color w:val="000000"/>
                <w:kern w:val="2"/>
              </w:rPr>
            </w:pPr>
          </w:p>
          <w:p w:rsidR="00EE5972" w:rsidRPr="00E35583" w:rsidRDefault="00EE5972" w:rsidP="00D42518">
            <w:pPr>
              <w:spacing w:line="244" w:lineRule="auto"/>
              <w:jc w:val="center"/>
              <w:rPr>
                <w:color w:val="000000"/>
                <w:kern w:val="2"/>
              </w:rPr>
            </w:pPr>
            <w:r w:rsidRPr="00E35583">
              <w:rPr>
                <w:color w:val="000000"/>
                <w:kern w:val="2"/>
              </w:rPr>
              <w:t>0</w:t>
            </w:r>
            <w:r w:rsidRPr="00E35583">
              <w:rPr>
                <w:color w:val="000000"/>
                <w:kern w:val="2"/>
                <w:lang w:val="en-US"/>
              </w:rPr>
              <w:t>,0</w:t>
            </w:r>
          </w:p>
        </w:tc>
        <w:tc>
          <w:tcPr>
            <w:tcW w:w="708" w:type="dxa"/>
          </w:tcPr>
          <w:p w:rsidR="00EE5972" w:rsidRDefault="00EE5972" w:rsidP="00D42518">
            <w:pPr>
              <w:jc w:val="center"/>
              <w:rPr>
                <w:color w:val="000000"/>
                <w:kern w:val="2"/>
                <w:lang w:val="en-US"/>
              </w:rPr>
            </w:pPr>
          </w:p>
          <w:p w:rsidR="00EE5972" w:rsidRPr="00E35583" w:rsidRDefault="00EE5972" w:rsidP="00D42518">
            <w:pPr>
              <w:jc w:val="center"/>
            </w:pPr>
            <w:r w:rsidRPr="00E35583">
              <w:rPr>
                <w:color w:val="000000"/>
                <w:kern w:val="2"/>
                <w:lang w:val="en-US"/>
              </w:rPr>
              <w:t>0,0</w:t>
            </w:r>
          </w:p>
        </w:tc>
        <w:tc>
          <w:tcPr>
            <w:tcW w:w="892" w:type="dxa"/>
          </w:tcPr>
          <w:p w:rsidR="00EE5972" w:rsidRDefault="00EE5972" w:rsidP="00D42518">
            <w:pPr>
              <w:jc w:val="center"/>
              <w:rPr>
                <w:color w:val="000000"/>
                <w:kern w:val="2"/>
                <w:lang w:val="en-US"/>
              </w:rPr>
            </w:pPr>
          </w:p>
          <w:p w:rsidR="00EE5972" w:rsidRPr="00E35583" w:rsidRDefault="00EE5972" w:rsidP="00D42518">
            <w:pPr>
              <w:jc w:val="center"/>
            </w:pPr>
            <w:r w:rsidRPr="00E35583">
              <w:rPr>
                <w:color w:val="000000"/>
                <w:kern w:val="2"/>
                <w:lang w:val="en-US"/>
              </w:rPr>
              <w:t>0,0</w:t>
            </w:r>
          </w:p>
        </w:tc>
        <w:tc>
          <w:tcPr>
            <w:tcW w:w="713" w:type="dxa"/>
          </w:tcPr>
          <w:p w:rsidR="00EE5972" w:rsidRDefault="00EE5972" w:rsidP="00D42518">
            <w:pPr>
              <w:jc w:val="center"/>
              <w:rPr>
                <w:color w:val="000000"/>
                <w:kern w:val="2"/>
                <w:lang w:val="en-US"/>
              </w:rPr>
            </w:pPr>
          </w:p>
          <w:p w:rsidR="00EE5972" w:rsidRPr="00E35583" w:rsidRDefault="00EE5972" w:rsidP="00D42518">
            <w:pPr>
              <w:jc w:val="center"/>
            </w:pPr>
            <w:r w:rsidRPr="00E35583">
              <w:rPr>
                <w:color w:val="000000"/>
                <w:kern w:val="2"/>
                <w:lang w:val="en-US"/>
              </w:rPr>
              <w:t>0,0</w:t>
            </w:r>
          </w:p>
        </w:tc>
        <w:tc>
          <w:tcPr>
            <w:tcW w:w="713" w:type="dxa"/>
          </w:tcPr>
          <w:p w:rsidR="00EE5972" w:rsidRDefault="00EE5972" w:rsidP="00D42518">
            <w:pPr>
              <w:jc w:val="center"/>
              <w:rPr>
                <w:color w:val="000000"/>
                <w:kern w:val="2"/>
                <w:lang w:val="en-US"/>
              </w:rPr>
            </w:pPr>
          </w:p>
          <w:p w:rsidR="00EE5972" w:rsidRPr="00E35583" w:rsidRDefault="00EE5972" w:rsidP="00D42518">
            <w:pPr>
              <w:jc w:val="center"/>
            </w:pPr>
            <w:r w:rsidRPr="00E35583">
              <w:rPr>
                <w:color w:val="000000"/>
                <w:kern w:val="2"/>
                <w:lang w:val="en-US"/>
              </w:rPr>
              <w:t>0,0</w:t>
            </w:r>
          </w:p>
        </w:tc>
        <w:tc>
          <w:tcPr>
            <w:tcW w:w="802" w:type="dxa"/>
          </w:tcPr>
          <w:p w:rsidR="00EE5972" w:rsidRDefault="00EE5972" w:rsidP="00D42518">
            <w:pPr>
              <w:spacing w:line="244" w:lineRule="auto"/>
              <w:jc w:val="center"/>
              <w:rPr>
                <w:color w:val="000000"/>
                <w:kern w:val="2"/>
                <w:lang w:val="en-US"/>
              </w:rPr>
            </w:pPr>
          </w:p>
          <w:p w:rsidR="00EE5972" w:rsidRPr="00E35583" w:rsidRDefault="00EE5972" w:rsidP="00D42518">
            <w:pPr>
              <w:spacing w:line="244" w:lineRule="auto"/>
              <w:jc w:val="center"/>
              <w:rPr>
                <w:color w:val="000000"/>
                <w:kern w:val="2"/>
                <w:lang w:val="en-US"/>
              </w:rPr>
            </w:pPr>
            <w:r w:rsidRPr="00E35583">
              <w:rPr>
                <w:color w:val="000000"/>
                <w:kern w:val="2"/>
                <w:lang w:val="en-US"/>
              </w:rPr>
              <w:t>0,0</w:t>
            </w:r>
          </w:p>
        </w:tc>
        <w:tc>
          <w:tcPr>
            <w:tcW w:w="806" w:type="dxa"/>
          </w:tcPr>
          <w:p w:rsidR="00EE5972" w:rsidRDefault="00EE5972" w:rsidP="00D42518">
            <w:pPr>
              <w:jc w:val="center"/>
              <w:rPr>
                <w:color w:val="000000"/>
                <w:kern w:val="2"/>
                <w:lang w:val="en-US"/>
              </w:rPr>
            </w:pPr>
          </w:p>
          <w:p w:rsidR="00EE5972" w:rsidRPr="00E35583" w:rsidRDefault="00EE5972" w:rsidP="00D42518">
            <w:pPr>
              <w:jc w:val="center"/>
            </w:pPr>
            <w:r w:rsidRPr="00E35583">
              <w:rPr>
                <w:color w:val="000000"/>
                <w:kern w:val="2"/>
                <w:lang w:val="en-US"/>
              </w:rPr>
              <w:t>0,0</w:t>
            </w:r>
          </w:p>
        </w:tc>
        <w:tc>
          <w:tcPr>
            <w:tcW w:w="718" w:type="dxa"/>
          </w:tcPr>
          <w:p w:rsidR="00EE5972" w:rsidRDefault="00EE5972" w:rsidP="00D42518">
            <w:pPr>
              <w:jc w:val="center"/>
              <w:rPr>
                <w:color w:val="000000"/>
                <w:kern w:val="2"/>
                <w:lang w:val="en-US"/>
              </w:rPr>
            </w:pPr>
          </w:p>
          <w:p w:rsidR="00EE5972" w:rsidRPr="00E35583" w:rsidRDefault="00EE5972" w:rsidP="00D42518">
            <w:pPr>
              <w:jc w:val="center"/>
            </w:pPr>
            <w:r w:rsidRPr="00E35583">
              <w:rPr>
                <w:color w:val="000000"/>
                <w:kern w:val="2"/>
                <w:lang w:val="en-US"/>
              </w:rPr>
              <w:t>0,0</w:t>
            </w:r>
          </w:p>
        </w:tc>
        <w:tc>
          <w:tcPr>
            <w:tcW w:w="615" w:type="dxa"/>
          </w:tcPr>
          <w:p w:rsidR="00EE5972" w:rsidRDefault="00EE5972" w:rsidP="00D42518">
            <w:pPr>
              <w:jc w:val="center"/>
              <w:rPr>
                <w:color w:val="000000"/>
                <w:kern w:val="2"/>
                <w:lang w:val="en-US"/>
              </w:rPr>
            </w:pPr>
          </w:p>
          <w:p w:rsidR="00EE5972" w:rsidRPr="00E35583" w:rsidRDefault="00EE5972" w:rsidP="00D42518">
            <w:pPr>
              <w:jc w:val="center"/>
            </w:pPr>
            <w:r w:rsidRPr="00E35583">
              <w:rPr>
                <w:color w:val="000000"/>
                <w:kern w:val="2"/>
                <w:lang w:val="en-US"/>
              </w:rPr>
              <w:t>0,0</w:t>
            </w:r>
          </w:p>
        </w:tc>
        <w:tc>
          <w:tcPr>
            <w:tcW w:w="616" w:type="dxa"/>
          </w:tcPr>
          <w:p w:rsidR="00EE5972" w:rsidRDefault="00EE5972" w:rsidP="00D42518">
            <w:pPr>
              <w:jc w:val="center"/>
              <w:rPr>
                <w:color w:val="000000"/>
                <w:kern w:val="2"/>
                <w:lang w:val="en-US"/>
              </w:rPr>
            </w:pPr>
          </w:p>
          <w:p w:rsidR="00EE5972" w:rsidRPr="00E35583" w:rsidRDefault="00EE5972" w:rsidP="00D42518">
            <w:pPr>
              <w:jc w:val="center"/>
            </w:pPr>
            <w:r w:rsidRPr="00E35583">
              <w:rPr>
                <w:color w:val="000000"/>
                <w:kern w:val="2"/>
                <w:lang w:val="en-US"/>
              </w:rPr>
              <w:t>0,0</w:t>
            </w:r>
          </w:p>
        </w:tc>
        <w:tc>
          <w:tcPr>
            <w:tcW w:w="710" w:type="dxa"/>
          </w:tcPr>
          <w:p w:rsidR="00EE5972" w:rsidRDefault="00EE5972" w:rsidP="00D42518">
            <w:pPr>
              <w:jc w:val="center"/>
              <w:rPr>
                <w:color w:val="000000"/>
                <w:kern w:val="2"/>
                <w:lang w:val="en-US"/>
              </w:rPr>
            </w:pPr>
          </w:p>
          <w:p w:rsidR="00EE5972" w:rsidRPr="00E35583" w:rsidRDefault="00EE5972" w:rsidP="00D42518">
            <w:pPr>
              <w:jc w:val="center"/>
            </w:pPr>
            <w:r w:rsidRPr="00E35583">
              <w:rPr>
                <w:color w:val="000000"/>
                <w:kern w:val="2"/>
                <w:lang w:val="en-US"/>
              </w:rPr>
              <w:t>0,0</w:t>
            </w:r>
          </w:p>
        </w:tc>
        <w:tc>
          <w:tcPr>
            <w:tcW w:w="709" w:type="dxa"/>
          </w:tcPr>
          <w:p w:rsidR="00EE5972" w:rsidRDefault="00EE5972" w:rsidP="00D42518">
            <w:pPr>
              <w:jc w:val="center"/>
              <w:rPr>
                <w:color w:val="000000"/>
                <w:kern w:val="2"/>
                <w:lang w:val="en-US"/>
              </w:rPr>
            </w:pPr>
          </w:p>
          <w:p w:rsidR="00EE5972" w:rsidRPr="00E35583" w:rsidRDefault="00EE5972" w:rsidP="00D42518">
            <w:pPr>
              <w:jc w:val="center"/>
            </w:pPr>
            <w:r w:rsidRPr="00E35583">
              <w:rPr>
                <w:color w:val="000000"/>
                <w:kern w:val="2"/>
                <w:lang w:val="en-US"/>
              </w:rPr>
              <w:t>0,0</w:t>
            </w:r>
          </w:p>
        </w:tc>
      </w:tr>
    </w:tbl>
    <w:p w:rsidR="00EE5972" w:rsidRPr="00F61655" w:rsidRDefault="00EE5972" w:rsidP="00F61655">
      <w:pPr>
        <w:autoSpaceDE w:val="0"/>
        <w:autoSpaceDN w:val="0"/>
        <w:adjustRightInd w:val="0"/>
        <w:rPr>
          <w:color w:val="000000"/>
          <w:kern w:val="2"/>
          <w:sz w:val="28"/>
          <w:szCs w:val="28"/>
        </w:rPr>
      </w:pPr>
    </w:p>
    <w:p w:rsidR="00EE5972" w:rsidRPr="00F61655" w:rsidRDefault="00EE5972" w:rsidP="00F61655">
      <w:pPr>
        <w:ind w:firstLine="709"/>
        <w:jc w:val="both"/>
        <w:rPr>
          <w:color w:val="000000"/>
          <w:sz w:val="2"/>
          <w:szCs w:val="2"/>
        </w:rPr>
      </w:pPr>
    </w:p>
    <w:p w:rsidR="00EE5972" w:rsidRPr="00F61655" w:rsidRDefault="00EE5972" w:rsidP="00F61655">
      <w:pPr>
        <w:autoSpaceDE w:val="0"/>
        <w:autoSpaceDN w:val="0"/>
        <w:adjustRightInd w:val="0"/>
        <w:ind w:firstLine="709"/>
        <w:jc w:val="both"/>
        <w:rPr>
          <w:color w:val="000000"/>
          <w:kern w:val="2"/>
          <w:sz w:val="28"/>
          <w:szCs w:val="28"/>
        </w:rPr>
      </w:pPr>
      <w:r w:rsidRPr="00F61655">
        <w:rPr>
          <w:color w:val="000000"/>
          <w:kern w:val="2"/>
          <w:sz w:val="28"/>
          <w:szCs w:val="28"/>
        </w:rPr>
        <w:t>Примечание.</w:t>
      </w:r>
    </w:p>
    <w:p w:rsidR="00EE5972" w:rsidRPr="00F61655" w:rsidRDefault="00EE5972" w:rsidP="00F61655">
      <w:pPr>
        <w:autoSpaceDE w:val="0"/>
        <w:autoSpaceDN w:val="0"/>
        <w:adjustRightInd w:val="0"/>
        <w:ind w:firstLine="709"/>
        <w:jc w:val="both"/>
        <w:rPr>
          <w:color w:val="000000"/>
          <w:kern w:val="2"/>
          <w:sz w:val="28"/>
          <w:szCs w:val="28"/>
        </w:rPr>
      </w:pPr>
      <w:r w:rsidRPr="00F61655">
        <w:rPr>
          <w:color w:val="000000"/>
          <w:kern w:val="2"/>
          <w:sz w:val="28"/>
          <w:szCs w:val="28"/>
        </w:rPr>
        <w:t>1.</w:t>
      </w:r>
      <w:r w:rsidRPr="00F61655">
        <w:rPr>
          <w:color w:val="000000"/>
          <w:kern w:val="2"/>
          <w:sz w:val="28"/>
          <w:szCs w:val="28"/>
          <w:lang w:val="en-US"/>
        </w:rPr>
        <w:t> </w:t>
      </w:r>
      <w:r w:rsidRPr="00F61655">
        <w:rPr>
          <w:color w:val="000000"/>
          <w:kern w:val="2"/>
          <w:sz w:val="28"/>
          <w:szCs w:val="28"/>
        </w:rPr>
        <w:t>Х – данные ячейки не заполняются.</w:t>
      </w:r>
    </w:p>
    <w:p w:rsidR="00EE5972" w:rsidRPr="00F61655" w:rsidRDefault="00EE5972" w:rsidP="00F61655">
      <w:pPr>
        <w:tabs>
          <w:tab w:val="left" w:pos="426"/>
        </w:tabs>
        <w:autoSpaceDE w:val="0"/>
        <w:autoSpaceDN w:val="0"/>
        <w:adjustRightInd w:val="0"/>
        <w:ind w:firstLine="709"/>
        <w:jc w:val="both"/>
        <w:rPr>
          <w:color w:val="000000"/>
          <w:kern w:val="2"/>
          <w:sz w:val="28"/>
          <w:szCs w:val="28"/>
        </w:rPr>
      </w:pPr>
      <w:r w:rsidRPr="00F61655">
        <w:rPr>
          <w:color w:val="000000"/>
          <w:kern w:val="2"/>
          <w:sz w:val="28"/>
          <w:szCs w:val="28"/>
        </w:rPr>
        <w:t>2.</w:t>
      </w:r>
      <w:r w:rsidRPr="00F61655">
        <w:rPr>
          <w:color w:val="000000"/>
          <w:kern w:val="2"/>
          <w:sz w:val="28"/>
          <w:szCs w:val="28"/>
          <w:lang w:val="en-US"/>
        </w:rPr>
        <w:t> </w:t>
      </w:r>
      <w:r w:rsidRPr="00F61655">
        <w:rPr>
          <w:color w:val="000000"/>
          <w:kern w:val="2"/>
          <w:sz w:val="28"/>
          <w:szCs w:val="28"/>
        </w:rPr>
        <w:t>Список используемых сокращений:</w:t>
      </w:r>
    </w:p>
    <w:p w:rsidR="00EE5972" w:rsidRPr="00F61655" w:rsidRDefault="00EE5972" w:rsidP="00F61655">
      <w:pPr>
        <w:autoSpaceDE w:val="0"/>
        <w:autoSpaceDN w:val="0"/>
        <w:adjustRightInd w:val="0"/>
        <w:ind w:firstLine="709"/>
        <w:jc w:val="both"/>
        <w:rPr>
          <w:color w:val="000000"/>
          <w:kern w:val="2"/>
          <w:sz w:val="28"/>
          <w:szCs w:val="28"/>
        </w:rPr>
      </w:pPr>
      <w:r w:rsidRPr="00F61655">
        <w:rPr>
          <w:color w:val="000000"/>
          <w:kern w:val="2"/>
          <w:sz w:val="28"/>
          <w:szCs w:val="28"/>
        </w:rPr>
        <w:t>ВР – вид расходов;</w:t>
      </w:r>
    </w:p>
    <w:p w:rsidR="00EE5972" w:rsidRPr="00F61655" w:rsidRDefault="00EE5972" w:rsidP="00F61655">
      <w:pPr>
        <w:autoSpaceDE w:val="0"/>
        <w:autoSpaceDN w:val="0"/>
        <w:adjustRightInd w:val="0"/>
        <w:ind w:firstLine="709"/>
        <w:jc w:val="both"/>
        <w:rPr>
          <w:color w:val="000000"/>
          <w:kern w:val="2"/>
          <w:sz w:val="28"/>
          <w:szCs w:val="28"/>
        </w:rPr>
      </w:pPr>
      <w:r w:rsidRPr="00F61655">
        <w:rPr>
          <w:color w:val="000000"/>
          <w:kern w:val="2"/>
          <w:sz w:val="28"/>
          <w:szCs w:val="28"/>
        </w:rPr>
        <w:t>ГРБС – главный распорядитель бюджетных средств;</w:t>
      </w:r>
    </w:p>
    <w:p w:rsidR="00EE5972" w:rsidRPr="00F61655" w:rsidRDefault="00EE5972" w:rsidP="00F61655">
      <w:pPr>
        <w:autoSpaceDE w:val="0"/>
        <w:autoSpaceDN w:val="0"/>
        <w:adjustRightInd w:val="0"/>
        <w:ind w:firstLine="709"/>
        <w:jc w:val="both"/>
        <w:rPr>
          <w:color w:val="000000"/>
          <w:kern w:val="2"/>
          <w:sz w:val="28"/>
          <w:szCs w:val="28"/>
        </w:rPr>
      </w:pPr>
      <w:r w:rsidRPr="00F61655">
        <w:rPr>
          <w:color w:val="000000"/>
          <w:kern w:val="2"/>
          <w:sz w:val="28"/>
          <w:szCs w:val="28"/>
        </w:rPr>
        <w:t>РзПр – раздел, подраздел;</w:t>
      </w:r>
    </w:p>
    <w:p w:rsidR="00EE5972" w:rsidRPr="00F61655" w:rsidRDefault="00EE5972" w:rsidP="00F61655">
      <w:pPr>
        <w:autoSpaceDE w:val="0"/>
        <w:autoSpaceDN w:val="0"/>
        <w:adjustRightInd w:val="0"/>
        <w:ind w:firstLine="709"/>
        <w:jc w:val="both"/>
        <w:rPr>
          <w:color w:val="000000"/>
          <w:kern w:val="2"/>
          <w:sz w:val="28"/>
          <w:szCs w:val="28"/>
        </w:rPr>
      </w:pPr>
      <w:r w:rsidRPr="00F61655">
        <w:rPr>
          <w:color w:val="000000"/>
          <w:kern w:val="2"/>
          <w:sz w:val="28"/>
          <w:szCs w:val="28"/>
        </w:rPr>
        <w:t>ЦСР – целевая статья расходов.</w:t>
      </w:r>
    </w:p>
    <w:tbl>
      <w:tblPr>
        <w:tblW w:w="9355" w:type="dxa"/>
        <w:tblInd w:w="5637" w:type="dxa"/>
        <w:tblLayout w:type="fixed"/>
        <w:tblLook w:val="00A0"/>
      </w:tblPr>
      <w:tblGrid>
        <w:gridCol w:w="4394"/>
        <w:gridCol w:w="4961"/>
      </w:tblGrid>
      <w:tr w:rsidR="00EE5972" w:rsidRPr="004950FA" w:rsidTr="00D25131">
        <w:trPr>
          <w:trHeight w:val="294"/>
        </w:trPr>
        <w:tc>
          <w:tcPr>
            <w:tcW w:w="4394" w:type="dxa"/>
          </w:tcPr>
          <w:p w:rsidR="00EE5972" w:rsidRPr="000F484D" w:rsidRDefault="00EE5972" w:rsidP="00D25131">
            <w:pPr>
              <w:suppressAutoHyphens/>
              <w:rPr>
                <w:sz w:val="28"/>
                <w:szCs w:val="28"/>
              </w:rPr>
            </w:pPr>
          </w:p>
        </w:tc>
        <w:tc>
          <w:tcPr>
            <w:tcW w:w="4961" w:type="dxa"/>
          </w:tcPr>
          <w:p w:rsidR="00EE5972" w:rsidRPr="004950FA" w:rsidRDefault="00EE5972" w:rsidP="00D25131">
            <w:pPr>
              <w:autoSpaceDE w:val="0"/>
              <w:autoSpaceDN w:val="0"/>
              <w:adjustRightInd w:val="0"/>
              <w:jc w:val="center"/>
              <w:rPr>
                <w:sz w:val="28"/>
                <w:szCs w:val="28"/>
              </w:rPr>
            </w:pPr>
          </w:p>
        </w:tc>
      </w:tr>
    </w:tbl>
    <w:p w:rsidR="00EE5972" w:rsidRDefault="00EE5972" w:rsidP="00C0733F">
      <w:pPr>
        <w:widowControl w:val="0"/>
        <w:autoSpaceDE w:val="0"/>
        <w:autoSpaceDN w:val="0"/>
        <w:adjustRightInd w:val="0"/>
        <w:jc w:val="right"/>
        <w:outlineLvl w:val="1"/>
        <w:rPr>
          <w:sz w:val="28"/>
          <w:szCs w:val="28"/>
          <w:highlight w:val="yellow"/>
        </w:rPr>
      </w:pPr>
    </w:p>
    <w:p w:rsidR="00EE5972" w:rsidRDefault="00EE5972" w:rsidP="00C0733F">
      <w:pPr>
        <w:widowControl w:val="0"/>
        <w:autoSpaceDE w:val="0"/>
        <w:autoSpaceDN w:val="0"/>
        <w:adjustRightInd w:val="0"/>
        <w:jc w:val="right"/>
        <w:outlineLvl w:val="1"/>
        <w:rPr>
          <w:sz w:val="28"/>
          <w:szCs w:val="28"/>
          <w:highlight w:val="yellow"/>
        </w:rPr>
      </w:pPr>
    </w:p>
    <w:p w:rsidR="00EE5972" w:rsidRDefault="00EE5972" w:rsidP="00445B72">
      <w:pPr>
        <w:jc w:val="center"/>
        <w:rPr>
          <w:sz w:val="28"/>
          <w:szCs w:val="28"/>
        </w:rPr>
      </w:pPr>
    </w:p>
    <w:p w:rsidR="00EE5972" w:rsidRDefault="00EE5972" w:rsidP="00445B72">
      <w:pPr>
        <w:jc w:val="center"/>
        <w:rPr>
          <w:sz w:val="28"/>
          <w:szCs w:val="28"/>
        </w:rPr>
      </w:pPr>
    </w:p>
    <w:p w:rsidR="00EE5972" w:rsidRDefault="00EE5972" w:rsidP="00445B72">
      <w:pPr>
        <w:jc w:val="center"/>
        <w:rPr>
          <w:sz w:val="28"/>
          <w:szCs w:val="28"/>
        </w:rPr>
      </w:pPr>
    </w:p>
    <w:p w:rsidR="00EE5972" w:rsidRDefault="00EE5972" w:rsidP="00445B72">
      <w:pPr>
        <w:jc w:val="center"/>
        <w:rPr>
          <w:sz w:val="28"/>
          <w:szCs w:val="28"/>
        </w:rPr>
      </w:pPr>
    </w:p>
    <w:p w:rsidR="00EE5972" w:rsidRDefault="00EE5972" w:rsidP="00445B72">
      <w:pPr>
        <w:jc w:val="center"/>
        <w:rPr>
          <w:sz w:val="28"/>
          <w:szCs w:val="28"/>
        </w:rPr>
      </w:pPr>
    </w:p>
    <w:p w:rsidR="00EE5972" w:rsidRDefault="00EE5972" w:rsidP="00445B72">
      <w:pPr>
        <w:jc w:val="center"/>
        <w:rPr>
          <w:sz w:val="28"/>
          <w:szCs w:val="28"/>
        </w:rPr>
      </w:pPr>
    </w:p>
    <w:p w:rsidR="00EE5972" w:rsidRDefault="00EE5972" w:rsidP="00445B72">
      <w:pPr>
        <w:jc w:val="center"/>
        <w:rPr>
          <w:sz w:val="28"/>
          <w:szCs w:val="28"/>
        </w:rPr>
      </w:pPr>
    </w:p>
    <w:p w:rsidR="00EE5972" w:rsidRDefault="00EE5972" w:rsidP="00445B72">
      <w:pPr>
        <w:jc w:val="center"/>
        <w:rPr>
          <w:sz w:val="28"/>
          <w:szCs w:val="28"/>
        </w:rPr>
      </w:pPr>
    </w:p>
    <w:p w:rsidR="00EE5972" w:rsidRDefault="00EE5972" w:rsidP="00445B72">
      <w:pPr>
        <w:jc w:val="center"/>
        <w:rPr>
          <w:sz w:val="28"/>
          <w:szCs w:val="28"/>
        </w:rPr>
      </w:pPr>
    </w:p>
    <w:p w:rsidR="00EE5972" w:rsidRDefault="00EE5972" w:rsidP="00445B72">
      <w:pPr>
        <w:jc w:val="center"/>
        <w:rPr>
          <w:sz w:val="28"/>
          <w:szCs w:val="28"/>
        </w:rPr>
      </w:pPr>
    </w:p>
    <w:p w:rsidR="00EE5972" w:rsidRDefault="00EE5972" w:rsidP="00445B72">
      <w:pPr>
        <w:jc w:val="center"/>
        <w:rPr>
          <w:sz w:val="28"/>
          <w:szCs w:val="28"/>
        </w:rPr>
      </w:pPr>
    </w:p>
    <w:p w:rsidR="00EE5972" w:rsidRDefault="00EE5972" w:rsidP="00445B72">
      <w:pPr>
        <w:jc w:val="center"/>
        <w:rPr>
          <w:sz w:val="28"/>
          <w:szCs w:val="28"/>
        </w:rPr>
      </w:pPr>
    </w:p>
    <w:p w:rsidR="00EE5972" w:rsidRDefault="00EE5972" w:rsidP="00445B72">
      <w:pPr>
        <w:jc w:val="center"/>
        <w:rPr>
          <w:sz w:val="28"/>
          <w:szCs w:val="28"/>
        </w:rPr>
      </w:pPr>
    </w:p>
    <w:p w:rsidR="00EE5972" w:rsidRDefault="00EE5972" w:rsidP="00445B72">
      <w:pPr>
        <w:jc w:val="center"/>
        <w:rPr>
          <w:sz w:val="28"/>
          <w:szCs w:val="28"/>
        </w:rPr>
      </w:pPr>
    </w:p>
    <w:p w:rsidR="00EE5972" w:rsidRDefault="00EE5972" w:rsidP="00445B72">
      <w:pPr>
        <w:jc w:val="center"/>
        <w:rPr>
          <w:sz w:val="28"/>
          <w:szCs w:val="28"/>
        </w:rPr>
      </w:pPr>
    </w:p>
    <w:p w:rsidR="00EE5972" w:rsidRDefault="00EE5972" w:rsidP="00445B72">
      <w:pPr>
        <w:jc w:val="center"/>
        <w:rPr>
          <w:sz w:val="28"/>
          <w:szCs w:val="28"/>
        </w:rPr>
      </w:pPr>
    </w:p>
    <w:p w:rsidR="00EE5972" w:rsidRDefault="00EE5972" w:rsidP="00445B72">
      <w:pPr>
        <w:jc w:val="center"/>
        <w:rPr>
          <w:sz w:val="28"/>
          <w:szCs w:val="28"/>
        </w:rPr>
      </w:pPr>
    </w:p>
    <w:p w:rsidR="00EE5972" w:rsidRDefault="00EE5972" w:rsidP="00445B72">
      <w:pPr>
        <w:jc w:val="center"/>
        <w:rPr>
          <w:sz w:val="28"/>
          <w:szCs w:val="28"/>
        </w:rPr>
      </w:pPr>
    </w:p>
    <w:p w:rsidR="00EE5972" w:rsidRDefault="00EE5972" w:rsidP="00445B72">
      <w:pPr>
        <w:jc w:val="center"/>
        <w:rPr>
          <w:sz w:val="28"/>
          <w:szCs w:val="28"/>
        </w:rPr>
      </w:pPr>
    </w:p>
    <w:p w:rsidR="00EE5972" w:rsidRDefault="00EE5972" w:rsidP="00445B72">
      <w:pPr>
        <w:jc w:val="center"/>
        <w:rPr>
          <w:sz w:val="28"/>
          <w:szCs w:val="28"/>
        </w:rPr>
      </w:pPr>
    </w:p>
    <w:p w:rsidR="00EE5972" w:rsidRDefault="00EE5972" w:rsidP="00445B72">
      <w:pPr>
        <w:jc w:val="center"/>
        <w:rPr>
          <w:sz w:val="28"/>
          <w:szCs w:val="28"/>
        </w:rPr>
      </w:pPr>
    </w:p>
    <w:p w:rsidR="00EE5972" w:rsidRDefault="00EE5972" w:rsidP="00445B72">
      <w:pPr>
        <w:jc w:val="center"/>
        <w:rPr>
          <w:sz w:val="28"/>
          <w:szCs w:val="28"/>
        </w:rPr>
      </w:pPr>
    </w:p>
    <w:p w:rsidR="00EE5972" w:rsidRDefault="00EE5972" w:rsidP="00445B72">
      <w:pPr>
        <w:jc w:val="center"/>
        <w:rPr>
          <w:sz w:val="28"/>
          <w:szCs w:val="28"/>
        </w:rPr>
      </w:pPr>
    </w:p>
    <w:tbl>
      <w:tblPr>
        <w:tblW w:w="9355" w:type="dxa"/>
        <w:tblInd w:w="5637" w:type="dxa"/>
        <w:tblLayout w:type="fixed"/>
        <w:tblLook w:val="00A0"/>
      </w:tblPr>
      <w:tblGrid>
        <w:gridCol w:w="9355"/>
      </w:tblGrid>
      <w:tr w:rsidR="00EE5972" w:rsidRPr="004950FA" w:rsidTr="008E16FD">
        <w:trPr>
          <w:trHeight w:val="294"/>
        </w:trPr>
        <w:tc>
          <w:tcPr>
            <w:tcW w:w="4961" w:type="dxa"/>
          </w:tcPr>
          <w:p w:rsidR="00EE5972" w:rsidRDefault="00EE5972" w:rsidP="008E16FD">
            <w:pPr>
              <w:autoSpaceDE w:val="0"/>
              <w:autoSpaceDN w:val="0"/>
              <w:adjustRightInd w:val="0"/>
              <w:jc w:val="center"/>
              <w:rPr>
                <w:sz w:val="28"/>
                <w:szCs w:val="28"/>
              </w:rPr>
            </w:pPr>
          </w:p>
          <w:p w:rsidR="00EE5972" w:rsidRDefault="00EE5972" w:rsidP="005472BA">
            <w:pPr>
              <w:autoSpaceDE w:val="0"/>
              <w:autoSpaceDN w:val="0"/>
              <w:adjustRightInd w:val="0"/>
              <w:jc w:val="center"/>
              <w:rPr>
                <w:sz w:val="28"/>
                <w:szCs w:val="28"/>
              </w:rPr>
            </w:pPr>
            <w:r>
              <w:rPr>
                <w:sz w:val="28"/>
                <w:szCs w:val="28"/>
              </w:rPr>
              <w:t xml:space="preserve">                                                                           </w:t>
            </w:r>
          </w:p>
          <w:p w:rsidR="00EE5972" w:rsidRDefault="00EE5972" w:rsidP="00E94D7B">
            <w:pPr>
              <w:autoSpaceDE w:val="0"/>
              <w:autoSpaceDN w:val="0"/>
              <w:adjustRightInd w:val="0"/>
              <w:jc w:val="center"/>
              <w:rPr>
                <w:sz w:val="28"/>
                <w:szCs w:val="28"/>
              </w:rPr>
            </w:pPr>
            <w:r>
              <w:rPr>
                <w:sz w:val="28"/>
                <w:szCs w:val="28"/>
              </w:rPr>
              <w:t xml:space="preserve">                                                                          </w:t>
            </w:r>
            <w:r w:rsidRPr="002525E3">
              <w:rPr>
                <w:sz w:val="28"/>
                <w:szCs w:val="28"/>
              </w:rPr>
              <w:t>Приложение</w:t>
            </w:r>
            <w:r>
              <w:rPr>
                <w:sz w:val="28"/>
                <w:szCs w:val="28"/>
              </w:rPr>
              <w:t xml:space="preserve"> № 4</w:t>
            </w:r>
          </w:p>
          <w:p w:rsidR="00EE5972" w:rsidRDefault="00EE5972" w:rsidP="005472BA">
            <w:pPr>
              <w:autoSpaceDE w:val="0"/>
              <w:autoSpaceDN w:val="0"/>
              <w:adjustRightInd w:val="0"/>
              <w:jc w:val="right"/>
              <w:rPr>
                <w:sz w:val="28"/>
                <w:szCs w:val="28"/>
              </w:rPr>
            </w:pPr>
            <w:r w:rsidRPr="002525E3">
              <w:rPr>
                <w:sz w:val="28"/>
                <w:szCs w:val="28"/>
              </w:rPr>
              <w:t>к</w:t>
            </w:r>
            <w:r>
              <w:rPr>
                <w:sz w:val="28"/>
                <w:szCs w:val="28"/>
              </w:rPr>
              <w:t xml:space="preserve"> муниципальной программе </w:t>
            </w:r>
          </w:p>
          <w:p w:rsidR="00EE5972" w:rsidRDefault="00EE5972" w:rsidP="005472BA">
            <w:pPr>
              <w:autoSpaceDE w:val="0"/>
              <w:autoSpaceDN w:val="0"/>
              <w:adjustRightInd w:val="0"/>
              <w:jc w:val="center"/>
              <w:rPr>
                <w:sz w:val="28"/>
                <w:szCs w:val="28"/>
              </w:rPr>
            </w:pPr>
            <w:r>
              <w:rPr>
                <w:sz w:val="28"/>
                <w:szCs w:val="28"/>
              </w:rPr>
              <w:t xml:space="preserve">                                                                       Грузиновского </w:t>
            </w:r>
          </w:p>
          <w:p w:rsidR="00EE5972" w:rsidRDefault="00EE5972" w:rsidP="005472BA">
            <w:pPr>
              <w:autoSpaceDE w:val="0"/>
              <w:autoSpaceDN w:val="0"/>
              <w:adjustRightInd w:val="0"/>
              <w:jc w:val="center"/>
              <w:rPr>
                <w:sz w:val="28"/>
                <w:szCs w:val="28"/>
              </w:rPr>
            </w:pPr>
            <w:r>
              <w:rPr>
                <w:sz w:val="28"/>
                <w:szCs w:val="28"/>
              </w:rPr>
              <w:t xml:space="preserve">                                                                      сельского поселения </w:t>
            </w:r>
          </w:p>
          <w:p w:rsidR="00EE5972" w:rsidRPr="004950FA" w:rsidRDefault="00EE5972" w:rsidP="005472BA">
            <w:pPr>
              <w:autoSpaceDE w:val="0"/>
              <w:autoSpaceDN w:val="0"/>
              <w:adjustRightInd w:val="0"/>
              <w:jc w:val="right"/>
              <w:rPr>
                <w:sz w:val="28"/>
                <w:szCs w:val="28"/>
              </w:rPr>
            </w:pPr>
            <w:r>
              <w:rPr>
                <w:sz w:val="28"/>
                <w:szCs w:val="28"/>
              </w:rPr>
              <w:t>«Развитие транспортной системы»</w:t>
            </w:r>
          </w:p>
        </w:tc>
      </w:tr>
    </w:tbl>
    <w:p w:rsidR="00EE5972" w:rsidRDefault="00EE5972" w:rsidP="00445B72">
      <w:pPr>
        <w:jc w:val="center"/>
        <w:rPr>
          <w:sz w:val="28"/>
          <w:szCs w:val="28"/>
        </w:rPr>
      </w:pPr>
    </w:p>
    <w:p w:rsidR="00EE5972" w:rsidRDefault="00EE5972" w:rsidP="00445B72">
      <w:pPr>
        <w:jc w:val="center"/>
        <w:rPr>
          <w:sz w:val="28"/>
          <w:szCs w:val="28"/>
        </w:rPr>
      </w:pPr>
    </w:p>
    <w:p w:rsidR="00EE5972" w:rsidRPr="00445B72" w:rsidRDefault="00EE5972" w:rsidP="00445B72">
      <w:pPr>
        <w:jc w:val="center"/>
        <w:rPr>
          <w:sz w:val="28"/>
          <w:szCs w:val="28"/>
        </w:rPr>
      </w:pPr>
      <w:r w:rsidRPr="00445B72">
        <w:rPr>
          <w:sz w:val="28"/>
          <w:szCs w:val="28"/>
        </w:rPr>
        <w:t xml:space="preserve">Расходы </w:t>
      </w:r>
    </w:p>
    <w:p w:rsidR="00EE5972" w:rsidRPr="00E80DA4" w:rsidRDefault="00EE5972" w:rsidP="00445B72">
      <w:pPr>
        <w:jc w:val="center"/>
        <w:rPr>
          <w:kern w:val="2"/>
          <w:sz w:val="28"/>
          <w:szCs w:val="28"/>
        </w:rPr>
      </w:pPr>
      <w:r w:rsidRPr="00445B72">
        <w:rPr>
          <w:sz w:val="28"/>
          <w:szCs w:val="28"/>
        </w:rPr>
        <w:t xml:space="preserve">на реализацию муниципальной программы </w:t>
      </w:r>
      <w:r>
        <w:rPr>
          <w:sz w:val="28"/>
          <w:szCs w:val="28"/>
        </w:rPr>
        <w:t>Грузиновского сельского поселения</w:t>
      </w:r>
      <w:r w:rsidRPr="00E80DA4">
        <w:rPr>
          <w:kern w:val="2"/>
          <w:sz w:val="28"/>
          <w:szCs w:val="28"/>
        </w:rPr>
        <w:t xml:space="preserve"> </w:t>
      </w:r>
    </w:p>
    <w:p w:rsidR="00EE5972" w:rsidRPr="00445B72" w:rsidRDefault="00EE5972" w:rsidP="00445B72">
      <w:pPr>
        <w:jc w:val="center"/>
        <w:rPr>
          <w:sz w:val="28"/>
          <w:szCs w:val="28"/>
        </w:rPr>
      </w:pPr>
      <w:r w:rsidRPr="00E80DA4">
        <w:rPr>
          <w:kern w:val="2"/>
          <w:sz w:val="28"/>
          <w:szCs w:val="28"/>
        </w:rPr>
        <w:t>«Развитие транспортной системы»</w:t>
      </w:r>
    </w:p>
    <w:p w:rsidR="00EE5972" w:rsidRPr="00445B72" w:rsidRDefault="00EE5972" w:rsidP="00445B72">
      <w:pPr>
        <w:rPr>
          <w:sz w:val="28"/>
          <w:szCs w:val="28"/>
        </w:rPr>
      </w:pPr>
    </w:p>
    <w:tbl>
      <w:tblPr>
        <w:tblW w:w="15026" w:type="dxa"/>
        <w:tblCellSpacing w:w="5" w:type="nil"/>
        <w:tblInd w:w="-209" w:type="dxa"/>
        <w:tblLayout w:type="fixed"/>
        <w:tblCellMar>
          <w:left w:w="75" w:type="dxa"/>
          <w:right w:w="75" w:type="dxa"/>
        </w:tblCellMar>
        <w:tblLook w:val="0000"/>
      </w:tblPr>
      <w:tblGrid>
        <w:gridCol w:w="3403"/>
        <w:gridCol w:w="3969"/>
        <w:gridCol w:w="1417"/>
        <w:gridCol w:w="992"/>
        <w:gridCol w:w="1134"/>
        <w:gridCol w:w="992"/>
        <w:gridCol w:w="977"/>
        <w:gridCol w:w="15"/>
        <w:gridCol w:w="1050"/>
        <w:gridCol w:w="1077"/>
      </w:tblGrid>
      <w:tr w:rsidR="00EE5972" w:rsidRPr="00445B72" w:rsidTr="00D25131">
        <w:trPr>
          <w:tblCellSpacing w:w="5" w:type="nil"/>
        </w:trPr>
        <w:tc>
          <w:tcPr>
            <w:tcW w:w="3403" w:type="dxa"/>
            <w:vMerge w:val="restart"/>
            <w:tcBorders>
              <w:top w:val="single" w:sz="4" w:space="0" w:color="auto"/>
              <w:left w:val="single" w:sz="4" w:space="0" w:color="auto"/>
              <w:bottom w:val="single" w:sz="4" w:space="0" w:color="auto"/>
              <w:right w:val="single" w:sz="4" w:space="0" w:color="auto"/>
            </w:tcBorders>
          </w:tcPr>
          <w:p w:rsidR="00EE5972" w:rsidRPr="00445B72" w:rsidRDefault="00EE5972" w:rsidP="00445B72">
            <w:pPr>
              <w:rPr>
                <w:sz w:val="24"/>
                <w:szCs w:val="24"/>
              </w:rPr>
            </w:pPr>
            <w:r w:rsidRPr="00445B72">
              <w:rPr>
                <w:sz w:val="24"/>
                <w:szCs w:val="24"/>
              </w:rPr>
              <w:t>Наименование муниципальной программы, номер и наимен</w:t>
            </w:r>
            <w:r w:rsidRPr="00445B72">
              <w:rPr>
                <w:sz w:val="24"/>
                <w:szCs w:val="24"/>
              </w:rPr>
              <w:t>о</w:t>
            </w:r>
            <w:r w:rsidRPr="00445B72">
              <w:rPr>
                <w:sz w:val="24"/>
                <w:szCs w:val="24"/>
              </w:rPr>
              <w:t xml:space="preserve">вание подпрограммы </w:t>
            </w:r>
          </w:p>
        </w:tc>
        <w:tc>
          <w:tcPr>
            <w:tcW w:w="3969" w:type="dxa"/>
            <w:vMerge w:val="restart"/>
            <w:tcBorders>
              <w:top w:val="single" w:sz="4" w:space="0" w:color="auto"/>
              <w:left w:val="single" w:sz="4" w:space="0" w:color="auto"/>
              <w:bottom w:val="single" w:sz="4" w:space="0" w:color="auto"/>
              <w:right w:val="single" w:sz="4" w:space="0" w:color="auto"/>
            </w:tcBorders>
          </w:tcPr>
          <w:p w:rsidR="00EE5972" w:rsidRPr="00445B72" w:rsidRDefault="00EE5972" w:rsidP="00445B72">
            <w:pPr>
              <w:rPr>
                <w:sz w:val="24"/>
                <w:szCs w:val="24"/>
              </w:rPr>
            </w:pPr>
            <w:r w:rsidRPr="00445B72">
              <w:rPr>
                <w:sz w:val="24"/>
                <w:szCs w:val="24"/>
              </w:rPr>
              <w:t>Источники финансирования</w:t>
            </w:r>
          </w:p>
        </w:tc>
        <w:tc>
          <w:tcPr>
            <w:tcW w:w="1417" w:type="dxa"/>
            <w:vMerge w:val="restart"/>
            <w:tcBorders>
              <w:top w:val="single" w:sz="4" w:space="0" w:color="auto"/>
              <w:left w:val="single" w:sz="4" w:space="0" w:color="auto"/>
              <w:right w:val="single" w:sz="4" w:space="0" w:color="auto"/>
            </w:tcBorders>
          </w:tcPr>
          <w:p w:rsidR="00EE5972" w:rsidRPr="00445B72" w:rsidRDefault="00EE5972" w:rsidP="004A64C1">
            <w:pPr>
              <w:widowControl w:val="0"/>
              <w:autoSpaceDE w:val="0"/>
              <w:autoSpaceDN w:val="0"/>
              <w:adjustRightInd w:val="0"/>
              <w:jc w:val="center"/>
              <w:rPr>
                <w:sz w:val="24"/>
                <w:szCs w:val="24"/>
              </w:rPr>
            </w:pPr>
            <w:r w:rsidRPr="00445B72">
              <w:rPr>
                <w:sz w:val="24"/>
                <w:szCs w:val="24"/>
              </w:rPr>
              <w:t>Объем ра</w:t>
            </w:r>
            <w:r w:rsidRPr="00445B72">
              <w:rPr>
                <w:sz w:val="24"/>
                <w:szCs w:val="24"/>
              </w:rPr>
              <w:t>с</w:t>
            </w:r>
            <w:r w:rsidRPr="00445B72">
              <w:rPr>
                <w:sz w:val="24"/>
                <w:szCs w:val="24"/>
              </w:rPr>
              <w:t>ходов всего,</w:t>
            </w:r>
          </w:p>
          <w:p w:rsidR="00EE5972" w:rsidRPr="00445B72" w:rsidRDefault="00EE5972" w:rsidP="004A64C1">
            <w:pPr>
              <w:widowControl w:val="0"/>
              <w:autoSpaceDE w:val="0"/>
              <w:autoSpaceDN w:val="0"/>
              <w:adjustRightInd w:val="0"/>
              <w:jc w:val="center"/>
              <w:rPr>
                <w:sz w:val="24"/>
                <w:szCs w:val="24"/>
              </w:rPr>
            </w:pPr>
            <w:r w:rsidRPr="00445B72">
              <w:rPr>
                <w:sz w:val="24"/>
                <w:szCs w:val="24"/>
              </w:rPr>
              <w:t>тыс.</w:t>
            </w:r>
          </w:p>
          <w:p w:rsidR="00EE5972" w:rsidRPr="00445B72" w:rsidRDefault="00EE5972" w:rsidP="004A64C1">
            <w:pPr>
              <w:jc w:val="center"/>
              <w:rPr>
                <w:sz w:val="24"/>
                <w:szCs w:val="24"/>
              </w:rPr>
            </w:pPr>
            <w:r w:rsidRPr="00445B72">
              <w:rPr>
                <w:sz w:val="24"/>
                <w:szCs w:val="24"/>
              </w:rPr>
              <w:t>рублей</w:t>
            </w:r>
          </w:p>
        </w:tc>
        <w:tc>
          <w:tcPr>
            <w:tcW w:w="6237" w:type="dxa"/>
            <w:gridSpan w:val="7"/>
            <w:tcBorders>
              <w:top w:val="single" w:sz="4" w:space="0" w:color="auto"/>
              <w:left w:val="single" w:sz="4" w:space="0" w:color="auto"/>
              <w:bottom w:val="single" w:sz="4" w:space="0" w:color="auto"/>
              <w:right w:val="single" w:sz="4" w:space="0" w:color="auto"/>
            </w:tcBorders>
          </w:tcPr>
          <w:p w:rsidR="00EE5972" w:rsidRPr="00445B72" w:rsidRDefault="00EE5972" w:rsidP="004A64C1">
            <w:pPr>
              <w:jc w:val="center"/>
              <w:rPr>
                <w:sz w:val="24"/>
                <w:szCs w:val="24"/>
              </w:rPr>
            </w:pPr>
            <w:r w:rsidRPr="00445B72">
              <w:rPr>
                <w:sz w:val="24"/>
                <w:szCs w:val="24"/>
              </w:rPr>
              <w:t>в том числе по годам реализации</w:t>
            </w:r>
          </w:p>
        </w:tc>
      </w:tr>
      <w:tr w:rsidR="00EE5972" w:rsidRPr="00445B72" w:rsidTr="00D25131">
        <w:trPr>
          <w:trHeight w:val="167"/>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EE5972" w:rsidRPr="00445B72" w:rsidRDefault="00EE5972" w:rsidP="00445B72">
            <w:pPr>
              <w:rPr>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EE5972" w:rsidRPr="00445B72" w:rsidRDefault="00EE5972" w:rsidP="00445B72">
            <w:pPr>
              <w:rPr>
                <w:sz w:val="24"/>
                <w:szCs w:val="24"/>
              </w:rPr>
            </w:pPr>
          </w:p>
        </w:tc>
        <w:tc>
          <w:tcPr>
            <w:tcW w:w="1417" w:type="dxa"/>
            <w:vMerge/>
            <w:tcBorders>
              <w:left w:val="single" w:sz="4" w:space="0" w:color="auto"/>
              <w:bottom w:val="single" w:sz="4" w:space="0" w:color="auto"/>
              <w:right w:val="single" w:sz="4" w:space="0" w:color="auto"/>
            </w:tcBorders>
          </w:tcPr>
          <w:p w:rsidR="00EE5972" w:rsidRPr="00445B72" w:rsidRDefault="00EE5972" w:rsidP="004A64C1">
            <w:pPr>
              <w:jc w:val="center"/>
              <w:rPr>
                <w:sz w:val="24"/>
                <w:szCs w:val="24"/>
              </w:rPr>
            </w:pPr>
          </w:p>
        </w:tc>
        <w:tc>
          <w:tcPr>
            <w:tcW w:w="992" w:type="dxa"/>
            <w:tcBorders>
              <w:left w:val="single" w:sz="4" w:space="0" w:color="auto"/>
              <w:bottom w:val="single" w:sz="4" w:space="0" w:color="auto"/>
              <w:right w:val="single" w:sz="4" w:space="0" w:color="auto"/>
            </w:tcBorders>
            <w:vAlign w:val="center"/>
          </w:tcPr>
          <w:p w:rsidR="00EE5972" w:rsidRPr="00445B72" w:rsidRDefault="00EE5972" w:rsidP="004A64C1">
            <w:pPr>
              <w:jc w:val="center"/>
              <w:rPr>
                <w:sz w:val="24"/>
                <w:szCs w:val="24"/>
              </w:rPr>
            </w:pPr>
            <w:r w:rsidRPr="00445B72">
              <w:rPr>
                <w:sz w:val="24"/>
                <w:szCs w:val="24"/>
              </w:rPr>
              <w:t>2019</w:t>
            </w:r>
          </w:p>
          <w:p w:rsidR="00EE5972" w:rsidRPr="00445B72" w:rsidRDefault="00EE5972" w:rsidP="004A64C1">
            <w:pPr>
              <w:jc w:val="center"/>
              <w:rPr>
                <w:sz w:val="24"/>
                <w:szCs w:val="24"/>
              </w:rPr>
            </w:pPr>
            <w:r w:rsidRPr="00445B72">
              <w:rPr>
                <w:sz w:val="24"/>
                <w:szCs w:val="24"/>
              </w:rPr>
              <w:t>год</w:t>
            </w:r>
          </w:p>
        </w:tc>
        <w:tc>
          <w:tcPr>
            <w:tcW w:w="1134" w:type="dxa"/>
            <w:tcBorders>
              <w:left w:val="single" w:sz="4" w:space="0" w:color="auto"/>
              <w:bottom w:val="single" w:sz="4" w:space="0" w:color="auto"/>
              <w:right w:val="single" w:sz="4" w:space="0" w:color="auto"/>
            </w:tcBorders>
            <w:vAlign w:val="center"/>
          </w:tcPr>
          <w:p w:rsidR="00EE5972" w:rsidRPr="00445B72" w:rsidRDefault="00EE5972" w:rsidP="004A64C1">
            <w:pPr>
              <w:jc w:val="center"/>
              <w:rPr>
                <w:sz w:val="24"/>
                <w:szCs w:val="24"/>
              </w:rPr>
            </w:pPr>
            <w:r w:rsidRPr="00445B72">
              <w:rPr>
                <w:sz w:val="24"/>
                <w:szCs w:val="24"/>
              </w:rPr>
              <w:t>2020</w:t>
            </w:r>
          </w:p>
          <w:p w:rsidR="00EE5972" w:rsidRPr="00445B72" w:rsidRDefault="00EE5972" w:rsidP="004A64C1">
            <w:pPr>
              <w:ind w:left="-76" w:firstLine="76"/>
              <w:jc w:val="center"/>
              <w:rPr>
                <w:sz w:val="24"/>
                <w:szCs w:val="24"/>
              </w:rPr>
            </w:pPr>
            <w:r w:rsidRPr="00445B72">
              <w:rPr>
                <w:sz w:val="24"/>
                <w:szCs w:val="24"/>
              </w:rPr>
              <w:t>год</w:t>
            </w:r>
          </w:p>
        </w:tc>
        <w:tc>
          <w:tcPr>
            <w:tcW w:w="992" w:type="dxa"/>
            <w:tcBorders>
              <w:left w:val="single" w:sz="4" w:space="0" w:color="auto"/>
              <w:bottom w:val="single" w:sz="4" w:space="0" w:color="auto"/>
              <w:right w:val="single" w:sz="4" w:space="0" w:color="auto"/>
            </w:tcBorders>
            <w:vAlign w:val="center"/>
          </w:tcPr>
          <w:p w:rsidR="00EE5972" w:rsidRPr="00445B72" w:rsidRDefault="00EE5972" w:rsidP="004A64C1">
            <w:pPr>
              <w:jc w:val="center"/>
              <w:rPr>
                <w:sz w:val="24"/>
                <w:szCs w:val="24"/>
              </w:rPr>
            </w:pPr>
            <w:r w:rsidRPr="00445B72">
              <w:rPr>
                <w:sz w:val="24"/>
                <w:szCs w:val="24"/>
              </w:rPr>
              <w:t>2021</w:t>
            </w:r>
          </w:p>
          <w:p w:rsidR="00EE5972" w:rsidRPr="00445B72" w:rsidRDefault="00EE5972" w:rsidP="004A64C1">
            <w:pPr>
              <w:jc w:val="center"/>
              <w:rPr>
                <w:sz w:val="24"/>
                <w:szCs w:val="24"/>
              </w:rPr>
            </w:pPr>
            <w:r w:rsidRPr="00445B72">
              <w:rPr>
                <w:sz w:val="24"/>
                <w:szCs w:val="24"/>
              </w:rPr>
              <w:t>год</w:t>
            </w:r>
          </w:p>
        </w:tc>
        <w:tc>
          <w:tcPr>
            <w:tcW w:w="992" w:type="dxa"/>
            <w:gridSpan w:val="2"/>
            <w:tcBorders>
              <w:left w:val="single" w:sz="4" w:space="0" w:color="auto"/>
              <w:bottom w:val="single" w:sz="4" w:space="0" w:color="auto"/>
              <w:right w:val="single" w:sz="4" w:space="0" w:color="auto"/>
            </w:tcBorders>
            <w:vAlign w:val="center"/>
          </w:tcPr>
          <w:p w:rsidR="00EE5972" w:rsidRPr="00445B72" w:rsidRDefault="00EE5972" w:rsidP="004A64C1">
            <w:pPr>
              <w:jc w:val="center"/>
              <w:rPr>
                <w:sz w:val="24"/>
                <w:szCs w:val="24"/>
              </w:rPr>
            </w:pPr>
            <w:r w:rsidRPr="00445B72">
              <w:rPr>
                <w:sz w:val="24"/>
                <w:szCs w:val="24"/>
              </w:rPr>
              <w:t>2022</w:t>
            </w:r>
          </w:p>
          <w:p w:rsidR="00EE5972" w:rsidRPr="00445B72" w:rsidRDefault="00EE5972" w:rsidP="004A64C1">
            <w:pPr>
              <w:jc w:val="center"/>
              <w:rPr>
                <w:sz w:val="24"/>
                <w:szCs w:val="24"/>
              </w:rPr>
            </w:pPr>
            <w:r w:rsidRPr="00445B72">
              <w:rPr>
                <w:sz w:val="24"/>
                <w:szCs w:val="24"/>
              </w:rPr>
              <w:t>год</w:t>
            </w:r>
          </w:p>
        </w:tc>
        <w:tc>
          <w:tcPr>
            <w:tcW w:w="1050" w:type="dxa"/>
            <w:tcBorders>
              <w:left w:val="single" w:sz="4" w:space="0" w:color="auto"/>
              <w:bottom w:val="single" w:sz="4" w:space="0" w:color="auto"/>
              <w:right w:val="single" w:sz="4" w:space="0" w:color="auto"/>
            </w:tcBorders>
            <w:vAlign w:val="center"/>
          </w:tcPr>
          <w:p w:rsidR="00EE5972" w:rsidRPr="00445B72" w:rsidRDefault="00EE5972" w:rsidP="004A64C1">
            <w:pPr>
              <w:jc w:val="center"/>
              <w:rPr>
                <w:sz w:val="24"/>
                <w:szCs w:val="24"/>
              </w:rPr>
            </w:pPr>
            <w:r w:rsidRPr="00445B72">
              <w:rPr>
                <w:sz w:val="24"/>
                <w:szCs w:val="24"/>
              </w:rPr>
              <w:t>2023</w:t>
            </w:r>
          </w:p>
          <w:p w:rsidR="00EE5972" w:rsidRPr="00445B72" w:rsidRDefault="00EE5972" w:rsidP="004A64C1">
            <w:pPr>
              <w:jc w:val="center"/>
              <w:rPr>
                <w:sz w:val="24"/>
                <w:szCs w:val="24"/>
              </w:rPr>
            </w:pPr>
            <w:r w:rsidRPr="00445B72">
              <w:rPr>
                <w:sz w:val="24"/>
                <w:szCs w:val="24"/>
              </w:rPr>
              <w:t>год</w:t>
            </w:r>
          </w:p>
        </w:tc>
        <w:tc>
          <w:tcPr>
            <w:tcW w:w="1077" w:type="dxa"/>
            <w:tcBorders>
              <w:left w:val="single" w:sz="4" w:space="0" w:color="auto"/>
              <w:bottom w:val="single" w:sz="4" w:space="0" w:color="auto"/>
              <w:right w:val="single" w:sz="4" w:space="0" w:color="auto"/>
            </w:tcBorders>
            <w:vAlign w:val="center"/>
          </w:tcPr>
          <w:p w:rsidR="00EE5972" w:rsidRPr="00445B72" w:rsidRDefault="00EE5972" w:rsidP="004A64C1">
            <w:pPr>
              <w:jc w:val="center"/>
              <w:rPr>
                <w:sz w:val="24"/>
                <w:szCs w:val="24"/>
              </w:rPr>
            </w:pPr>
            <w:r w:rsidRPr="00445B72">
              <w:rPr>
                <w:sz w:val="24"/>
                <w:szCs w:val="24"/>
              </w:rPr>
              <w:t>2024</w:t>
            </w:r>
          </w:p>
          <w:p w:rsidR="00EE5972" w:rsidRPr="00445B72" w:rsidRDefault="00EE5972" w:rsidP="004A64C1">
            <w:pPr>
              <w:ind w:left="-76" w:firstLine="76"/>
              <w:jc w:val="center"/>
              <w:rPr>
                <w:sz w:val="24"/>
                <w:szCs w:val="24"/>
              </w:rPr>
            </w:pPr>
            <w:r w:rsidRPr="00445B72">
              <w:rPr>
                <w:sz w:val="24"/>
                <w:szCs w:val="24"/>
              </w:rPr>
              <w:t>год</w:t>
            </w:r>
          </w:p>
        </w:tc>
      </w:tr>
      <w:tr w:rsidR="00EE5972" w:rsidRPr="00445B72" w:rsidTr="00D25131">
        <w:trPr>
          <w:tblCellSpacing w:w="5" w:type="nil"/>
        </w:trPr>
        <w:tc>
          <w:tcPr>
            <w:tcW w:w="3403" w:type="dxa"/>
            <w:tcBorders>
              <w:top w:val="single" w:sz="4" w:space="0" w:color="auto"/>
              <w:left w:val="single" w:sz="4" w:space="0" w:color="auto"/>
              <w:bottom w:val="single" w:sz="4" w:space="0" w:color="auto"/>
              <w:right w:val="single" w:sz="4" w:space="0" w:color="auto"/>
            </w:tcBorders>
            <w:vAlign w:val="bottom"/>
          </w:tcPr>
          <w:p w:rsidR="00EE5972" w:rsidRPr="00445B72" w:rsidRDefault="00EE5972" w:rsidP="00445B72">
            <w:pPr>
              <w:jc w:val="center"/>
              <w:rPr>
                <w:sz w:val="24"/>
                <w:szCs w:val="24"/>
              </w:rPr>
            </w:pPr>
            <w:r w:rsidRPr="00445B72">
              <w:rPr>
                <w:sz w:val="24"/>
                <w:szCs w:val="24"/>
              </w:rPr>
              <w:t>1</w:t>
            </w:r>
          </w:p>
        </w:tc>
        <w:tc>
          <w:tcPr>
            <w:tcW w:w="3969" w:type="dxa"/>
            <w:tcBorders>
              <w:top w:val="single" w:sz="4" w:space="0" w:color="auto"/>
              <w:left w:val="single" w:sz="4" w:space="0" w:color="auto"/>
              <w:bottom w:val="single" w:sz="4" w:space="0" w:color="auto"/>
              <w:right w:val="single" w:sz="4" w:space="0" w:color="auto"/>
            </w:tcBorders>
            <w:vAlign w:val="bottom"/>
          </w:tcPr>
          <w:p w:rsidR="00EE5972" w:rsidRPr="00445B72" w:rsidRDefault="00EE5972" w:rsidP="00445B72">
            <w:pPr>
              <w:jc w:val="center"/>
              <w:rPr>
                <w:sz w:val="24"/>
                <w:szCs w:val="24"/>
              </w:rPr>
            </w:pPr>
            <w:r w:rsidRPr="00445B72">
              <w:rPr>
                <w:sz w:val="24"/>
                <w:szCs w:val="24"/>
              </w:rPr>
              <w:t>2</w:t>
            </w:r>
          </w:p>
        </w:tc>
        <w:tc>
          <w:tcPr>
            <w:tcW w:w="1417" w:type="dxa"/>
            <w:tcBorders>
              <w:left w:val="single" w:sz="4" w:space="0" w:color="auto"/>
              <w:bottom w:val="single" w:sz="4" w:space="0" w:color="auto"/>
              <w:right w:val="single" w:sz="4" w:space="0" w:color="auto"/>
            </w:tcBorders>
            <w:vAlign w:val="bottom"/>
          </w:tcPr>
          <w:p w:rsidR="00EE5972" w:rsidRPr="00445B72" w:rsidRDefault="00EE5972" w:rsidP="00445B72">
            <w:pPr>
              <w:jc w:val="center"/>
              <w:rPr>
                <w:sz w:val="24"/>
                <w:szCs w:val="24"/>
              </w:rPr>
            </w:pPr>
            <w:r w:rsidRPr="00445B72">
              <w:rPr>
                <w:sz w:val="24"/>
                <w:szCs w:val="24"/>
              </w:rPr>
              <w:t>3</w:t>
            </w:r>
          </w:p>
        </w:tc>
        <w:tc>
          <w:tcPr>
            <w:tcW w:w="992" w:type="dxa"/>
            <w:tcBorders>
              <w:left w:val="single" w:sz="4" w:space="0" w:color="auto"/>
              <w:bottom w:val="single" w:sz="4" w:space="0" w:color="auto"/>
              <w:right w:val="single" w:sz="4" w:space="0" w:color="auto"/>
            </w:tcBorders>
            <w:vAlign w:val="bottom"/>
          </w:tcPr>
          <w:p w:rsidR="00EE5972" w:rsidRPr="00445B72" w:rsidRDefault="00EE5972" w:rsidP="00445B72">
            <w:pPr>
              <w:jc w:val="center"/>
              <w:rPr>
                <w:sz w:val="24"/>
                <w:szCs w:val="24"/>
              </w:rPr>
            </w:pPr>
            <w:r w:rsidRPr="00445B72">
              <w:rPr>
                <w:sz w:val="24"/>
                <w:szCs w:val="24"/>
              </w:rPr>
              <w:t>4</w:t>
            </w:r>
          </w:p>
        </w:tc>
        <w:tc>
          <w:tcPr>
            <w:tcW w:w="1134" w:type="dxa"/>
            <w:tcBorders>
              <w:left w:val="single" w:sz="4" w:space="0" w:color="auto"/>
              <w:bottom w:val="single" w:sz="4" w:space="0" w:color="auto"/>
              <w:right w:val="single" w:sz="4" w:space="0" w:color="auto"/>
            </w:tcBorders>
            <w:vAlign w:val="bottom"/>
          </w:tcPr>
          <w:p w:rsidR="00EE5972" w:rsidRPr="00445B72" w:rsidRDefault="00EE5972" w:rsidP="00445B72">
            <w:pPr>
              <w:jc w:val="center"/>
              <w:rPr>
                <w:sz w:val="24"/>
                <w:szCs w:val="24"/>
              </w:rPr>
            </w:pPr>
            <w:r w:rsidRPr="00445B72">
              <w:rPr>
                <w:sz w:val="24"/>
                <w:szCs w:val="24"/>
              </w:rPr>
              <w:t>5</w:t>
            </w:r>
          </w:p>
        </w:tc>
        <w:tc>
          <w:tcPr>
            <w:tcW w:w="992" w:type="dxa"/>
            <w:tcBorders>
              <w:left w:val="single" w:sz="4" w:space="0" w:color="auto"/>
              <w:bottom w:val="single" w:sz="4" w:space="0" w:color="auto"/>
              <w:right w:val="single" w:sz="4" w:space="0" w:color="auto"/>
            </w:tcBorders>
            <w:vAlign w:val="bottom"/>
          </w:tcPr>
          <w:p w:rsidR="00EE5972" w:rsidRPr="00445B72" w:rsidRDefault="00EE5972" w:rsidP="00445B72">
            <w:pPr>
              <w:jc w:val="center"/>
              <w:rPr>
                <w:sz w:val="24"/>
                <w:szCs w:val="24"/>
              </w:rPr>
            </w:pPr>
            <w:r w:rsidRPr="00445B72">
              <w:rPr>
                <w:sz w:val="24"/>
                <w:szCs w:val="24"/>
              </w:rPr>
              <w:t>6</w:t>
            </w:r>
          </w:p>
        </w:tc>
        <w:tc>
          <w:tcPr>
            <w:tcW w:w="992" w:type="dxa"/>
            <w:gridSpan w:val="2"/>
            <w:tcBorders>
              <w:left w:val="single" w:sz="4" w:space="0" w:color="auto"/>
              <w:bottom w:val="single" w:sz="4" w:space="0" w:color="auto"/>
              <w:right w:val="single" w:sz="4" w:space="0" w:color="auto"/>
            </w:tcBorders>
            <w:vAlign w:val="bottom"/>
          </w:tcPr>
          <w:p w:rsidR="00EE5972" w:rsidRPr="00445B72" w:rsidRDefault="00EE5972" w:rsidP="00445B72">
            <w:pPr>
              <w:jc w:val="center"/>
              <w:rPr>
                <w:sz w:val="24"/>
                <w:szCs w:val="24"/>
              </w:rPr>
            </w:pPr>
            <w:r w:rsidRPr="00445B72">
              <w:rPr>
                <w:sz w:val="24"/>
                <w:szCs w:val="24"/>
              </w:rPr>
              <w:t>7</w:t>
            </w:r>
          </w:p>
        </w:tc>
        <w:tc>
          <w:tcPr>
            <w:tcW w:w="1050" w:type="dxa"/>
            <w:tcBorders>
              <w:left w:val="single" w:sz="4" w:space="0" w:color="auto"/>
              <w:bottom w:val="single" w:sz="4" w:space="0" w:color="auto"/>
              <w:right w:val="single" w:sz="4" w:space="0" w:color="auto"/>
            </w:tcBorders>
            <w:vAlign w:val="bottom"/>
          </w:tcPr>
          <w:p w:rsidR="00EE5972" w:rsidRPr="00445B72" w:rsidRDefault="00EE5972" w:rsidP="00445B72">
            <w:pPr>
              <w:jc w:val="center"/>
              <w:rPr>
                <w:sz w:val="24"/>
                <w:szCs w:val="24"/>
              </w:rPr>
            </w:pPr>
            <w:r w:rsidRPr="00445B72">
              <w:rPr>
                <w:sz w:val="24"/>
                <w:szCs w:val="24"/>
              </w:rPr>
              <w:t>8</w:t>
            </w:r>
          </w:p>
        </w:tc>
        <w:tc>
          <w:tcPr>
            <w:tcW w:w="1077" w:type="dxa"/>
            <w:tcBorders>
              <w:left w:val="single" w:sz="4" w:space="0" w:color="auto"/>
              <w:bottom w:val="single" w:sz="4" w:space="0" w:color="auto"/>
              <w:right w:val="single" w:sz="4" w:space="0" w:color="auto"/>
            </w:tcBorders>
            <w:vAlign w:val="bottom"/>
          </w:tcPr>
          <w:p w:rsidR="00EE5972" w:rsidRPr="00445B72" w:rsidRDefault="00EE5972" w:rsidP="00445B72">
            <w:pPr>
              <w:jc w:val="center"/>
              <w:rPr>
                <w:sz w:val="24"/>
                <w:szCs w:val="24"/>
              </w:rPr>
            </w:pPr>
            <w:r w:rsidRPr="00445B72">
              <w:rPr>
                <w:sz w:val="24"/>
                <w:szCs w:val="24"/>
              </w:rPr>
              <w:t>9</w:t>
            </w:r>
          </w:p>
        </w:tc>
      </w:tr>
      <w:tr w:rsidR="00EE5972" w:rsidRPr="00445B72" w:rsidTr="00F700B1">
        <w:trPr>
          <w:trHeight w:val="70"/>
          <w:tblCellSpacing w:w="5" w:type="nil"/>
        </w:trPr>
        <w:tc>
          <w:tcPr>
            <w:tcW w:w="3403" w:type="dxa"/>
            <w:vMerge w:val="restart"/>
            <w:tcBorders>
              <w:top w:val="single" w:sz="4" w:space="0" w:color="auto"/>
              <w:left w:val="single" w:sz="4" w:space="0" w:color="auto"/>
              <w:bottom w:val="single" w:sz="4" w:space="0" w:color="auto"/>
              <w:right w:val="single" w:sz="4" w:space="0" w:color="auto"/>
            </w:tcBorders>
          </w:tcPr>
          <w:p w:rsidR="00EE5972" w:rsidRPr="00445B72" w:rsidRDefault="00EE5972" w:rsidP="000B3379">
            <w:pPr>
              <w:rPr>
                <w:sz w:val="24"/>
                <w:szCs w:val="24"/>
              </w:rPr>
            </w:pPr>
            <w:r w:rsidRPr="00445B72">
              <w:rPr>
                <w:sz w:val="24"/>
                <w:szCs w:val="24"/>
              </w:rPr>
              <w:t>Муниципальная программа</w:t>
            </w:r>
            <w:r>
              <w:rPr>
                <w:sz w:val="24"/>
                <w:szCs w:val="24"/>
              </w:rPr>
              <w:t xml:space="preserve"> Грузиновского сельского пос</w:t>
            </w:r>
            <w:r>
              <w:rPr>
                <w:sz w:val="24"/>
                <w:szCs w:val="24"/>
              </w:rPr>
              <w:t>е</w:t>
            </w:r>
            <w:r>
              <w:rPr>
                <w:sz w:val="24"/>
                <w:szCs w:val="24"/>
              </w:rPr>
              <w:t>ления</w:t>
            </w:r>
            <w:r w:rsidRPr="00445B72">
              <w:rPr>
                <w:sz w:val="24"/>
                <w:szCs w:val="24"/>
              </w:rPr>
              <w:t xml:space="preserve"> </w:t>
            </w:r>
            <w:r>
              <w:rPr>
                <w:sz w:val="24"/>
                <w:szCs w:val="24"/>
              </w:rPr>
              <w:t>«Развитие транспортной системы</w:t>
            </w:r>
            <w:r w:rsidRPr="00445B72">
              <w:rPr>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EE5972" w:rsidRPr="00641BFD" w:rsidRDefault="00EE5972" w:rsidP="00607143">
            <w:pPr>
              <w:rPr>
                <w:sz w:val="24"/>
                <w:szCs w:val="24"/>
              </w:rPr>
            </w:pPr>
            <w:r w:rsidRPr="00641BFD">
              <w:rPr>
                <w:sz w:val="24"/>
                <w:szCs w:val="24"/>
              </w:rPr>
              <w:t xml:space="preserve">всего           </w:t>
            </w:r>
          </w:p>
        </w:tc>
        <w:tc>
          <w:tcPr>
            <w:tcW w:w="1417" w:type="dxa"/>
            <w:tcBorders>
              <w:left w:val="single" w:sz="4" w:space="0" w:color="auto"/>
              <w:bottom w:val="single" w:sz="4" w:space="0" w:color="auto"/>
              <w:right w:val="single" w:sz="4" w:space="0" w:color="auto"/>
            </w:tcBorders>
            <w:vAlign w:val="center"/>
          </w:tcPr>
          <w:p w:rsidR="00EE5972" w:rsidRPr="00986A57" w:rsidRDefault="00EE5972" w:rsidP="00607143">
            <w:pPr>
              <w:jc w:val="center"/>
              <w:rPr>
                <w:sz w:val="24"/>
                <w:szCs w:val="24"/>
              </w:rPr>
            </w:pPr>
            <w:r>
              <w:rPr>
                <w:bCs/>
                <w:sz w:val="24"/>
                <w:szCs w:val="24"/>
              </w:rPr>
              <w:t>10091,9</w:t>
            </w:r>
          </w:p>
        </w:tc>
        <w:tc>
          <w:tcPr>
            <w:tcW w:w="992" w:type="dxa"/>
            <w:tcBorders>
              <w:left w:val="single" w:sz="4" w:space="0" w:color="auto"/>
              <w:bottom w:val="single" w:sz="4" w:space="0" w:color="auto"/>
              <w:right w:val="single" w:sz="4" w:space="0" w:color="auto"/>
            </w:tcBorders>
            <w:vAlign w:val="center"/>
          </w:tcPr>
          <w:p w:rsidR="00EE5972" w:rsidRPr="00CF6A70" w:rsidRDefault="00EE5972" w:rsidP="00607143">
            <w:pPr>
              <w:jc w:val="center"/>
              <w:rPr>
                <w:sz w:val="24"/>
                <w:szCs w:val="24"/>
              </w:rPr>
            </w:pPr>
            <w:r>
              <w:rPr>
                <w:sz w:val="24"/>
                <w:szCs w:val="24"/>
              </w:rPr>
              <w:t>742,3</w:t>
            </w:r>
          </w:p>
        </w:tc>
        <w:tc>
          <w:tcPr>
            <w:tcW w:w="1134" w:type="dxa"/>
            <w:tcBorders>
              <w:left w:val="single" w:sz="4" w:space="0" w:color="auto"/>
              <w:bottom w:val="single" w:sz="4" w:space="0" w:color="auto"/>
              <w:right w:val="single" w:sz="4" w:space="0" w:color="auto"/>
            </w:tcBorders>
            <w:vAlign w:val="center"/>
          </w:tcPr>
          <w:p w:rsidR="00EE5972" w:rsidRPr="00CF6A70" w:rsidRDefault="00EE5972" w:rsidP="00607143">
            <w:pPr>
              <w:jc w:val="center"/>
              <w:rPr>
                <w:sz w:val="24"/>
                <w:szCs w:val="24"/>
              </w:rPr>
            </w:pPr>
            <w:r>
              <w:rPr>
                <w:sz w:val="24"/>
                <w:szCs w:val="24"/>
              </w:rPr>
              <w:t>789,6</w:t>
            </w:r>
          </w:p>
        </w:tc>
        <w:tc>
          <w:tcPr>
            <w:tcW w:w="992" w:type="dxa"/>
            <w:tcBorders>
              <w:left w:val="single" w:sz="4" w:space="0" w:color="auto"/>
              <w:bottom w:val="single" w:sz="4" w:space="0" w:color="auto"/>
              <w:right w:val="single" w:sz="4" w:space="0" w:color="auto"/>
            </w:tcBorders>
            <w:vAlign w:val="center"/>
          </w:tcPr>
          <w:p w:rsidR="00EE5972" w:rsidRPr="00CF6A70" w:rsidRDefault="00EE5972" w:rsidP="00607143">
            <w:pPr>
              <w:jc w:val="center"/>
              <w:rPr>
                <w:sz w:val="24"/>
                <w:szCs w:val="24"/>
              </w:rPr>
            </w:pPr>
            <w:r>
              <w:rPr>
                <w:sz w:val="24"/>
                <w:szCs w:val="24"/>
              </w:rPr>
              <w:t>856,0</w:t>
            </w:r>
          </w:p>
        </w:tc>
        <w:tc>
          <w:tcPr>
            <w:tcW w:w="977" w:type="dxa"/>
            <w:tcBorders>
              <w:left w:val="single" w:sz="4" w:space="0" w:color="auto"/>
              <w:bottom w:val="single" w:sz="4" w:space="0" w:color="auto"/>
              <w:right w:val="single" w:sz="4" w:space="0" w:color="auto"/>
            </w:tcBorders>
          </w:tcPr>
          <w:p w:rsidR="00EE5972" w:rsidRDefault="00EE5972" w:rsidP="00F700B1">
            <w:pPr>
              <w:jc w:val="center"/>
            </w:pPr>
            <w:r w:rsidRPr="00A016BF">
              <w:rPr>
                <w:sz w:val="24"/>
                <w:szCs w:val="24"/>
              </w:rPr>
              <w:t>856,0</w:t>
            </w:r>
          </w:p>
        </w:tc>
        <w:tc>
          <w:tcPr>
            <w:tcW w:w="1065" w:type="dxa"/>
            <w:gridSpan w:val="2"/>
            <w:tcBorders>
              <w:left w:val="single" w:sz="4" w:space="0" w:color="auto"/>
              <w:bottom w:val="single" w:sz="4" w:space="0" w:color="auto"/>
              <w:right w:val="single" w:sz="4" w:space="0" w:color="auto"/>
            </w:tcBorders>
          </w:tcPr>
          <w:p w:rsidR="00EE5972" w:rsidRDefault="00EE5972" w:rsidP="00F700B1">
            <w:pPr>
              <w:jc w:val="center"/>
            </w:pPr>
            <w:r w:rsidRPr="00A016BF">
              <w:rPr>
                <w:sz w:val="24"/>
                <w:szCs w:val="24"/>
              </w:rPr>
              <w:t>856,0</w:t>
            </w:r>
          </w:p>
        </w:tc>
        <w:tc>
          <w:tcPr>
            <w:tcW w:w="1077" w:type="dxa"/>
            <w:tcBorders>
              <w:left w:val="single" w:sz="4" w:space="0" w:color="auto"/>
              <w:bottom w:val="single" w:sz="4" w:space="0" w:color="auto"/>
              <w:right w:val="single" w:sz="4" w:space="0" w:color="auto"/>
            </w:tcBorders>
          </w:tcPr>
          <w:p w:rsidR="00EE5972" w:rsidRDefault="00EE5972" w:rsidP="00F700B1">
            <w:pPr>
              <w:jc w:val="center"/>
            </w:pPr>
            <w:r w:rsidRPr="00A016BF">
              <w:rPr>
                <w:sz w:val="24"/>
                <w:szCs w:val="24"/>
              </w:rPr>
              <w:t>856,0</w:t>
            </w:r>
          </w:p>
        </w:tc>
      </w:tr>
      <w:tr w:rsidR="00EE5972" w:rsidRPr="00445B72" w:rsidTr="00F700B1">
        <w:trPr>
          <w:trHeight w:val="70"/>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EE5972" w:rsidRPr="00445B72" w:rsidRDefault="00EE5972" w:rsidP="00607143">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EE5972" w:rsidRPr="00641BFD" w:rsidRDefault="00EE5972" w:rsidP="00607143">
            <w:pPr>
              <w:rPr>
                <w:sz w:val="24"/>
                <w:szCs w:val="24"/>
              </w:rPr>
            </w:pPr>
            <w:r>
              <w:rPr>
                <w:sz w:val="24"/>
                <w:szCs w:val="24"/>
              </w:rPr>
              <w:t xml:space="preserve">федеральный бюджет </w:t>
            </w:r>
          </w:p>
        </w:tc>
        <w:tc>
          <w:tcPr>
            <w:tcW w:w="1417" w:type="dxa"/>
            <w:tcBorders>
              <w:left w:val="single" w:sz="4" w:space="0" w:color="auto"/>
              <w:bottom w:val="single" w:sz="4" w:space="0" w:color="auto"/>
              <w:right w:val="single" w:sz="4" w:space="0" w:color="auto"/>
            </w:tcBorders>
            <w:vAlign w:val="center"/>
          </w:tcPr>
          <w:p w:rsidR="00EE5972" w:rsidRPr="00130C01" w:rsidRDefault="00EE5972" w:rsidP="00607143">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EE5972" w:rsidRPr="00EE15EC" w:rsidRDefault="00EE5972" w:rsidP="00607143">
            <w:pPr>
              <w:jc w:val="center"/>
              <w:rPr>
                <w:sz w:val="24"/>
                <w:szCs w:val="24"/>
              </w:rPr>
            </w:pPr>
            <w:r>
              <w:rPr>
                <w:sz w:val="24"/>
                <w:szCs w:val="24"/>
              </w:rPr>
              <w:t>0,0</w:t>
            </w:r>
          </w:p>
        </w:tc>
        <w:tc>
          <w:tcPr>
            <w:tcW w:w="1134" w:type="dxa"/>
            <w:tcBorders>
              <w:left w:val="single" w:sz="4" w:space="0" w:color="auto"/>
              <w:bottom w:val="single" w:sz="4" w:space="0" w:color="auto"/>
              <w:right w:val="single" w:sz="4" w:space="0" w:color="auto"/>
            </w:tcBorders>
            <w:vAlign w:val="center"/>
          </w:tcPr>
          <w:p w:rsidR="00EE5972" w:rsidRPr="00EE15EC" w:rsidRDefault="00EE5972" w:rsidP="00607143">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EE5972" w:rsidRPr="00EE15EC" w:rsidRDefault="00EE5972" w:rsidP="00607143">
            <w:pPr>
              <w:jc w:val="center"/>
              <w:rPr>
                <w:sz w:val="24"/>
                <w:szCs w:val="24"/>
              </w:rPr>
            </w:pPr>
            <w:r>
              <w:rPr>
                <w:sz w:val="24"/>
                <w:szCs w:val="24"/>
              </w:rPr>
              <w:t>0,0</w:t>
            </w:r>
          </w:p>
        </w:tc>
        <w:tc>
          <w:tcPr>
            <w:tcW w:w="977" w:type="dxa"/>
            <w:tcBorders>
              <w:left w:val="single" w:sz="4" w:space="0" w:color="auto"/>
              <w:bottom w:val="single" w:sz="4" w:space="0" w:color="auto"/>
              <w:right w:val="single" w:sz="4" w:space="0" w:color="auto"/>
            </w:tcBorders>
            <w:vAlign w:val="center"/>
          </w:tcPr>
          <w:p w:rsidR="00EE5972" w:rsidRPr="00EE15EC" w:rsidRDefault="00EE5972" w:rsidP="00607143">
            <w:pPr>
              <w:jc w:val="center"/>
              <w:rPr>
                <w:sz w:val="24"/>
                <w:szCs w:val="24"/>
              </w:rPr>
            </w:pPr>
            <w:r>
              <w:rPr>
                <w:sz w:val="24"/>
                <w:szCs w:val="24"/>
              </w:rPr>
              <w:t>0,0</w:t>
            </w:r>
          </w:p>
        </w:tc>
        <w:tc>
          <w:tcPr>
            <w:tcW w:w="1065" w:type="dxa"/>
            <w:gridSpan w:val="2"/>
            <w:tcBorders>
              <w:left w:val="single" w:sz="4" w:space="0" w:color="auto"/>
              <w:bottom w:val="single" w:sz="4" w:space="0" w:color="auto"/>
              <w:right w:val="single" w:sz="4" w:space="0" w:color="auto"/>
            </w:tcBorders>
            <w:vAlign w:val="center"/>
          </w:tcPr>
          <w:p w:rsidR="00EE5972" w:rsidRPr="00EE15EC" w:rsidRDefault="00EE5972" w:rsidP="00607143">
            <w:pPr>
              <w:jc w:val="center"/>
              <w:rPr>
                <w:sz w:val="24"/>
                <w:szCs w:val="24"/>
              </w:rPr>
            </w:pPr>
            <w:r>
              <w:rPr>
                <w:sz w:val="24"/>
                <w:szCs w:val="24"/>
              </w:rPr>
              <w:t>0,0</w:t>
            </w:r>
          </w:p>
        </w:tc>
        <w:tc>
          <w:tcPr>
            <w:tcW w:w="1077" w:type="dxa"/>
            <w:tcBorders>
              <w:left w:val="single" w:sz="4" w:space="0" w:color="auto"/>
              <w:bottom w:val="single" w:sz="4" w:space="0" w:color="auto"/>
              <w:right w:val="single" w:sz="4" w:space="0" w:color="auto"/>
            </w:tcBorders>
            <w:vAlign w:val="center"/>
          </w:tcPr>
          <w:p w:rsidR="00EE5972" w:rsidRPr="00EE15EC" w:rsidRDefault="00EE5972" w:rsidP="00607143">
            <w:pPr>
              <w:jc w:val="center"/>
              <w:rPr>
                <w:sz w:val="24"/>
                <w:szCs w:val="24"/>
              </w:rPr>
            </w:pPr>
            <w:r>
              <w:rPr>
                <w:sz w:val="24"/>
                <w:szCs w:val="24"/>
              </w:rPr>
              <w:t>0,0</w:t>
            </w:r>
          </w:p>
        </w:tc>
      </w:tr>
      <w:tr w:rsidR="00EE5972" w:rsidRPr="00445B72" w:rsidTr="00F700B1">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EE5972" w:rsidRPr="00445B72" w:rsidRDefault="00EE5972" w:rsidP="00607143">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EE5972" w:rsidRPr="00641BFD" w:rsidRDefault="00EE5972" w:rsidP="00607143">
            <w:pPr>
              <w:rPr>
                <w:sz w:val="24"/>
                <w:szCs w:val="24"/>
              </w:rPr>
            </w:pPr>
            <w:r w:rsidRPr="00641BFD">
              <w:rPr>
                <w:sz w:val="24"/>
                <w:szCs w:val="24"/>
              </w:rPr>
              <w:t xml:space="preserve">областной бюджет  </w:t>
            </w:r>
          </w:p>
        </w:tc>
        <w:tc>
          <w:tcPr>
            <w:tcW w:w="1417" w:type="dxa"/>
            <w:tcBorders>
              <w:left w:val="single" w:sz="4" w:space="0" w:color="auto"/>
              <w:bottom w:val="single" w:sz="4" w:space="0" w:color="auto"/>
              <w:right w:val="single" w:sz="4" w:space="0" w:color="auto"/>
            </w:tcBorders>
            <w:vAlign w:val="center"/>
          </w:tcPr>
          <w:p w:rsidR="00EE5972" w:rsidRPr="00445B72" w:rsidRDefault="00EE5972" w:rsidP="00607143">
            <w:pPr>
              <w:jc w:val="center"/>
              <w:rPr>
                <w:sz w:val="24"/>
                <w:szCs w:val="24"/>
              </w:rPr>
            </w:pPr>
            <w:r>
              <w:rPr>
                <w:sz w:val="24"/>
                <w:szCs w:val="24"/>
              </w:rPr>
              <w:t>2477,1</w:t>
            </w:r>
          </w:p>
        </w:tc>
        <w:tc>
          <w:tcPr>
            <w:tcW w:w="992" w:type="dxa"/>
            <w:tcBorders>
              <w:left w:val="single" w:sz="4" w:space="0" w:color="auto"/>
              <w:bottom w:val="single" w:sz="4" w:space="0" w:color="auto"/>
              <w:right w:val="single" w:sz="4" w:space="0" w:color="auto"/>
            </w:tcBorders>
            <w:vAlign w:val="center"/>
          </w:tcPr>
          <w:p w:rsidR="00EE5972" w:rsidRPr="00445B72" w:rsidRDefault="00EE5972" w:rsidP="00607143">
            <w:pPr>
              <w:jc w:val="center"/>
              <w:rPr>
                <w:sz w:val="24"/>
                <w:szCs w:val="24"/>
              </w:rPr>
            </w:pPr>
            <w:r>
              <w:rPr>
                <w:sz w:val="24"/>
                <w:szCs w:val="24"/>
              </w:rPr>
              <w:t>201,2</w:t>
            </w:r>
          </w:p>
        </w:tc>
        <w:tc>
          <w:tcPr>
            <w:tcW w:w="1134" w:type="dxa"/>
            <w:tcBorders>
              <w:left w:val="single" w:sz="4" w:space="0" w:color="auto"/>
              <w:bottom w:val="single" w:sz="4" w:space="0" w:color="auto"/>
              <w:right w:val="single" w:sz="4" w:space="0" w:color="auto"/>
            </w:tcBorders>
            <w:vAlign w:val="center"/>
          </w:tcPr>
          <w:p w:rsidR="00EE5972" w:rsidRPr="006B5DBC" w:rsidRDefault="00EE5972" w:rsidP="00607143">
            <w:pPr>
              <w:jc w:val="center"/>
              <w:rPr>
                <w:sz w:val="24"/>
                <w:szCs w:val="24"/>
              </w:rPr>
            </w:pPr>
            <w:r>
              <w:rPr>
                <w:sz w:val="24"/>
                <w:szCs w:val="24"/>
              </w:rPr>
              <w:t>206,9</w:t>
            </w:r>
          </w:p>
        </w:tc>
        <w:tc>
          <w:tcPr>
            <w:tcW w:w="992" w:type="dxa"/>
            <w:tcBorders>
              <w:left w:val="single" w:sz="4" w:space="0" w:color="auto"/>
              <w:bottom w:val="single" w:sz="4" w:space="0" w:color="auto"/>
              <w:right w:val="single" w:sz="4" w:space="0" w:color="auto"/>
            </w:tcBorders>
          </w:tcPr>
          <w:p w:rsidR="00EE5972" w:rsidRDefault="00EE5972" w:rsidP="00F700B1">
            <w:pPr>
              <w:jc w:val="center"/>
            </w:pPr>
            <w:r w:rsidRPr="00793EB1">
              <w:rPr>
                <w:sz w:val="24"/>
                <w:szCs w:val="24"/>
              </w:rPr>
              <w:t>206,9</w:t>
            </w:r>
          </w:p>
        </w:tc>
        <w:tc>
          <w:tcPr>
            <w:tcW w:w="992" w:type="dxa"/>
            <w:gridSpan w:val="2"/>
            <w:tcBorders>
              <w:left w:val="single" w:sz="4" w:space="0" w:color="auto"/>
              <w:bottom w:val="single" w:sz="4" w:space="0" w:color="auto"/>
              <w:right w:val="single" w:sz="4" w:space="0" w:color="auto"/>
            </w:tcBorders>
          </w:tcPr>
          <w:p w:rsidR="00EE5972" w:rsidRDefault="00EE5972" w:rsidP="00F700B1">
            <w:pPr>
              <w:jc w:val="center"/>
            </w:pPr>
            <w:r w:rsidRPr="00793EB1">
              <w:rPr>
                <w:sz w:val="24"/>
                <w:szCs w:val="24"/>
              </w:rPr>
              <w:t>206,9</w:t>
            </w:r>
          </w:p>
        </w:tc>
        <w:tc>
          <w:tcPr>
            <w:tcW w:w="1050" w:type="dxa"/>
            <w:tcBorders>
              <w:left w:val="single" w:sz="4" w:space="0" w:color="auto"/>
              <w:bottom w:val="single" w:sz="4" w:space="0" w:color="auto"/>
              <w:right w:val="single" w:sz="4" w:space="0" w:color="auto"/>
            </w:tcBorders>
          </w:tcPr>
          <w:p w:rsidR="00EE5972" w:rsidRDefault="00EE5972" w:rsidP="00F700B1">
            <w:pPr>
              <w:jc w:val="center"/>
            </w:pPr>
            <w:r w:rsidRPr="00793EB1">
              <w:rPr>
                <w:sz w:val="24"/>
                <w:szCs w:val="24"/>
              </w:rPr>
              <w:t>206,9</w:t>
            </w:r>
          </w:p>
        </w:tc>
        <w:tc>
          <w:tcPr>
            <w:tcW w:w="1077" w:type="dxa"/>
            <w:tcBorders>
              <w:left w:val="single" w:sz="4" w:space="0" w:color="auto"/>
              <w:bottom w:val="single" w:sz="4" w:space="0" w:color="auto"/>
              <w:right w:val="single" w:sz="4" w:space="0" w:color="auto"/>
            </w:tcBorders>
          </w:tcPr>
          <w:p w:rsidR="00EE5972" w:rsidRDefault="00EE5972" w:rsidP="00F700B1">
            <w:pPr>
              <w:jc w:val="center"/>
            </w:pPr>
            <w:r w:rsidRPr="00793EB1">
              <w:rPr>
                <w:sz w:val="24"/>
                <w:szCs w:val="24"/>
              </w:rPr>
              <w:t>206,9</w:t>
            </w:r>
          </w:p>
        </w:tc>
      </w:tr>
      <w:tr w:rsidR="00EE5972" w:rsidRPr="00445B72" w:rsidTr="003C257F">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EE5972" w:rsidRPr="00445B72" w:rsidRDefault="00EE5972" w:rsidP="007F26D5">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EE5972" w:rsidRPr="00641BFD" w:rsidRDefault="00EE5972" w:rsidP="007F26D5">
            <w:pPr>
              <w:rPr>
                <w:sz w:val="24"/>
                <w:szCs w:val="24"/>
              </w:rPr>
            </w:pPr>
            <w:r>
              <w:rPr>
                <w:sz w:val="24"/>
                <w:szCs w:val="24"/>
              </w:rPr>
              <w:t>районный бюджет</w:t>
            </w:r>
          </w:p>
        </w:tc>
        <w:tc>
          <w:tcPr>
            <w:tcW w:w="1417" w:type="dxa"/>
            <w:tcBorders>
              <w:left w:val="single" w:sz="4" w:space="0" w:color="auto"/>
              <w:bottom w:val="single" w:sz="4" w:space="0" w:color="auto"/>
              <w:right w:val="single" w:sz="4" w:space="0" w:color="auto"/>
            </w:tcBorders>
            <w:vAlign w:val="center"/>
          </w:tcPr>
          <w:p w:rsidR="00EE5972" w:rsidRPr="008E66CF" w:rsidRDefault="00EE5972" w:rsidP="007F26D5">
            <w:pPr>
              <w:jc w:val="center"/>
              <w:rPr>
                <w:sz w:val="24"/>
                <w:szCs w:val="24"/>
              </w:rPr>
            </w:pPr>
            <w:r>
              <w:rPr>
                <w:sz w:val="24"/>
                <w:szCs w:val="24"/>
              </w:rPr>
              <w:t>7614,8</w:t>
            </w:r>
          </w:p>
        </w:tc>
        <w:tc>
          <w:tcPr>
            <w:tcW w:w="992" w:type="dxa"/>
            <w:tcBorders>
              <w:left w:val="single" w:sz="4" w:space="0" w:color="auto"/>
              <w:bottom w:val="single" w:sz="4" w:space="0" w:color="auto"/>
              <w:right w:val="single" w:sz="4" w:space="0" w:color="auto"/>
            </w:tcBorders>
            <w:vAlign w:val="center"/>
          </w:tcPr>
          <w:p w:rsidR="00EE5972" w:rsidRPr="00EE15EC" w:rsidRDefault="00EE5972" w:rsidP="007F26D5">
            <w:pPr>
              <w:jc w:val="center"/>
              <w:rPr>
                <w:sz w:val="24"/>
                <w:szCs w:val="24"/>
              </w:rPr>
            </w:pPr>
            <w:r>
              <w:rPr>
                <w:sz w:val="24"/>
                <w:szCs w:val="24"/>
              </w:rPr>
              <w:t>541,1</w:t>
            </w:r>
          </w:p>
        </w:tc>
        <w:tc>
          <w:tcPr>
            <w:tcW w:w="1134" w:type="dxa"/>
            <w:tcBorders>
              <w:left w:val="single" w:sz="4" w:space="0" w:color="auto"/>
              <w:bottom w:val="single" w:sz="4" w:space="0" w:color="auto"/>
              <w:right w:val="single" w:sz="4" w:space="0" w:color="auto"/>
            </w:tcBorders>
            <w:vAlign w:val="center"/>
          </w:tcPr>
          <w:p w:rsidR="00EE5972" w:rsidRPr="00EE15EC" w:rsidRDefault="00EE5972" w:rsidP="007F26D5">
            <w:pPr>
              <w:jc w:val="center"/>
              <w:rPr>
                <w:sz w:val="24"/>
                <w:szCs w:val="24"/>
              </w:rPr>
            </w:pPr>
            <w:r>
              <w:rPr>
                <w:sz w:val="24"/>
                <w:szCs w:val="24"/>
              </w:rPr>
              <w:t>582,7</w:t>
            </w:r>
          </w:p>
        </w:tc>
        <w:tc>
          <w:tcPr>
            <w:tcW w:w="992" w:type="dxa"/>
            <w:tcBorders>
              <w:left w:val="single" w:sz="4" w:space="0" w:color="auto"/>
              <w:bottom w:val="single" w:sz="4" w:space="0" w:color="auto"/>
              <w:right w:val="single" w:sz="4" w:space="0" w:color="auto"/>
            </w:tcBorders>
          </w:tcPr>
          <w:p w:rsidR="00EE5972" w:rsidRDefault="00EE5972" w:rsidP="007F26D5">
            <w:r>
              <w:rPr>
                <w:sz w:val="24"/>
                <w:szCs w:val="24"/>
              </w:rPr>
              <w:t>649,1</w:t>
            </w:r>
          </w:p>
        </w:tc>
        <w:tc>
          <w:tcPr>
            <w:tcW w:w="992" w:type="dxa"/>
            <w:gridSpan w:val="2"/>
            <w:tcBorders>
              <w:left w:val="single" w:sz="4" w:space="0" w:color="auto"/>
              <w:bottom w:val="single" w:sz="4" w:space="0" w:color="auto"/>
              <w:right w:val="single" w:sz="4" w:space="0" w:color="auto"/>
            </w:tcBorders>
          </w:tcPr>
          <w:p w:rsidR="00EE5972" w:rsidRDefault="00EE5972" w:rsidP="00F700B1">
            <w:pPr>
              <w:jc w:val="center"/>
            </w:pPr>
            <w:r w:rsidRPr="00983B12">
              <w:rPr>
                <w:sz w:val="24"/>
                <w:szCs w:val="24"/>
              </w:rPr>
              <w:t>649,1</w:t>
            </w:r>
          </w:p>
        </w:tc>
        <w:tc>
          <w:tcPr>
            <w:tcW w:w="1050" w:type="dxa"/>
            <w:tcBorders>
              <w:left w:val="single" w:sz="4" w:space="0" w:color="auto"/>
              <w:bottom w:val="single" w:sz="4" w:space="0" w:color="auto"/>
              <w:right w:val="single" w:sz="4" w:space="0" w:color="auto"/>
            </w:tcBorders>
          </w:tcPr>
          <w:p w:rsidR="00EE5972" w:rsidRDefault="00EE5972" w:rsidP="00F700B1">
            <w:pPr>
              <w:jc w:val="center"/>
            </w:pPr>
            <w:r w:rsidRPr="00983B12">
              <w:rPr>
                <w:sz w:val="24"/>
                <w:szCs w:val="24"/>
              </w:rPr>
              <w:t>649,1</w:t>
            </w:r>
          </w:p>
        </w:tc>
        <w:tc>
          <w:tcPr>
            <w:tcW w:w="1077" w:type="dxa"/>
            <w:tcBorders>
              <w:left w:val="single" w:sz="4" w:space="0" w:color="auto"/>
              <w:bottom w:val="single" w:sz="4" w:space="0" w:color="auto"/>
              <w:right w:val="single" w:sz="4" w:space="0" w:color="auto"/>
            </w:tcBorders>
          </w:tcPr>
          <w:p w:rsidR="00EE5972" w:rsidRDefault="00EE5972" w:rsidP="00F700B1">
            <w:pPr>
              <w:jc w:val="center"/>
            </w:pPr>
            <w:r w:rsidRPr="00983B12">
              <w:rPr>
                <w:sz w:val="24"/>
                <w:szCs w:val="24"/>
              </w:rPr>
              <w:t>649,1</w:t>
            </w:r>
          </w:p>
        </w:tc>
      </w:tr>
      <w:tr w:rsidR="00EE5972" w:rsidRPr="00445B72" w:rsidTr="00E43AE9">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EE5972" w:rsidRPr="00445B72" w:rsidRDefault="00EE5972" w:rsidP="007F26D5">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EE5972" w:rsidRPr="00641BFD" w:rsidRDefault="00EE5972" w:rsidP="007F26D5">
            <w:pPr>
              <w:rPr>
                <w:sz w:val="24"/>
                <w:szCs w:val="24"/>
              </w:rPr>
            </w:pPr>
            <w:r w:rsidRPr="00D91980">
              <w:rPr>
                <w:sz w:val="24"/>
                <w:szCs w:val="24"/>
              </w:rPr>
              <w:t>бюджет</w:t>
            </w:r>
            <w:r>
              <w:rPr>
                <w:sz w:val="24"/>
                <w:szCs w:val="24"/>
              </w:rPr>
              <w:t xml:space="preserve"> поселения</w:t>
            </w:r>
          </w:p>
        </w:tc>
        <w:tc>
          <w:tcPr>
            <w:tcW w:w="1417" w:type="dxa"/>
            <w:tcBorders>
              <w:left w:val="single" w:sz="4" w:space="0" w:color="auto"/>
              <w:bottom w:val="single" w:sz="4" w:space="0" w:color="auto"/>
              <w:right w:val="single" w:sz="4" w:space="0" w:color="auto"/>
            </w:tcBorders>
            <w:vAlign w:val="center"/>
          </w:tcPr>
          <w:p w:rsidR="00EE5972" w:rsidRPr="00130C01" w:rsidRDefault="00EE5972" w:rsidP="007F26D5">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EE5972" w:rsidRPr="00EE15EC" w:rsidRDefault="00EE5972" w:rsidP="007F26D5">
            <w:pPr>
              <w:jc w:val="center"/>
              <w:rPr>
                <w:sz w:val="24"/>
                <w:szCs w:val="24"/>
              </w:rPr>
            </w:pPr>
            <w:r>
              <w:rPr>
                <w:sz w:val="24"/>
                <w:szCs w:val="24"/>
              </w:rPr>
              <w:t>0,0</w:t>
            </w:r>
          </w:p>
        </w:tc>
        <w:tc>
          <w:tcPr>
            <w:tcW w:w="1134" w:type="dxa"/>
            <w:tcBorders>
              <w:left w:val="single" w:sz="4" w:space="0" w:color="auto"/>
              <w:bottom w:val="single" w:sz="4" w:space="0" w:color="auto"/>
              <w:right w:val="single" w:sz="4" w:space="0" w:color="auto"/>
            </w:tcBorders>
            <w:vAlign w:val="center"/>
          </w:tcPr>
          <w:p w:rsidR="00EE5972" w:rsidRPr="00EE15EC" w:rsidRDefault="00EE5972" w:rsidP="007F26D5">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EE5972" w:rsidRPr="00EE15EC" w:rsidRDefault="00EE5972" w:rsidP="007F26D5">
            <w:pPr>
              <w:jc w:val="center"/>
              <w:rPr>
                <w:sz w:val="24"/>
                <w:szCs w:val="24"/>
              </w:rPr>
            </w:pPr>
            <w:r>
              <w:rPr>
                <w:sz w:val="24"/>
                <w:szCs w:val="24"/>
              </w:rPr>
              <w:t>0,0</w:t>
            </w:r>
          </w:p>
        </w:tc>
        <w:tc>
          <w:tcPr>
            <w:tcW w:w="992" w:type="dxa"/>
            <w:gridSpan w:val="2"/>
            <w:tcBorders>
              <w:left w:val="single" w:sz="4" w:space="0" w:color="auto"/>
              <w:bottom w:val="single" w:sz="4" w:space="0" w:color="auto"/>
              <w:right w:val="single" w:sz="4" w:space="0" w:color="auto"/>
            </w:tcBorders>
            <w:vAlign w:val="center"/>
          </w:tcPr>
          <w:p w:rsidR="00EE5972" w:rsidRPr="00EE15EC" w:rsidRDefault="00EE5972" w:rsidP="007F26D5">
            <w:pPr>
              <w:jc w:val="center"/>
              <w:rPr>
                <w:sz w:val="24"/>
                <w:szCs w:val="24"/>
              </w:rPr>
            </w:pPr>
            <w:r>
              <w:rPr>
                <w:sz w:val="24"/>
                <w:szCs w:val="24"/>
              </w:rPr>
              <w:t>0,0</w:t>
            </w:r>
          </w:p>
        </w:tc>
        <w:tc>
          <w:tcPr>
            <w:tcW w:w="1050" w:type="dxa"/>
            <w:tcBorders>
              <w:left w:val="single" w:sz="4" w:space="0" w:color="auto"/>
              <w:bottom w:val="single" w:sz="4" w:space="0" w:color="auto"/>
              <w:right w:val="single" w:sz="4" w:space="0" w:color="auto"/>
            </w:tcBorders>
            <w:vAlign w:val="center"/>
          </w:tcPr>
          <w:p w:rsidR="00EE5972" w:rsidRPr="00EE15EC" w:rsidRDefault="00EE5972" w:rsidP="007F26D5">
            <w:pPr>
              <w:jc w:val="center"/>
              <w:rPr>
                <w:sz w:val="24"/>
                <w:szCs w:val="24"/>
              </w:rPr>
            </w:pPr>
            <w:r>
              <w:rPr>
                <w:sz w:val="24"/>
                <w:szCs w:val="24"/>
              </w:rPr>
              <w:t>0,0</w:t>
            </w:r>
          </w:p>
        </w:tc>
        <w:tc>
          <w:tcPr>
            <w:tcW w:w="1077" w:type="dxa"/>
            <w:tcBorders>
              <w:left w:val="single" w:sz="4" w:space="0" w:color="auto"/>
              <w:bottom w:val="single" w:sz="4" w:space="0" w:color="auto"/>
              <w:right w:val="single" w:sz="4" w:space="0" w:color="auto"/>
            </w:tcBorders>
            <w:vAlign w:val="center"/>
          </w:tcPr>
          <w:p w:rsidR="00EE5972" w:rsidRPr="00EE15EC" w:rsidRDefault="00EE5972" w:rsidP="007F26D5">
            <w:pPr>
              <w:jc w:val="center"/>
              <w:rPr>
                <w:sz w:val="24"/>
                <w:szCs w:val="24"/>
              </w:rPr>
            </w:pPr>
            <w:r>
              <w:rPr>
                <w:sz w:val="24"/>
                <w:szCs w:val="24"/>
              </w:rPr>
              <w:t>0,0</w:t>
            </w:r>
          </w:p>
        </w:tc>
      </w:tr>
      <w:tr w:rsidR="00EE5972" w:rsidRPr="00445B72" w:rsidTr="00F700B1">
        <w:trPr>
          <w:tblCellSpacing w:w="5" w:type="nil"/>
        </w:trPr>
        <w:tc>
          <w:tcPr>
            <w:tcW w:w="3403" w:type="dxa"/>
            <w:vMerge w:val="restart"/>
            <w:tcBorders>
              <w:top w:val="single" w:sz="4" w:space="0" w:color="auto"/>
              <w:left w:val="single" w:sz="4" w:space="0" w:color="auto"/>
              <w:right w:val="single" w:sz="4" w:space="0" w:color="auto"/>
            </w:tcBorders>
          </w:tcPr>
          <w:p w:rsidR="00EE5972" w:rsidRPr="00445B72" w:rsidRDefault="00EE5972" w:rsidP="00192166">
            <w:pPr>
              <w:rPr>
                <w:sz w:val="24"/>
                <w:szCs w:val="24"/>
              </w:rPr>
            </w:pPr>
            <w:r w:rsidRPr="00445B72">
              <w:rPr>
                <w:sz w:val="24"/>
                <w:szCs w:val="24"/>
              </w:rPr>
              <w:t xml:space="preserve">Подпрограмма 1. </w:t>
            </w:r>
          </w:p>
          <w:p w:rsidR="00EE5972" w:rsidRPr="00445B72" w:rsidRDefault="00EE5972" w:rsidP="00192166">
            <w:pPr>
              <w:rPr>
                <w:sz w:val="24"/>
                <w:szCs w:val="24"/>
              </w:rPr>
            </w:pPr>
            <w:r>
              <w:rPr>
                <w:sz w:val="24"/>
                <w:szCs w:val="24"/>
              </w:rPr>
              <w:t>«Развитие транспортной и</w:t>
            </w:r>
            <w:r>
              <w:rPr>
                <w:sz w:val="24"/>
                <w:szCs w:val="24"/>
              </w:rPr>
              <w:t>н</w:t>
            </w:r>
            <w:r>
              <w:rPr>
                <w:sz w:val="24"/>
                <w:szCs w:val="24"/>
              </w:rPr>
              <w:t>фраструктуры Грузиновского сельского поселения</w:t>
            </w:r>
            <w:r w:rsidRPr="00445B72">
              <w:rPr>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EE5972" w:rsidRPr="00641BFD" w:rsidRDefault="00EE5972" w:rsidP="00192166">
            <w:pPr>
              <w:rPr>
                <w:sz w:val="24"/>
                <w:szCs w:val="24"/>
              </w:rPr>
            </w:pPr>
            <w:r w:rsidRPr="00641BFD">
              <w:rPr>
                <w:sz w:val="24"/>
                <w:szCs w:val="24"/>
              </w:rPr>
              <w:t xml:space="preserve">всего           </w:t>
            </w:r>
          </w:p>
        </w:tc>
        <w:tc>
          <w:tcPr>
            <w:tcW w:w="1417" w:type="dxa"/>
            <w:tcBorders>
              <w:left w:val="single" w:sz="4" w:space="0" w:color="auto"/>
              <w:bottom w:val="single" w:sz="4" w:space="0" w:color="auto"/>
              <w:right w:val="single" w:sz="4" w:space="0" w:color="auto"/>
            </w:tcBorders>
            <w:vAlign w:val="center"/>
          </w:tcPr>
          <w:p w:rsidR="00EE5972" w:rsidRPr="00986A57" w:rsidRDefault="00EE5972" w:rsidP="00F700B1">
            <w:pPr>
              <w:jc w:val="center"/>
              <w:rPr>
                <w:sz w:val="24"/>
                <w:szCs w:val="24"/>
              </w:rPr>
            </w:pPr>
            <w:r>
              <w:rPr>
                <w:bCs/>
                <w:sz w:val="24"/>
                <w:szCs w:val="24"/>
              </w:rPr>
              <w:t>10091,9</w:t>
            </w:r>
          </w:p>
        </w:tc>
        <w:tc>
          <w:tcPr>
            <w:tcW w:w="992" w:type="dxa"/>
            <w:tcBorders>
              <w:left w:val="single" w:sz="4" w:space="0" w:color="auto"/>
              <w:bottom w:val="single" w:sz="4" w:space="0" w:color="auto"/>
              <w:right w:val="single" w:sz="4" w:space="0" w:color="auto"/>
            </w:tcBorders>
            <w:vAlign w:val="center"/>
          </w:tcPr>
          <w:p w:rsidR="00EE5972" w:rsidRPr="00CF6A70" w:rsidRDefault="00EE5972" w:rsidP="00F700B1">
            <w:pPr>
              <w:jc w:val="center"/>
              <w:rPr>
                <w:sz w:val="24"/>
                <w:szCs w:val="24"/>
              </w:rPr>
            </w:pPr>
            <w:r>
              <w:rPr>
                <w:sz w:val="24"/>
                <w:szCs w:val="24"/>
              </w:rPr>
              <w:t>742,3</w:t>
            </w:r>
          </w:p>
        </w:tc>
        <w:tc>
          <w:tcPr>
            <w:tcW w:w="1134" w:type="dxa"/>
            <w:tcBorders>
              <w:left w:val="single" w:sz="4" w:space="0" w:color="auto"/>
              <w:bottom w:val="single" w:sz="4" w:space="0" w:color="auto"/>
              <w:right w:val="single" w:sz="4" w:space="0" w:color="auto"/>
            </w:tcBorders>
            <w:vAlign w:val="center"/>
          </w:tcPr>
          <w:p w:rsidR="00EE5972" w:rsidRPr="00CF6A70" w:rsidRDefault="00EE5972" w:rsidP="00F700B1">
            <w:pPr>
              <w:jc w:val="center"/>
              <w:rPr>
                <w:sz w:val="24"/>
                <w:szCs w:val="24"/>
              </w:rPr>
            </w:pPr>
            <w:r>
              <w:rPr>
                <w:sz w:val="24"/>
                <w:szCs w:val="24"/>
              </w:rPr>
              <w:t>789,6</w:t>
            </w:r>
          </w:p>
        </w:tc>
        <w:tc>
          <w:tcPr>
            <w:tcW w:w="992" w:type="dxa"/>
            <w:tcBorders>
              <w:left w:val="single" w:sz="4" w:space="0" w:color="auto"/>
              <w:bottom w:val="single" w:sz="4" w:space="0" w:color="auto"/>
              <w:right w:val="single" w:sz="4" w:space="0" w:color="auto"/>
            </w:tcBorders>
            <w:vAlign w:val="center"/>
          </w:tcPr>
          <w:p w:rsidR="00EE5972" w:rsidRPr="00CF6A70" w:rsidRDefault="00EE5972" w:rsidP="00F700B1">
            <w:pPr>
              <w:jc w:val="center"/>
              <w:rPr>
                <w:sz w:val="24"/>
                <w:szCs w:val="24"/>
              </w:rPr>
            </w:pPr>
            <w:r>
              <w:rPr>
                <w:sz w:val="24"/>
                <w:szCs w:val="24"/>
              </w:rPr>
              <w:t>856,0</w:t>
            </w:r>
          </w:p>
        </w:tc>
        <w:tc>
          <w:tcPr>
            <w:tcW w:w="992" w:type="dxa"/>
            <w:gridSpan w:val="2"/>
            <w:tcBorders>
              <w:left w:val="single" w:sz="4" w:space="0" w:color="auto"/>
              <w:bottom w:val="single" w:sz="4" w:space="0" w:color="auto"/>
              <w:right w:val="single" w:sz="4" w:space="0" w:color="auto"/>
            </w:tcBorders>
          </w:tcPr>
          <w:p w:rsidR="00EE5972" w:rsidRDefault="00EE5972" w:rsidP="00F700B1">
            <w:pPr>
              <w:jc w:val="center"/>
            </w:pPr>
            <w:r w:rsidRPr="00A016BF">
              <w:rPr>
                <w:sz w:val="24"/>
                <w:szCs w:val="24"/>
              </w:rPr>
              <w:t>856,0</w:t>
            </w:r>
          </w:p>
        </w:tc>
        <w:tc>
          <w:tcPr>
            <w:tcW w:w="1050" w:type="dxa"/>
            <w:tcBorders>
              <w:left w:val="single" w:sz="4" w:space="0" w:color="auto"/>
              <w:bottom w:val="single" w:sz="4" w:space="0" w:color="auto"/>
              <w:right w:val="single" w:sz="4" w:space="0" w:color="auto"/>
            </w:tcBorders>
          </w:tcPr>
          <w:p w:rsidR="00EE5972" w:rsidRDefault="00EE5972" w:rsidP="00F700B1">
            <w:pPr>
              <w:jc w:val="center"/>
            </w:pPr>
            <w:r w:rsidRPr="00A016BF">
              <w:rPr>
                <w:sz w:val="24"/>
                <w:szCs w:val="24"/>
              </w:rPr>
              <w:t>856,0</w:t>
            </w:r>
          </w:p>
        </w:tc>
        <w:tc>
          <w:tcPr>
            <w:tcW w:w="1077" w:type="dxa"/>
            <w:tcBorders>
              <w:left w:val="single" w:sz="4" w:space="0" w:color="auto"/>
              <w:bottom w:val="single" w:sz="4" w:space="0" w:color="auto"/>
              <w:right w:val="single" w:sz="4" w:space="0" w:color="auto"/>
            </w:tcBorders>
          </w:tcPr>
          <w:p w:rsidR="00EE5972" w:rsidRDefault="00EE5972" w:rsidP="00F700B1">
            <w:pPr>
              <w:jc w:val="center"/>
            </w:pPr>
            <w:r w:rsidRPr="00A016BF">
              <w:rPr>
                <w:sz w:val="24"/>
                <w:szCs w:val="24"/>
              </w:rPr>
              <w:t>856,0</w:t>
            </w:r>
          </w:p>
        </w:tc>
      </w:tr>
      <w:tr w:rsidR="00EE5972" w:rsidRPr="00445B72" w:rsidTr="00E43AE9">
        <w:trPr>
          <w:tblCellSpacing w:w="5" w:type="nil"/>
        </w:trPr>
        <w:tc>
          <w:tcPr>
            <w:tcW w:w="3403" w:type="dxa"/>
            <w:vMerge/>
            <w:tcBorders>
              <w:left w:val="single" w:sz="4" w:space="0" w:color="auto"/>
              <w:right w:val="single" w:sz="4" w:space="0" w:color="auto"/>
            </w:tcBorders>
          </w:tcPr>
          <w:p w:rsidR="00EE5972" w:rsidRPr="00445B72" w:rsidRDefault="00EE5972" w:rsidP="00192166">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EE5972" w:rsidRPr="00641BFD" w:rsidRDefault="00EE5972" w:rsidP="00192166">
            <w:pPr>
              <w:rPr>
                <w:sz w:val="24"/>
                <w:szCs w:val="24"/>
              </w:rPr>
            </w:pPr>
            <w:r>
              <w:rPr>
                <w:sz w:val="24"/>
                <w:szCs w:val="24"/>
              </w:rPr>
              <w:t xml:space="preserve">федеральный бюджет </w:t>
            </w:r>
          </w:p>
        </w:tc>
        <w:tc>
          <w:tcPr>
            <w:tcW w:w="1417" w:type="dxa"/>
            <w:tcBorders>
              <w:left w:val="single" w:sz="4" w:space="0" w:color="auto"/>
              <w:bottom w:val="single" w:sz="4" w:space="0" w:color="auto"/>
              <w:right w:val="single" w:sz="4" w:space="0" w:color="auto"/>
            </w:tcBorders>
            <w:vAlign w:val="center"/>
          </w:tcPr>
          <w:p w:rsidR="00EE5972" w:rsidRPr="00130C01" w:rsidRDefault="00EE5972" w:rsidP="00F700B1">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EE5972" w:rsidRPr="00EE15EC" w:rsidRDefault="00EE5972" w:rsidP="00F700B1">
            <w:pPr>
              <w:jc w:val="center"/>
              <w:rPr>
                <w:sz w:val="24"/>
                <w:szCs w:val="24"/>
              </w:rPr>
            </w:pPr>
            <w:r>
              <w:rPr>
                <w:sz w:val="24"/>
                <w:szCs w:val="24"/>
              </w:rPr>
              <w:t>0,0</w:t>
            </w:r>
          </w:p>
        </w:tc>
        <w:tc>
          <w:tcPr>
            <w:tcW w:w="1134" w:type="dxa"/>
            <w:tcBorders>
              <w:left w:val="single" w:sz="4" w:space="0" w:color="auto"/>
              <w:bottom w:val="single" w:sz="4" w:space="0" w:color="auto"/>
              <w:right w:val="single" w:sz="4" w:space="0" w:color="auto"/>
            </w:tcBorders>
            <w:vAlign w:val="center"/>
          </w:tcPr>
          <w:p w:rsidR="00EE5972" w:rsidRPr="00EE15EC" w:rsidRDefault="00EE5972" w:rsidP="00F700B1">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EE5972" w:rsidRPr="00EE15EC" w:rsidRDefault="00EE5972" w:rsidP="00F700B1">
            <w:pPr>
              <w:jc w:val="center"/>
              <w:rPr>
                <w:sz w:val="24"/>
                <w:szCs w:val="24"/>
              </w:rPr>
            </w:pPr>
            <w:r>
              <w:rPr>
                <w:sz w:val="24"/>
                <w:szCs w:val="24"/>
              </w:rPr>
              <w:t>0,0</w:t>
            </w:r>
          </w:p>
        </w:tc>
        <w:tc>
          <w:tcPr>
            <w:tcW w:w="992" w:type="dxa"/>
            <w:gridSpan w:val="2"/>
            <w:tcBorders>
              <w:left w:val="single" w:sz="4" w:space="0" w:color="auto"/>
              <w:bottom w:val="single" w:sz="4" w:space="0" w:color="auto"/>
              <w:right w:val="single" w:sz="4" w:space="0" w:color="auto"/>
            </w:tcBorders>
            <w:vAlign w:val="center"/>
          </w:tcPr>
          <w:p w:rsidR="00EE5972" w:rsidRPr="00EE15EC" w:rsidRDefault="00EE5972" w:rsidP="00F700B1">
            <w:pPr>
              <w:jc w:val="center"/>
              <w:rPr>
                <w:sz w:val="24"/>
                <w:szCs w:val="24"/>
              </w:rPr>
            </w:pPr>
            <w:r>
              <w:rPr>
                <w:sz w:val="24"/>
                <w:szCs w:val="24"/>
              </w:rPr>
              <w:t>0,0</w:t>
            </w:r>
          </w:p>
        </w:tc>
        <w:tc>
          <w:tcPr>
            <w:tcW w:w="1050" w:type="dxa"/>
            <w:tcBorders>
              <w:left w:val="single" w:sz="4" w:space="0" w:color="auto"/>
              <w:bottom w:val="single" w:sz="4" w:space="0" w:color="auto"/>
              <w:right w:val="single" w:sz="4" w:space="0" w:color="auto"/>
            </w:tcBorders>
            <w:vAlign w:val="center"/>
          </w:tcPr>
          <w:p w:rsidR="00EE5972" w:rsidRPr="00EE15EC" w:rsidRDefault="00EE5972" w:rsidP="00F700B1">
            <w:pPr>
              <w:jc w:val="center"/>
              <w:rPr>
                <w:sz w:val="24"/>
                <w:szCs w:val="24"/>
              </w:rPr>
            </w:pPr>
            <w:r>
              <w:rPr>
                <w:sz w:val="24"/>
                <w:szCs w:val="24"/>
              </w:rPr>
              <w:t>0,0</w:t>
            </w:r>
          </w:p>
        </w:tc>
        <w:tc>
          <w:tcPr>
            <w:tcW w:w="1077" w:type="dxa"/>
            <w:tcBorders>
              <w:left w:val="single" w:sz="4" w:space="0" w:color="auto"/>
              <w:bottom w:val="single" w:sz="4" w:space="0" w:color="auto"/>
              <w:right w:val="single" w:sz="4" w:space="0" w:color="auto"/>
            </w:tcBorders>
            <w:vAlign w:val="center"/>
          </w:tcPr>
          <w:p w:rsidR="00EE5972" w:rsidRPr="00EE15EC" w:rsidRDefault="00EE5972" w:rsidP="00F700B1">
            <w:pPr>
              <w:jc w:val="center"/>
              <w:rPr>
                <w:sz w:val="24"/>
                <w:szCs w:val="24"/>
              </w:rPr>
            </w:pPr>
            <w:r>
              <w:rPr>
                <w:sz w:val="24"/>
                <w:szCs w:val="24"/>
              </w:rPr>
              <w:t>0,0</w:t>
            </w:r>
          </w:p>
        </w:tc>
      </w:tr>
      <w:tr w:rsidR="00EE5972" w:rsidRPr="00445B72" w:rsidTr="00F700B1">
        <w:trPr>
          <w:tblCellSpacing w:w="5" w:type="nil"/>
        </w:trPr>
        <w:tc>
          <w:tcPr>
            <w:tcW w:w="3403" w:type="dxa"/>
            <w:vMerge/>
            <w:tcBorders>
              <w:left w:val="single" w:sz="4" w:space="0" w:color="auto"/>
              <w:right w:val="single" w:sz="4" w:space="0" w:color="auto"/>
            </w:tcBorders>
          </w:tcPr>
          <w:p w:rsidR="00EE5972" w:rsidRPr="00445B72" w:rsidRDefault="00EE5972" w:rsidP="00192166">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EE5972" w:rsidRPr="00641BFD" w:rsidRDefault="00EE5972" w:rsidP="00192166">
            <w:pPr>
              <w:rPr>
                <w:sz w:val="24"/>
                <w:szCs w:val="24"/>
              </w:rPr>
            </w:pPr>
            <w:r w:rsidRPr="00641BFD">
              <w:rPr>
                <w:sz w:val="24"/>
                <w:szCs w:val="24"/>
              </w:rPr>
              <w:t xml:space="preserve">областной бюджет  </w:t>
            </w:r>
          </w:p>
        </w:tc>
        <w:tc>
          <w:tcPr>
            <w:tcW w:w="1417" w:type="dxa"/>
            <w:tcBorders>
              <w:left w:val="single" w:sz="4" w:space="0" w:color="auto"/>
              <w:bottom w:val="single" w:sz="4" w:space="0" w:color="auto"/>
              <w:right w:val="single" w:sz="4" w:space="0" w:color="auto"/>
            </w:tcBorders>
            <w:vAlign w:val="center"/>
          </w:tcPr>
          <w:p w:rsidR="00EE5972" w:rsidRPr="00445B72" w:rsidRDefault="00EE5972" w:rsidP="00F700B1">
            <w:pPr>
              <w:jc w:val="center"/>
              <w:rPr>
                <w:sz w:val="24"/>
                <w:szCs w:val="24"/>
              </w:rPr>
            </w:pPr>
            <w:r>
              <w:rPr>
                <w:sz w:val="24"/>
                <w:szCs w:val="24"/>
              </w:rPr>
              <w:t>2477,1</w:t>
            </w:r>
          </w:p>
        </w:tc>
        <w:tc>
          <w:tcPr>
            <w:tcW w:w="992" w:type="dxa"/>
            <w:tcBorders>
              <w:left w:val="single" w:sz="4" w:space="0" w:color="auto"/>
              <w:bottom w:val="single" w:sz="4" w:space="0" w:color="auto"/>
              <w:right w:val="single" w:sz="4" w:space="0" w:color="auto"/>
            </w:tcBorders>
            <w:vAlign w:val="center"/>
          </w:tcPr>
          <w:p w:rsidR="00EE5972" w:rsidRPr="00445B72" w:rsidRDefault="00EE5972" w:rsidP="00F700B1">
            <w:pPr>
              <w:jc w:val="center"/>
              <w:rPr>
                <w:sz w:val="24"/>
                <w:szCs w:val="24"/>
              </w:rPr>
            </w:pPr>
            <w:r>
              <w:rPr>
                <w:sz w:val="24"/>
                <w:szCs w:val="24"/>
              </w:rPr>
              <w:t>201,2</w:t>
            </w:r>
          </w:p>
        </w:tc>
        <w:tc>
          <w:tcPr>
            <w:tcW w:w="1134" w:type="dxa"/>
            <w:tcBorders>
              <w:left w:val="single" w:sz="4" w:space="0" w:color="auto"/>
              <w:bottom w:val="single" w:sz="4" w:space="0" w:color="auto"/>
              <w:right w:val="single" w:sz="4" w:space="0" w:color="auto"/>
            </w:tcBorders>
            <w:vAlign w:val="center"/>
          </w:tcPr>
          <w:p w:rsidR="00EE5972" w:rsidRPr="006B5DBC" w:rsidRDefault="00EE5972" w:rsidP="00F700B1">
            <w:pPr>
              <w:jc w:val="center"/>
              <w:rPr>
                <w:sz w:val="24"/>
                <w:szCs w:val="24"/>
              </w:rPr>
            </w:pPr>
            <w:r>
              <w:rPr>
                <w:sz w:val="24"/>
                <w:szCs w:val="24"/>
              </w:rPr>
              <w:t>206,9</w:t>
            </w:r>
          </w:p>
        </w:tc>
        <w:tc>
          <w:tcPr>
            <w:tcW w:w="992" w:type="dxa"/>
            <w:tcBorders>
              <w:left w:val="single" w:sz="4" w:space="0" w:color="auto"/>
              <w:bottom w:val="single" w:sz="4" w:space="0" w:color="auto"/>
              <w:right w:val="single" w:sz="4" w:space="0" w:color="auto"/>
            </w:tcBorders>
          </w:tcPr>
          <w:p w:rsidR="00EE5972" w:rsidRDefault="00EE5972" w:rsidP="00F700B1">
            <w:pPr>
              <w:jc w:val="center"/>
            </w:pPr>
            <w:r w:rsidRPr="00793EB1">
              <w:rPr>
                <w:sz w:val="24"/>
                <w:szCs w:val="24"/>
              </w:rPr>
              <w:t>206,9</w:t>
            </w:r>
          </w:p>
        </w:tc>
        <w:tc>
          <w:tcPr>
            <w:tcW w:w="992" w:type="dxa"/>
            <w:gridSpan w:val="2"/>
            <w:tcBorders>
              <w:left w:val="single" w:sz="4" w:space="0" w:color="auto"/>
              <w:bottom w:val="single" w:sz="4" w:space="0" w:color="auto"/>
              <w:right w:val="single" w:sz="4" w:space="0" w:color="auto"/>
            </w:tcBorders>
          </w:tcPr>
          <w:p w:rsidR="00EE5972" w:rsidRDefault="00EE5972" w:rsidP="00F700B1">
            <w:pPr>
              <w:jc w:val="center"/>
            </w:pPr>
            <w:r w:rsidRPr="00793EB1">
              <w:rPr>
                <w:sz w:val="24"/>
                <w:szCs w:val="24"/>
              </w:rPr>
              <w:t>206,9</w:t>
            </w:r>
          </w:p>
        </w:tc>
        <w:tc>
          <w:tcPr>
            <w:tcW w:w="1050" w:type="dxa"/>
            <w:tcBorders>
              <w:left w:val="single" w:sz="4" w:space="0" w:color="auto"/>
              <w:bottom w:val="single" w:sz="4" w:space="0" w:color="auto"/>
              <w:right w:val="single" w:sz="4" w:space="0" w:color="auto"/>
            </w:tcBorders>
          </w:tcPr>
          <w:p w:rsidR="00EE5972" w:rsidRDefault="00EE5972" w:rsidP="00F700B1">
            <w:pPr>
              <w:jc w:val="center"/>
            </w:pPr>
            <w:r w:rsidRPr="00793EB1">
              <w:rPr>
                <w:sz w:val="24"/>
                <w:szCs w:val="24"/>
              </w:rPr>
              <w:t>206,9</w:t>
            </w:r>
          </w:p>
        </w:tc>
        <w:tc>
          <w:tcPr>
            <w:tcW w:w="1077" w:type="dxa"/>
            <w:tcBorders>
              <w:left w:val="single" w:sz="4" w:space="0" w:color="auto"/>
              <w:bottom w:val="single" w:sz="4" w:space="0" w:color="auto"/>
              <w:right w:val="single" w:sz="4" w:space="0" w:color="auto"/>
            </w:tcBorders>
          </w:tcPr>
          <w:p w:rsidR="00EE5972" w:rsidRDefault="00EE5972" w:rsidP="00F700B1">
            <w:pPr>
              <w:jc w:val="center"/>
            </w:pPr>
            <w:r w:rsidRPr="00793EB1">
              <w:rPr>
                <w:sz w:val="24"/>
                <w:szCs w:val="24"/>
              </w:rPr>
              <w:t>206,9</w:t>
            </w:r>
          </w:p>
        </w:tc>
      </w:tr>
      <w:tr w:rsidR="00EE5972" w:rsidRPr="00445B72" w:rsidTr="00F700B1">
        <w:trPr>
          <w:trHeight w:val="70"/>
          <w:tblCellSpacing w:w="5" w:type="nil"/>
        </w:trPr>
        <w:tc>
          <w:tcPr>
            <w:tcW w:w="3403" w:type="dxa"/>
            <w:vMerge/>
            <w:tcBorders>
              <w:left w:val="single" w:sz="4" w:space="0" w:color="auto"/>
              <w:right w:val="single" w:sz="4" w:space="0" w:color="auto"/>
            </w:tcBorders>
          </w:tcPr>
          <w:p w:rsidR="00EE5972" w:rsidRPr="00445B72" w:rsidRDefault="00EE5972" w:rsidP="00E5104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EE5972" w:rsidRPr="00641BFD" w:rsidRDefault="00EE5972" w:rsidP="00E51040">
            <w:pPr>
              <w:rPr>
                <w:sz w:val="24"/>
                <w:szCs w:val="24"/>
              </w:rPr>
            </w:pPr>
            <w:r>
              <w:rPr>
                <w:sz w:val="24"/>
                <w:szCs w:val="24"/>
              </w:rPr>
              <w:t>районный бюджет</w:t>
            </w:r>
          </w:p>
        </w:tc>
        <w:tc>
          <w:tcPr>
            <w:tcW w:w="1417" w:type="dxa"/>
            <w:tcBorders>
              <w:left w:val="single" w:sz="4" w:space="0" w:color="auto"/>
              <w:bottom w:val="single" w:sz="4" w:space="0" w:color="auto"/>
              <w:right w:val="single" w:sz="4" w:space="0" w:color="auto"/>
            </w:tcBorders>
            <w:vAlign w:val="center"/>
          </w:tcPr>
          <w:p w:rsidR="00EE5972" w:rsidRPr="008E66CF" w:rsidRDefault="00EE5972" w:rsidP="00F700B1">
            <w:pPr>
              <w:jc w:val="center"/>
              <w:rPr>
                <w:sz w:val="24"/>
                <w:szCs w:val="24"/>
              </w:rPr>
            </w:pPr>
            <w:r>
              <w:rPr>
                <w:sz w:val="24"/>
                <w:szCs w:val="24"/>
              </w:rPr>
              <w:t>7614,8</w:t>
            </w:r>
          </w:p>
        </w:tc>
        <w:tc>
          <w:tcPr>
            <w:tcW w:w="992" w:type="dxa"/>
            <w:tcBorders>
              <w:left w:val="single" w:sz="4" w:space="0" w:color="auto"/>
              <w:bottom w:val="single" w:sz="4" w:space="0" w:color="auto"/>
              <w:right w:val="single" w:sz="4" w:space="0" w:color="auto"/>
            </w:tcBorders>
            <w:vAlign w:val="center"/>
          </w:tcPr>
          <w:p w:rsidR="00EE5972" w:rsidRPr="00EE15EC" w:rsidRDefault="00EE5972" w:rsidP="00F700B1">
            <w:pPr>
              <w:jc w:val="center"/>
              <w:rPr>
                <w:sz w:val="24"/>
                <w:szCs w:val="24"/>
              </w:rPr>
            </w:pPr>
            <w:r>
              <w:rPr>
                <w:sz w:val="24"/>
                <w:szCs w:val="24"/>
              </w:rPr>
              <w:t>541,1</w:t>
            </w:r>
          </w:p>
        </w:tc>
        <w:tc>
          <w:tcPr>
            <w:tcW w:w="1134" w:type="dxa"/>
            <w:tcBorders>
              <w:left w:val="single" w:sz="4" w:space="0" w:color="auto"/>
              <w:bottom w:val="single" w:sz="4" w:space="0" w:color="auto"/>
              <w:right w:val="single" w:sz="4" w:space="0" w:color="auto"/>
            </w:tcBorders>
            <w:vAlign w:val="center"/>
          </w:tcPr>
          <w:p w:rsidR="00EE5972" w:rsidRPr="00EE15EC" w:rsidRDefault="00EE5972" w:rsidP="00F700B1">
            <w:pPr>
              <w:jc w:val="center"/>
              <w:rPr>
                <w:sz w:val="24"/>
                <w:szCs w:val="24"/>
              </w:rPr>
            </w:pPr>
            <w:r>
              <w:rPr>
                <w:sz w:val="24"/>
                <w:szCs w:val="24"/>
              </w:rPr>
              <w:t>582,7</w:t>
            </w:r>
          </w:p>
        </w:tc>
        <w:tc>
          <w:tcPr>
            <w:tcW w:w="992" w:type="dxa"/>
            <w:tcBorders>
              <w:left w:val="single" w:sz="4" w:space="0" w:color="auto"/>
              <w:bottom w:val="single" w:sz="4" w:space="0" w:color="auto"/>
              <w:right w:val="single" w:sz="4" w:space="0" w:color="auto"/>
            </w:tcBorders>
          </w:tcPr>
          <w:p w:rsidR="00EE5972" w:rsidRDefault="00EE5972" w:rsidP="00F700B1">
            <w:r>
              <w:rPr>
                <w:sz w:val="24"/>
                <w:szCs w:val="24"/>
              </w:rPr>
              <w:t>649,1</w:t>
            </w:r>
          </w:p>
        </w:tc>
        <w:tc>
          <w:tcPr>
            <w:tcW w:w="992" w:type="dxa"/>
            <w:gridSpan w:val="2"/>
            <w:tcBorders>
              <w:left w:val="single" w:sz="4" w:space="0" w:color="auto"/>
              <w:bottom w:val="single" w:sz="4" w:space="0" w:color="auto"/>
              <w:right w:val="single" w:sz="4" w:space="0" w:color="auto"/>
            </w:tcBorders>
          </w:tcPr>
          <w:p w:rsidR="00EE5972" w:rsidRDefault="00EE5972" w:rsidP="00F700B1">
            <w:pPr>
              <w:jc w:val="center"/>
            </w:pPr>
            <w:r w:rsidRPr="00983B12">
              <w:rPr>
                <w:sz w:val="24"/>
                <w:szCs w:val="24"/>
              </w:rPr>
              <w:t>649,1</w:t>
            </w:r>
          </w:p>
        </w:tc>
        <w:tc>
          <w:tcPr>
            <w:tcW w:w="1050" w:type="dxa"/>
            <w:tcBorders>
              <w:left w:val="single" w:sz="4" w:space="0" w:color="auto"/>
              <w:bottom w:val="single" w:sz="4" w:space="0" w:color="auto"/>
              <w:right w:val="single" w:sz="4" w:space="0" w:color="auto"/>
            </w:tcBorders>
          </w:tcPr>
          <w:p w:rsidR="00EE5972" w:rsidRDefault="00EE5972" w:rsidP="00F700B1">
            <w:pPr>
              <w:jc w:val="center"/>
            </w:pPr>
            <w:r w:rsidRPr="00983B12">
              <w:rPr>
                <w:sz w:val="24"/>
                <w:szCs w:val="24"/>
              </w:rPr>
              <w:t>649,1</w:t>
            </w:r>
          </w:p>
        </w:tc>
        <w:tc>
          <w:tcPr>
            <w:tcW w:w="1077" w:type="dxa"/>
            <w:tcBorders>
              <w:left w:val="single" w:sz="4" w:space="0" w:color="auto"/>
              <w:bottom w:val="single" w:sz="4" w:space="0" w:color="auto"/>
              <w:right w:val="single" w:sz="4" w:space="0" w:color="auto"/>
            </w:tcBorders>
          </w:tcPr>
          <w:p w:rsidR="00EE5972" w:rsidRDefault="00EE5972" w:rsidP="00F700B1">
            <w:pPr>
              <w:jc w:val="center"/>
            </w:pPr>
            <w:r w:rsidRPr="00983B12">
              <w:rPr>
                <w:sz w:val="24"/>
                <w:szCs w:val="24"/>
              </w:rPr>
              <w:t>649,1</w:t>
            </w:r>
          </w:p>
        </w:tc>
      </w:tr>
      <w:tr w:rsidR="00EE5972" w:rsidRPr="00445B72" w:rsidTr="00E43AE9">
        <w:trPr>
          <w:trHeight w:val="70"/>
          <w:tblCellSpacing w:w="5" w:type="nil"/>
        </w:trPr>
        <w:tc>
          <w:tcPr>
            <w:tcW w:w="3403" w:type="dxa"/>
            <w:vMerge/>
            <w:tcBorders>
              <w:left w:val="single" w:sz="4" w:space="0" w:color="auto"/>
              <w:right w:val="single" w:sz="4" w:space="0" w:color="auto"/>
            </w:tcBorders>
          </w:tcPr>
          <w:p w:rsidR="00EE5972" w:rsidRPr="00445B72" w:rsidRDefault="00EE5972" w:rsidP="007F26D5">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EE5972" w:rsidRPr="00641BFD" w:rsidRDefault="00EE5972" w:rsidP="007F26D5">
            <w:pPr>
              <w:rPr>
                <w:sz w:val="24"/>
                <w:szCs w:val="24"/>
              </w:rPr>
            </w:pPr>
            <w:r w:rsidRPr="00D91980">
              <w:rPr>
                <w:sz w:val="24"/>
                <w:szCs w:val="24"/>
              </w:rPr>
              <w:t>бюджет</w:t>
            </w:r>
            <w:r>
              <w:rPr>
                <w:sz w:val="24"/>
                <w:szCs w:val="24"/>
              </w:rPr>
              <w:t xml:space="preserve"> поселения</w:t>
            </w:r>
          </w:p>
        </w:tc>
        <w:tc>
          <w:tcPr>
            <w:tcW w:w="1417" w:type="dxa"/>
            <w:tcBorders>
              <w:left w:val="single" w:sz="4" w:space="0" w:color="auto"/>
              <w:bottom w:val="single" w:sz="4" w:space="0" w:color="auto"/>
              <w:right w:val="single" w:sz="4" w:space="0" w:color="auto"/>
            </w:tcBorders>
            <w:vAlign w:val="center"/>
          </w:tcPr>
          <w:p w:rsidR="00EE5972" w:rsidRPr="00130C01" w:rsidRDefault="00EE5972" w:rsidP="007F26D5">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EE5972" w:rsidRPr="00EE15EC" w:rsidRDefault="00EE5972" w:rsidP="007F26D5">
            <w:pPr>
              <w:jc w:val="center"/>
              <w:rPr>
                <w:sz w:val="24"/>
                <w:szCs w:val="24"/>
              </w:rPr>
            </w:pPr>
            <w:r>
              <w:rPr>
                <w:sz w:val="24"/>
                <w:szCs w:val="24"/>
              </w:rPr>
              <w:t>0,0</w:t>
            </w:r>
          </w:p>
        </w:tc>
        <w:tc>
          <w:tcPr>
            <w:tcW w:w="1134" w:type="dxa"/>
            <w:tcBorders>
              <w:left w:val="single" w:sz="4" w:space="0" w:color="auto"/>
              <w:bottom w:val="single" w:sz="4" w:space="0" w:color="auto"/>
              <w:right w:val="single" w:sz="4" w:space="0" w:color="auto"/>
            </w:tcBorders>
            <w:vAlign w:val="center"/>
          </w:tcPr>
          <w:p w:rsidR="00EE5972" w:rsidRPr="00EE15EC" w:rsidRDefault="00EE5972" w:rsidP="007F26D5">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EE5972" w:rsidRPr="00EE15EC" w:rsidRDefault="00EE5972" w:rsidP="007F26D5">
            <w:pPr>
              <w:jc w:val="center"/>
              <w:rPr>
                <w:sz w:val="24"/>
                <w:szCs w:val="24"/>
              </w:rPr>
            </w:pPr>
            <w:r>
              <w:rPr>
                <w:sz w:val="24"/>
                <w:szCs w:val="24"/>
              </w:rPr>
              <w:t>0,0</w:t>
            </w:r>
          </w:p>
        </w:tc>
        <w:tc>
          <w:tcPr>
            <w:tcW w:w="992" w:type="dxa"/>
            <w:gridSpan w:val="2"/>
            <w:tcBorders>
              <w:left w:val="single" w:sz="4" w:space="0" w:color="auto"/>
              <w:bottom w:val="single" w:sz="4" w:space="0" w:color="auto"/>
              <w:right w:val="single" w:sz="4" w:space="0" w:color="auto"/>
            </w:tcBorders>
            <w:vAlign w:val="center"/>
          </w:tcPr>
          <w:p w:rsidR="00EE5972" w:rsidRPr="00EE15EC" w:rsidRDefault="00EE5972" w:rsidP="007F26D5">
            <w:pPr>
              <w:jc w:val="center"/>
              <w:rPr>
                <w:sz w:val="24"/>
                <w:szCs w:val="24"/>
              </w:rPr>
            </w:pPr>
            <w:r>
              <w:rPr>
                <w:sz w:val="24"/>
                <w:szCs w:val="24"/>
              </w:rPr>
              <w:t>0,0</w:t>
            </w:r>
          </w:p>
        </w:tc>
        <w:tc>
          <w:tcPr>
            <w:tcW w:w="1050" w:type="dxa"/>
            <w:tcBorders>
              <w:left w:val="single" w:sz="4" w:space="0" w:color="auto"/>
              <w:bottom w:val="single" w:sz="4" w:space="0" w:color="auto"/>
              <w:right w:val="single" w:sz="4" w:space="0" w:color="auto"/>
            </w:tcBorders>
            <w:vAlign w:val="center"/>
          </w:tcPr>
          <w:p w:rsidR="00EE5972" w:rsidRPr="00EE15EC" w:rsidRDefault="00EE5972" w:rsidP="007F26D5">
            <w:pPr>
              <w:jc w:val="center"/>
              <w:rPr>
                <w:sz w:val="24"/>
                <w:szCs w:val="24"/>
              </w:rPr>
            </w:pPr>
            <w:r>
              <w:rPr>
                <w:sz w:val="24"/>
                <w:szCs w:val="24"/>
              </w:rPr>
              <w:t>0,0</w:t>
            </w:r>
          </w:p>
        </w:tc>
        <w:tc>
          <w:tcPr>
            <w:tcW w:w="1077" w:type="dxa"/>
            <w:tcBorders>
              <w:left w:val="single" w:sz="4" w:space="0" w:color="auto"/>
              <w:bottom w:val="single" w:sz="4" w:space="0" w:color="auto"/>
              <w:right w:val="single" w:sz="4" w:space="0" w:color="auto"/>
            </w:tcBorders>
            <w:vAlign w:val="center"/>
          </w:tcPr>
          <w:p w:rsidR="00EE5972" w:rsidRPr="00EE15EC" w:rsidRDefault="00EE5972" w:rsidP="007F26D5">
            <w:pPr>
              <w:jc w:val="center"/>
              <w:rPr>
                <w:sz w:val="24"/>
                <w:szCs w:val="24"/>
              </w:rPr>
            </w:pPr>
            <w:r>
              <w:rPr>
                <w:sz w:val="24"/>
                <w:szCs w:val="24"/>
              </w:rPr>
              <w:t>0,0</w:t>
            </w:r>
          </w:p>
        </w:tc>
      </w:tr>
      <w:tr w:rsidR="00EE5972" w:rsidRPr="00445B72" w:rsidTr="008E7ED0">
        <w:trPr>
          <w:tblCellSpacing w:w="5" w:type="nil"/>
        </w:trPr>
        <w:tc>
          <w:tcPr>
            <w:tcW w:w="3403" w:type="dxa"/>
            <w:vMerge w:val="restart"/>
            <w:tcBorders>
              <w:top w:val="single" w:sz="4" w:space="0" w:color="auto"/>
              <w:left w:val="single" w:sz="4" w:space="0" w:color="auto"/>
              <w:bottom w:val="single" w:sz="4" w:space="0" w:color="auto"/>
              <w:right w:val="single" w:sz="4" w:space="0" w:color="auto"/>
            </w:tcBorders>
          </w:tcPr>
          <w:p w:rsidR="00EE5972" w:rsidRPr="00445B72" w:rsidRDefault="00EE5972" w:rsidP="00192166">
            <w:pPr>
              <w:rPr>
                <w:sz w:val="24"/>
                <w:szCs w:val="24"/>
              </w:rPr>
            </w:pPr>
            <w:r w:rsidRPr="00445B72">
              <w:rPr>
                <w:sz w:val="24"/>
                <w:szCs w:val="24"/>
              </w:rPr>
              <w:t>Подпрограмма 2</w:t>
            </w:r>
            <w:r>
              <w:rPr>
                <w:sz w:val="24"/>
                <w:szCs w:val="24"/>
              </w:rPr>
              <w:t>.</w:t>
            </w:r>
            <w:r w:rsidRPr="00445B72">
              <w:rPr>
                <w:sz w:val="24"/>
                <w:szCs w:val="24"/>
              </w:rPr>
              <w:t xml:space="preserve"> </w:t>
            </w:r>
          </w:p>
          <w:p w:rsidR="00EE5972" w:rsidRPr="00445B72" w:rsidRDefault="00EE5972" w:rsidP="00192166">
            <w:pPr>
              <w:rPr>
                <w:sz w:val="24"/>
                <w:szCs w:val="24"/>
              </w:rPr>
            </w:pPr>
            <w:r w:rsidRPr="00445B72">
              <w:rPr>
                <w:sz w:val="24"/>
                <w:szCs w:val="24"/>
              </w:rPr>
              <w:t>«</w:t>
            </w:r>
            <w:r>
              <w:rPr>
                <w:sz w:val="24"/>
                <w:szCs w:val="24"/>
              </w:rPr>
              <w:t>Обеспечение безопасности дорожного движения на терр</w:t>
            </w:r>
            <w:r>
              <w:rPr>
                <w:sz w:val="24"/>
                <w:szCs w:val="24"/>
              </w:rPr>
              <w:t>и</w:t>
            </w:r>
            <w:r>
              <w:rPr>
                <w:sz w:val="24"/>
                <w:szCs w:val="24"/>
              </w:rPr>
              <w:t>тории Грузиновского сельского поселения</w:t>
            </w:r>
            <w:r w:rsidRPr="00445B72">
              <w:rPr>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EE5972" w:rsidRPr="00641BFD" w:rsidRDefault="00EE5972" w:rsidP="00192166">
            <w:pPr>
              <w:rPr>
                <w:sz w:val="24"/>
                <w:szCs w:val="24"/>
              </w:rPr>
            </w:pPr>
            <w:r w:rsidRPr="00641BFD">
              <w:rPr>
                <w:sz w:val="24"/>
                <w:szCs w:val="24"/>
              </w:rPr>
              <w:t xml:space="preserve">всего           </w:t>
            </w:r>
          </w:p>
        </w:tc>
        <w:tc>
          <w:tcPr>
            <w:tcW w:w="1417" w:type="dxa"/>
            <w:tcBorders>
              <w:top w:val="single" w:sz="4" w:space="0" w:color="auto"/>
              <w:left w:val="single" w:sz="4" w:space="0" w:color="auto"/>
              <w:bottom w:val="single" w:sz="4" w:space="0" w:color="auto"/>
              <w:right w:val="single" w:sz="4" w:space="0" w:color="auto"/>
            </w:tcBorders>
            <w:vAlign w:val="center"/>
          </w:tcPr>
          <w:p w:rsidR="00EE5972" w:rsidRPr="00445B72" w:rsidRDefault="00EE5972"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EE5972" w:rsidRPr="00445B72" w:rsidRDefault="00EE5972" w:rsidP="00192166">
            <w:pPr>
              <w:jc w:val="center"/>
              <w:rPr>
                <w:sz w:val="24"/>
                <w:szCs w:val="24"/>
              </w:rP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E5972" w:rsidRPr="00445B72" w:rsidRDefault="00EE5972"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EE5972" w:rsidRPr="00445B72" w:rsidRDefault="00EE5972" w:rsidP="00192166">
            <w:pPr>
              <w:jc w:val="center"/>
              <w:rPr>
                <w:sz w:val="24"/>
                <w:szCs w:val="24"/>
              </w:rPr>
            </w:pPr>
            <w:r>
              <w:rPr>
                <w:sz w:val="24"/>
                <w:szCs w:val="24"/>
                <w:lang w:val="en-US"/>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E5972" w:rsidRPr="00445B72" w:rsidRDefault="00EE5972" w:rsidP="00192166">
            <w:pPr>
              <w:jc w:val="center"/>
              <w:rPr>
                <w:sz w:val="24"/>
                <w:szCs w:val="24"/>
              </w:rPr>
            </w:pPr>
            <w:r>
              <w:rPr>
                <w:sz w:val="24"/>
                <w:szCs w:val="24"/>
                <w:lang w:val="en-US"/>
              </w:rPr>
              <w:t>0,0</w:t>
            </w:r>
          </w:p>
        </w:tc>
        <w:tc>
          <w:tcPr>
            <w:tcW w:w="1050" w:type="dxa"/>
            <w:tcBorders>
              <w:top w:val="single" w:sz="4" w:space="0" w:color="auto"/>
              <w:left w:val="single" w:sz="4" w:space="0" w:color="auto"/>
              <w:bottom w:val="single" w:sz="4" w:space="0" w:color="auto"/>
              <w:right w:val="single" w:sz="4" w:space="0" w:color="auto"/>
            </w:tcBorders>
            <w:vAlign w:val="center"/>
          </w:tcPr>
          <w:p w:rsidR="00EE5972" w:rsidRPr="00445B72" w:rsidRDefault="00EE5972" w:rsidP="00192166">
            <w:pPr>
              <w:jc w:val="center"/>
              <w:rPr>
                <w:sz w:val="24"/>
                <w:szCs w:val="24"/>
              </w:rPr>
            </w:pPr>
            <w:r>
              <w:rPr>
                <w:sz w:val="24"/>
                <w:szCs w:val="24"/>
                <w:lang w:val="en-US"/>
              </w:rPr>
              <w:t>0,0</w:t>
            </w:r>
          </w:p>
        </w:tc>
        <w:tc>
          <w:tcPr>
            <w:tcW w:w="1077" w:type="dxa"/>
            <w:tcBorders>
              <w:top w:val="single" w:sz="4" w:space="0" w:color="auto"/>
              <w:left w:val="single" w:sz="4" w:space="0" w:color="auto"/>
              <w:bottom w:val="single" w:sz="4" w:space="0" w:color="auto"/>
              <w:right w:val="single" w:sz="4" w:space="0" w:color="auto"/>
            </w:tcBorders>
            <w:vAlign w:val="center"/>
          </w:tcPr>
          <w:p w:rsidR="00EE5972" w:rsidRPr="00445B72" w:rsidRDefault="00EE5972" w:rsidP="00192166">
            <w:pPr>
              <w:jc w:val="center"/>
              <w:rPr>
                <w:sz w:val="24"/>
                <w:szCs w:val="24"/>
              </w:rPr>
            </w:pPr>
            <w:r>
              <w:rPr>
                <w:sz w:val="24"/>
                <w:szCs w:val="24"/>
                <w:lang w:val="en-US"/>
              </w:rPr>
              <w:t>0,0</w:t>
            </w:r>
          </w:p>
        </w:tc>
      </w:tr>
      <w:tr w:rsidR="00EE5972" w:rsidRPr="00445B72" w:rsidTr="008E7ED0">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EE5972" w:rsidRPr="00445B72" w:rsidRDefault="00EE5972" w:rsidP="00192166">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EE5972" w:rsidRPr="00641BFD" w:rsidRDefault="00EE5972" w:rsidP="00192166">
            <w:pPr>
              <w:rPr>
                <w:sz w:val="24"/>
                <w:szCs w:val="24"/>
              </w:rPr>
            </w:pPr>
            <w:r>
              <w:rPr>
                <w:sz w:val="24"/>
                <w:szCs w:val="24"/>
              </w:rPr>
              <w:t xml:space="preserve">федеральный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EE5972" w:rsidRPr="00445B72" w:rsidRDefault="00EE5972"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EE5972" w:rsidRPr="00445B72" w:rsidRDefault="00EE5972" w:rsidP="00192166">
            <w:pPr>
              <w:jc w:val="center"/>
              <w:rPr>
                <w:sz w:val="24"/>
                <w:szCs w:val="24"/>
              </w:rP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E5972" w:rsidRPr="00445B72" w:rsidRDefault="00EE5972"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EE5972" w:rsidRPr="00445B72" w:rsidRDefault="00EE5972" w:rsidP="00192166">
            <w:pPr>
              <w:jc w:val="center"/>
              <w:rPr>
                <w:sz w:val="24"/>
                <w:szCs w:val="24"/>
              </w:rPr>
            </w:pPr>
            <w:r>
              <w:rPr>
                <w:sz w:val="24"/>
                <w:szCs w:val="24"/>
                <w:lang w:val="en-US"/>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E5972" w:rsidRPr="00445B72" w:rsidRDefault="00EE5972" w:rsidP="00192166">
            <w:pPr>
              <w:jc w:val="center"/>
              <w:rPr>
                <w:sz w:val="24"/>
                <w:szCs w:val="24"/>
              </w:rPr>
            </w:pPr>
            <w:r>
              <w:rPr>
                <w:sz w:val="24"/>
                <w:szCs w:val="24"/>
                <w:lang w:val="en-US"/>
              </w:rPr>
              <w:t>0,0</w:t>
            </w:r>
          </w:p>
        </w:tc>
        <w:tc>
          <w:tcPr>
            <w:tcW w:w="1050" w:type="dxa"/>
            <w:tcBorders>
              <w:top w:val="single" w:sz="4" w:space="0" w:color="auto"/>
              <w:left w:val="single" w:sz="4" w:space="0" w:color="auto"/>
              <w:bottom w:val="single" w:sz="4" w:space="0" w:color="auto"/>
              <w:right w:val="single" w:sz="4" w:space="0" w:color="auto"/>
            </w:tcBorders>
            <w:vAlign w:val="center"/>
          </w:tcPr>
          <w:p w:rsidR="00EE5972" w:rsidRPr="00445B72" w:rsidRDefault="00EE5972" w:rsidP="00192166">
            <w:pPr>
              <w:jc w:val="center"/>
              <w:rPr>
                <w:sz w:val="24"/>
                <w:szCs w:val="24"/>
              </w:rPr>
            </w:pPr>
            <w:r>
              <w:rPr>
                <w:sz w:val="24"/>
                <w:szCs w:val="24"/>
                <w:lang w:val="en-US"/>
              </w:rPr>
              <w:t>0,0</w:t>
            </w:r>
          </w:p>
        </w:tc>
        <w:tc>
          <w:tcPr>
            <w:tcW w:w="1077" w:type="dxa"/>
            <w:tcBorders>
              <w:top w:val="single" w:sz="4" w:space="0" w:color="auto"/>
              <w:left w:val="single" w:sz="4" w:space="0" w:color="auto"/>
              <w:bottom w:val="single" w:sz="4" w:space="0" w:color="auto"/>
              <w:right w:val="single" w:sz="4" w:space="0" w:color="auto"/>
            </w:tcBorders>
            <w:vAlign w:val="center"/>
          </w:tcPr>
          <w:p w:rsidR="00EE5972" w:rsidRPr="00445B72" w:rsidRDefault="00EE5972" w:rsidP="00192166">
            <w:pPr>
              <w:jc w:val="center"/>
              <w:rPr>
                <w:sz w:val="24"/>
                <w:szCs w:val="24"/>
              </w:rPr>
            </w:pPr>
            <w:r>
              <w:rPr>
                <w:sz w:val="24"/>
                <w:szCs w:val="24"/>
                <w:lang w:val="en-US"/>
              </w:rPr>
              <w:t>0,0</w:t>
            </w:r>
          </w:p>
        </w:tc>
      </w:tr>
      <w:tr w:rsidR="00EE5972" w:rsidRPr="00445B72" w:rsidTr="008E7ED0">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EE5972" w:rsidRPr="00445B72" w:rsidRDefault="00EE5972" w:rsidP="00192166">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EE5972" w:rsidRPr="00641BFD" w:rsidRDefault="00EE5972" w:rsidP="00192166">
            <w:pPr>
              <w:rPr>
                <w:sz w:val="24"/>
                <w:szCs w:val="24"/>
              </w:rPr>
            </w:pPr>
            <w:r w:rsidRPr="00641BFD">
              <w:rPr>
                <w:sz w:val="24"/>
                <w:szCs w:val="24"/>
              </w:rPr>
              <w:t xml:space="preserve">областной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EE5972" w:rsidRPr="00445B72" w:rsidRDefault="00EE5972"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EE5972" w:rsidRPr="00445B72" w:rsidRDefault="00EE5972" w:rsidP="00192166">
            <w:pPr>
              <w:jc w:val="center"/>
              <w:rPr>
                <w:sz w:val="24"/>
                <w:szCs w:val="24"/>
              </w:rP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E5972" w:rsidRPr="00445B72" w:rsidRDefault="00EE5972"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EE5972" w:rsidRPr="00445B72" w:rsidRDefault="00EE5972" w:rsidP="00192166">
            <w:pPr>
              <w:jc w:val="center"/>
              <w:rPr>
                <w:sz w:val="24"/>
                <w:szCs w:val="24"/>
              </w:rPr>
            </w:pPr>
            <w:r>
              <w:rPr>
                <w:sz w:val="24"/>
                <w:szCs w:val="24"/>
                <w:lang w:val="en-US"/>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E5972" w:rsidRPr="00445B72" w:rsidRDefault="00EE5972" w:rsidP="00192166">
            <w:pPr>
              <w:jc w:val="center"/>
              <w:rPr>
                <w:sz w:val="24"/>
                <w:szCs w:val="24"/>
              </w:rPr>
            </w:pPr>
            <w:r>
              <w:rPr>
                <w:sz w:val="24"/>
                <w:szCs w:val="24"/>
                <w:lang w:val="en-US"/>
              </w:rPr>
              <w:t>0,0</w:t>
            </w:r>
          </w:p>
        </w:tc>
        <w:tc>
          <w:tcPr>
            <w:tcW w:w="1050" w:type="dxa"/>
            <w:tcBorders>
              <w:top w:val="single" w:sz="4" w:space="0" w:color="auto"/>
              <w:left w:val="single" w:sz="4" w:space="0" w:color="auto"/>
              <w:bottom w:val="single" w:sz="4" w:space="0" w:color="auto"/>
              <w:right w:val="single" w:sz="4" w:space="0" w:color="auto"/>
            </w:tcBorders>
            <w:vAlign w:val="center"/>
          </w:tcPr>
          <w:p w:rsidR="00EE5972" w:rsidRPr="00445B72" w:rsidRDefault="00EE5972" w:rsidP="00192166">
            <w:pPr>
              <w:jc w:val="center"/>
              <w:rPr>
                <w:sz w:val="24"/>
                <w:szCs w:val="24"/>
              </w:rPr>
            </w:pPr>
            <w:r>
              <w:rPr>
                <w:sz w:val="24"/>
                <w:szCs w:val="24"/>
                <w:lang w:val="en-US"/>
              </w:rPr>
              <w:t>0,0</w:t>
            </w:r>
          </w:p>
        </w:tc>
        <w:tc>
          <w:tcPr>
            <w:tcW w:w="1077" w:type="dxa"/>
            <w:tcBorders>
              <w:top w:val="single" w:sz="4" w:space="0" w:color="auto"/>
              <w:left w:val="single" w:sz="4" w:space="0" w:color="auto"/>
              <w:bottom w:val="single" w:sz="4" w:space="0" w:color="auto"/>
              <w:right w:val="single" w:sz="4" w:space="0" w:color="auto"/>
            </w:tcBorders>
            <w:vAlign w:val="center"/>
          </w:tcPr>
          <w:p w:rsidR="00EE5972" w:rsidRPr="00445B72" w:rsidRDefault="00EE5972" w:rsidP="00192166">
            <w:pPr>
              <w:jc w:val="center"/>
              <w:rPr>
                <w:sz w:val="24"/>
                <w:szCs w:val="24"/>
              </w:rPr>
            </w:pPr>
            <w:r>
              <w:rPr>
                <w:sz w:val="24"/>
                <w:szCs w:val="24"/>
                <w:lang w:val="en-US"/>
              </w:rPr>
              <w:t>0,0</w:t>
            </w:r>
          </w:p>
        </w:tc>
      </w:tr>
      <w:tr w:rsidR="00EE5972" w:rsidRPr="00445B72" w:rsidTr="008E7ED0">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EE5972" w:rsidRPr="00445B72" w:rsidRDefault="00EE5972" w:rsidP="00192166">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EE5972" w:rsidRPr="00641BFD" w:rsidRDefault="00EE5972" w:rsidP="00192166">
            <w:pPr>
              <w:rPr>
                <w:sz w:val="24"/>
                <w:szCs w:val="24"/>
              </w:rPr>
            </w:pPr>
            <w:r>
              <w:rPr>
                <w:sz w:val="24"/>
                <w:szCs w:val="24"/>
              </w:rPr>
              <w:t>районный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EE5972" w:rsidRPr="00445B72" w:rsidRDefault="00EE5972"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EE5972" w:rsidRPr="00445B72" w:rsidRDefault="00EE5972" w:rsidP="00192166">
            <w:pPr>
              <w:jc w:val="center"/>
              <w:rPr>
                <w:sz w:val="24"/>
                <w:szCs w:val="24"/>
              </w:rP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E5972" w:rsidRPr="00445B72" w:rsidRDefault="00EE5972"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EE5972" w:rsidRPr="00445B72" w:rsidRDefault="00EE5972" w:rsidP="00192166">
            <w:pPr>
              <w:jc w:val="center"/>
              <w:rPr>
                <w:sz w:val="24"/>
                <w:szCs w:val="24"/>
              </w:rPr>
            </w:pPr>
            <w:r>
              <w:rPr>
                <w:sz w:val="24"/>
                <w:szCs w:val="24"/>
                <w:lang w:val="en-US"/>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E5972" w:rsidRPr="00445B72" w:rsidRDefault="00EE5972" w:rsidP="00192166">
            <w:pPr>
              <w:jc w:val="center"/>
              <w:rPr>
                <w:sz w:val="24"/>
                <w:szCs w:val="24"/>
              </w:rPr>
            </w:pPr>
            <w:r>
              <w:rPr>
                <w:sz w:val="24"/>
                <w:szCs w:val="24"/>
                <w:lang w:val="en-US"/>
              </w:rPr>
              <w:t>0,0</w:t>
            </w:r>
          </w:p>
        </w:tc>
        <w:tc>
          <w:tcPr>
            <w:tcW w:w="1050" w:type="dxa"/>
            <w:tcBorders>
              <w:top w:val="single" w:sz="4" w:space="0" w:color="auto"/>
              <w:left w:val="single" w:sz="4" w:space="0" w:color="auto"/>
              <w:bottom w:val="single" w:sz="4" w:space="0" w:color="auto"/>
              <w:right w:val="single" w:sz="4" w:space="0" w:color="auto"/>
            </w:tcBorders>
            <w:vAlign w:val="center"/>
          </w:tcPr>
          <w:p w:rsidR="00EE5972" w:rsidRPr="00445B72" w:rsidRDefault="00EE5972" w:rsidP="00192166">
            <w:pPr>
              <w:jc w:val="center"/>
              <w:rPr>
                <w:sz w:val="24"/>
                <w:szCs w:val="24"/>
              </w:rPr>
            </w:pPr>
            <w:r>
              <w:rPr>
                <w:sz w:val="24"/>
                <w:szCs w:val="24"/>
                <w:lang w:val="en-US"/>
              </w:rPr>
              <w:t>0,0</w:t>
            </w:r>
          </w:p>
        </w:tc>
        <w:tc>
          <w:tcPr>
            <w:tcW w:w="1077" w:type="dxa"/>
            <w:tcBorders>
              <w:top w:val="single" w:sz="4" w:space="0" w:color="auto"/>
              <w:left w:val="single" w:sz="4" w:space="0" w:color="auto"/>
              <w:bottom w:val="single" w:sz="4" w:space="0" w:color="auto"/>
              <w:right w:val="single" w:sz="4" w:space="0" w:color="auto"/>
            </w:tcBorders>
            <w:vAlign w:val="center"/>
          </w:tcPr>
          <w:p w:rsidR="00EE5972" w:rsidRPr="00445B72" w:rsidRDefault="00EE5972" w:rsidP="00192166">
            <w:pPr>
              <w:jc w:val="center"/>
              <w:rPr>
                <w:sz w:val="24"/>
                <w:szCs w:val="24"/>
              </w:rPr>
            </w:pPr>
            <w:r>
              <w:rPr>
                <w:sz w:val="24"/>
                <w:szCs w:val="24"/>
                <w:lang w:val="en-US"/>
              </w:rPr>
              <w:t>0,0</w:t>
            </w:r>
          </w:p>
        </w:tc>
      </w:tr>
      <w:tr w:rsidR="00EE5972" w:rsidRPr="00445B72" w:rsidTr="008E7ED0">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EE5972" w:rsidRPr="00445B72" w:rsidRDefault="00EE5972" w:rsidP="00192166">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EE5972" w:rsidRPr="00641BFD" w:rsidRDefault="00EE5972" w:rsidP="00192166">
            <w:pPr>
              <w:rPr>
                <w:sz w:val="24"/>
                <w:szCs w:val="24"/>
              </w:rPr>
            </w:pPr>
            <w:r w:rsidRPr="00D91980">
              <w:rPr>
                <w:sz w:val="24"/>
                <w:szCs w:val="24"/>
              </w:rPr>
              <w:t>бюджет</w:t>
            </w:r>
            <w:r>
              <w:rPr>
                <w:sz w:val="24"/>
                <w:szCs w:val="24"/>
              </w:rPr>
              <w:t xml:space="preserve"> поселения</w:t>
            </w:r>
          </w:p>
        </w:tc>
        <w:tc>
          <w:tcPr>
            <w:tcW w:w="1417" w:type="dxa"/>
            <w:tcBorders>
              <w:top w:val="single" w:sz="4" w:space="0" w:color="auto"/>
              <w:left w:val="single" w:sz="4" w:space="0" w:color="auto"/>
              <w:bottom w:val="single" w:sz="4" w:space="0" w:color="auto"/>
              <w:right w:val="single" w:sz="4" w:space="0" w:color="auto"/>
            </w:tcBorders>
            <w:vAlign w:val="center"/>
          </w:tcPr>
          <w:p w:rsidR="00EE5972" w:rsidRPr="00445B72" w:rsidRDefault="00EE5972" w:rsidP="00192166">
            <w:pPr>
              <w:jc w:val="cente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EE5972" w:rsidRPr="00445B72" w:rsidRDefault="00EE5972" w:rsidP="00192166">
            <w:pPr>
              <w:jc w:val="cente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E5972" w:rsidRPr="00445B72" w:rsidRDefault="00EE5972" w:rsidP="00192166">
            <w:pPr>
              <w:jc w:val="cente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EE5972" w:rsidRPr="00445B72" w:rsidRDefault="00EE5972" w:rsidP="00192166">
            <w:pPr>
              <w:jc w:val="center"/>
            </w:pPr>
            <w:r>
              <w:rPr>
                <w:sz w:val="24"/>
                <w:szCs w:val="24"/>
                <w:lang w:val="en-US"/>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E5972" w:rsidRPr="00445B72" w:rsidRDefault="00EE5972" w:rsidP="00192166">
            <w:pPr>
              <w:jc w:val="center"/>
            </w:pPr>
            <w:r>
              <w:rPr>
                <w:sz w:val="24"/>
                <w:szCs w:val="24"/>
                <w:lang w:val="en-US"/>
              </w:rPr>
              <w:t>0,0</w:t>
            </w:r>
          </w:p>
        </w:tc>
        <w:tc>
          <w:tcPr>
            <w:tcW w:w="1050" w:type="dxa"/>
            <w:tcBorders>
              <w:top w:val="single" w:sz="4" w:space="0" w:color="auto"/>
              <w:left w:val="single" w:sz="4" w:space="0" w:color="auto"/>
              <w:bottom w:val="single" w:sz="4" w:space="0" w:color="auto"/>
              <w:right w:val="single" w:sz="4" w:space="0" w:color="auto"/>
            </w:tcBorders>
            <w:vAlign w:val="center"/>
          </w:tcPr>
          <w:p w:rsidR="00EE5972" w:rsidRPr="00445B72" w:rsidRDefault="00EE5972" w:rsidP="00192166">
            <w:pPr>
              <w:jc w:val="center"/>
            </w:pPr>
            <w:r>
              <w:rPr>
                <w:sz w:val="24"/>
                <w:szCs w:val="24"/>
                <w:lang w:val="en-US"/>
              </w:rPr>
              <w:t>0,0</w:t>
            </w:r>
          </w:p>
        </w:tc>
        <w:tc>
          <w:tcPr>
            <w:tcW w:w="1077" w:type="dxa"/>
            <w:tcBorders>
              <w:top w:val="single" w:sz="4" w:space="0" w:color="auto"/>
              <w:left w:val="single" w:sz="4" w:space="0" w:color="auto"/>
              <w:bottom w:val="single" w:sz="4" w:space="0" w:color="auto"/>
              <w:right w:val="single" w:sz="4" w:space="0" w:color="auto"/>
            </w:tcBorders>
            <w:vAlign w:val="center"/>
          </w:tcPr>
          <w:p w:rsidR="00EE5972" w:rsidRPr="00445B72" w:rsidRDefault="00EE5972" w:rsidP="00192166">
            <w:pPr>
              <w:jc w:val="center"/>
            </w:pPr>
            <w:r>
              <w:rPr>
                <w:sz w:val="24"/>
                <w:szCs w:val="24"/>
                <w:lang w:val="en-US"/>
              </w:rPr>
              <w:t>0,0</w:t>
            </w:r>
          </w:p>
        </w:tc>
      </w:tr>
    </w:tbl>
    <w:p w:rsidR="00EE5972" w:rsidRDefault="00EE5972" w:rsidP="00983172">
      <w:pPr>
        <w:widowControl w:val="0"/>
        <w:autoSpaceDE w:val="0"/>
        <w:autoSpaceDN w:val="0"/>
        <w:adjustRightInd w:val="0"/>
        <w:jc w:val="center"/>
        <w:outlineLvl w:val="1"/>
        <w:rPr>
          <w:sz w:val="28"/>
          <w:szCs w:val="28"/>
          <w:highlight w:val="yellow"/>
          <w:lang w:val="en-US"/>
        </w:rPr>
      </w:pPr>
    </w:p>
    <w:tbl>
      <w:tblPr>
        <w:tblW w:w="9355" w:type="dxa"/>
        <w:tblInd w:w="5637" w:type="dxa"/>
        <w:tblLayout w:type="fixed"/>
        <w:tblLook w:val="00A0"/>
      </w:tblPr>
      <w:tblGrid>
        <w:gridCol w:w="4394"/>
        <w:gridCol w:w="4961"/>
      </w:tblGrid>
      <w:tr w:rsidR="00EE5972" w:rsidRPr="004950FA" w:rsidTr="00D25131">
        <w:trPr>
          <w:trHeight w:val="294"/>
        </w:trPr>
        <w:tc>
          <w:tcPr>
            <w:tcW w:w="4394" w:type="dxa"/>
          </w:tcPr>
          <w:p w:rsidR="00EE5972" w:rsidRPr="000F484D" w:rsidRDefault="00EE5972" w:rsidP="00D25131">
            <w:pPr>
              <w:suppressAutoHyphens/>
              <w:rPr>
                <w:sz w:val="28"/>
                <w:szCs w:val="28"/>
              </w:rPr>
            </w:pPr>
          </w:p>
        </w:tc>
        <w:tc>
          <w:tcPr>
            <w:tcW w:w="4961" w:type="dxa"/>
          </w:tcPr>
          <w:p w:rsidR="00EE5972" w:rsidRDefault="00EE5972" w:rsidP="00D25131">
            <w:pPr>
              <w:autoSpaceDE w:val="0"/>
              <w:autoSpaceDN w:val="0"/>
              <w:adjustRightInd w:val="0"/>
              <w:jc w:val="center"/>
              <w:rPr>
                <w:sz w:val="28"/>
                <w:szCs w:val="28"/>
              </w:rPr>
            </w:pPr>
          </w:p>
          <w:p w:rsidR="00EE5972" w:rsidRDefault="00EE5972" w:rsidP="00D25131">
            <w:pPr>
              <w:autoSpaceDE w:val="0"/>
              <w:autoSpaceDN w:val="0"/>
              <w:adjustRightInd w:val="0"/>
              <w:jc w:val="center"/>
              <w:rPr>
                <w:sz w:val="28"/>
                <w:szCs w:val="28"/>
              </w:rPr>
            </w:pPr>
            <w:r w:rsidRPr="002525E3">
              <w:rPr>
                <w:sz w:val="28"/>
                <w:szCs w:val="28"/>
              </w:rPr>
              <w:t>Приложение</w:t>
            </w:r>
            <w:r>
              <w:rPr>
                <w:sz w:val="28"/>
                <w:szCs w:val="28"/>
              </w:rPr>
              <w:t xml:space="preserve"> № 4</w:t>
            </w:r>
          </w:p>
          <w:p w:rsidR="00EE5972" w:rsidRDefault="00EE5972" w:rsidP="00D25131">
            <w:pPr>
              <w:autoSpaceDE w:val="0"/>
              <w:autoSpaceDN w:val="0"/>
              <w:adjustRightInd w:val="0"/>
              <w:jc w:val="center"/>
              <w:rPr>
                <w:sz w:val="28"/>
                <w:szCs w:val="28"/>
              </w:rPr>
            </w:pPr>
            <w:r w:rsidRPr="002525E3">
              <w:rPr>
                <w:sz w:val="28"/>
                <w:szCs w:val="28"/>
              </w:rPr>
              <w:t>к</w:t>
            </w:r>
            <w:r>
              <w:rPr>
                <w:sz w:val="28"/>
                <w:szCs w:val="28"/>
              </w:rPr>
              <w:t xml:space="preserve"> муниципальной программе </w:t>
            </w:r>
          </w:p>
          <w:p w:rsidR="00EE5972" w:rsidRDefault="00EE5972" w:rsidP="00D25131">
            <w:pPr>
              <w:autoSpaceDE w:val="0"/>
              <w:autoSpaceDN w:val="0"/>
              <w:adjustRightInd w:val="0"/>
              <w:jc w:val="center"/>
              <w:rPr>
                <w:sz w:val="28"/>
                <w:szCs w:val="28"/>
              </w:rPr>
            </w:pPr>
            <w:r>
              <w:rPr>
                <w:sz w:val="28"/>
                <w:szCs w:val="28"/>
              </w:rPr>
              <w:t xml:space="preserve">Грузиновского </w:t>
            </w:r>
          </w:p>
          <w:p w:rsidR="00EE5972" w:rsidRDefault="00EE5972" w:rsidP="00D25131">
            <w:pPr>
              <w:autoSpaceDE w:val="0"/>
              <w:autoSpaceDN w:val="0"/>
              <w:adjustRightInd w:val="0"/>
              <w:jc w:val="center"/>
              <w:rPr>
                <w:sz w:val="28"/>
                <w:szCs w:val="28"/>
              </w:rPr>
            </w:pPr>
            <w:r>
              <w:rPr>
                <w:sz w:val="28"/>
                <w:szCs w:val="28"/>
              </w:rPr>
              <w:t xml:space="preserve">сельского поселения </w:t>
            </w:r>
          </w:p>
          <w:p w:rsidR="00EE5972" w:rsidRPr="004950FA" w:rsidRDefault="00EE5972" w:rsidP="00D25131">
            <w:pPr>
              <w:autoSpaceDE w:val="0"/>
              <w:autoSpaceDN w:val="0"/>
              <w:adjustRightInd w:val="0"/>
              <w:jc w:val="center"/>
              <w:rPr>
                <w:sz w:val="28"/>
                <w:szCs w:val="28"/>
              </w:rPr>
            </w:pPr>
            <w:r>
              <w:rPr>
                <w:sz w:val="28"/>
                <w:szCs w:val="28"/>
              </w:rPr>
              <w:t>«Развитие транспортной системы»</w:t>
            </w:r>
          </w:p>
        </w:tc>
      </w:tr>
    </w:tbl>
    <w:p w:rsidR="00EE5972" w:rsidRPr="005472BA" w:rsidRDefault="00EE5972" w:rsidP="005472BA">
      <w:pPr>
        <w:widowControl w:val="0"/>
        <w:autoSpaceDE w:val="0"/>
        <w:autoSpaceDN w:val="0"/>
        <w:adjustRightInd w:val="0"/>
        <w:jc w:val="center"/>
        <w:outlineLvl w:val="1"/>
        <w:rPr>
          <w:sz w:val="28"/>
          <w:szCs w:val="28"/>
        </w:rPr>
      </w:pPr>
      <w:r w:rsidRPr="005472BA">
        <w:rPr>
          <w:sz w:val="28"/>
          <w:szCs w:val="28"/>
        </w:rPr>
        <w:t xml:space="preserve">                                                  </w:t>
      </w:r>
      <w:r>
        <w:rPr>
          <w:sz w:val="28"/>
          <w:szCs w:val="28"/>
        </w:rPr>
        <w:t xml:space="preserve">                                                                          </w:t>
      </w:r>
      <w:r w:rsidRPr="005472BA">
        <w:rPr>
          <w:sz w:val="28"/>
          <w:szCs w:val="28"/>
        </w:rPr>
        <w:t>продолжение</w:t>
      </w:r>
    </w:p>
    <w:p w:rsidR="00EE5972" w:rsidRDefault="00EE5972" w:rsidP="00AA2CB8">
      <w:pPr>
        <w:widowControl w:val="0"/>
        <w:autoSpaceDE w:val="0"/>
        <w:autoSpaceDN w:val="0"/>
        <w:adjustRightInd w:val="0"/>
        <w:jc w:val="right"/>
        <w:outlineLvl w:val="1"/>
        <w:rPr>
          <w:sz w:val="28"/>
          <w:szCs w:val="28"/>
          <w:highlight w:val="yellow"/>
        </w:rPr>
      </w:pPr>
    </w:p>
    <w:p w:rsidR="00EE5972" w:rsidRPr="00445B72" w:rsidRDefault="00EE5972" w:rsidP="00AA2CB8">
      <w:pPr>
        <w:jc w:val="center"/>
        <w:rPr>
          <w:sz w:val="28"/>
          <w:szCs w:val="28"/>
        </w:rPr>
      </w:pPr>
      <w:r w:rsidRPr="00445B72">
        <w:rPr>
          <w:sz w:val="28"/>
          <w:szCs w:val="28"/>
        </w:rPr>
        <w:t xml:space="preserve">Расходы </w:t>
      </w:r>
    </w:p>
    <w:p w:rsidR="00EE5972" w:rsidRPr="00E80DA4" w:rsidRDefault="00EE5972" w:rsidP="00AA2CB8">
      <w:pPr>
        <w:jc w:val="center"/>
        <w:rPr>
          <w:kern w:val="2"/>
          <w:sz w:val="28"/>
          <w:szCs w:val="28"/>
        </w:rPr>
      </w:pPr>
      <w:r w:rsidRPr="00445B72">
        <w:rPr>
          <w:sz w:val="28"/>
          <w:szCs w:val="28"/>
        </w:rPr>
        <w:t xml:space="preserve">на реализацию муниципальной программы </w:t>
      </w:r>
      <w:r w:rsidRPr="00E80DA4">
        <w:rPr>
          <w:kern w:val="2"/>
          <w:sz w:val="28"/>
          <w:szCs w:val="28"/>
        </w:rPr>
        <w:t xml:space="preserve">Морозовского района </w:t>
      </w:r>
    </w:p>
    <w:p w:rsidR="00EE5972" w:rsidRPr="00445B72" w:rsidRDefault="00EE5972" w:rsidP="00577C10">
      <w:pPr>
        <w:jc w:val="center"/>
        <w:rPr>
          <w:sz w:val="28"/>
          <w:szCs w:val="28"/>
        </w:rPr>
      </w:pPr>
      <w:r w:rsidRPr="00E80DA4">
        <w:rPr>
          <w:kern w:val="2"/>
          <w:sz w:val="28"/>
          <w:szCs w:val="28"/>
        </w:rPr>
        <w:t>«Развитие транспортной системы»</w:t>
      </w:r>
    </w:p>
    <w:tbl>
      <w:tblPr>
        <w:tblW w:w="15168" w:type="dxa"/>
        <w:tblCellSpacing w:w="5" w:type="nil"/>
        <w:tblInd w:w="-209" w:type="dxa"/>
        <w:tblLayout w:type="fixed"/>
        <w:tblCellMar>
          <w:left w:w="75" w:type="dxa"/>
          <w:right w:w="75" w:type="dxa"/>
        </w:tblCellMar>
        <w:tblLook w:val="0000"/>
      </w:tblPr>
      <w:tblGrid>
        <w:gridCol w:w="3403"/>
        <w:gridCol w:w="3969"/>
        <w:gridCol w:w="1417"/>
        <w:gridCol w:w="1276"/>
        <w:gridCol w:w="1418"/>
        <w:gridCol w:w="1275"/>
        <w:gridCol w:w="1276"/>
        <w:gridCol w:w="1134"/>
      </w:tblGrid>
      <w:tr w:rsidR="00EE5972" w:rsidRPr="00445B72" w:rsidTr="00774523">
        <w:trPr>
          <w:tblCellSpacing w:w="5" w:type="nil"/>
        </w:trPr>
        <w:tc>
          <w:tcPr>
            <w:tcW w:w="3403" w:type="dxa"/>
            <w:vMerge w:val="restart"/>
            <w:tcBorders>
              <w:top w:val="single" w:sz="4" w:space="0" w:color="auto"/>
              <w:left w:val="single" w:sz="4" w:space="0" w:color="auto"/>
              <w:bottom w:val="single" w:sz="4" w:space="0" w:color="auto"/>
              <w:right w:val="single" w:sz="4" w:space="0" w:color="auto"/>
            </w:tcBorders>
          </w:tcPr>
          <w:p w:rsidR="00EE5972" w:rsidRPr="00445B72" w:rsidRDefault="00EE5972" w:rsidP="00D25131">
            <w:pPr>
              <w:rPr>
                <w:sz w:val="24"/>
                <w:szCs w:val="24"/>
              </w:rPr>
            </w:pPr>
            <w:r w:rsidRPr="00445B72">
              <w:rPr>
                <w:sz w:val="24"/>
                <w:szCs w:val="24"/>
              </w:rPr>
              <w:t>Наименование муниципальной программы, номер и наимен</w:t>
            </w:r>
            <w:r w:rsidRPr="00445B72">
              <w:rPr>
                <w:sz w:val="24"/>
                <w:szCs w:val="24"/>
              </w:rPr>
              <w:t>о</w:t>
            </w:r>
            <w:r w:rsidRPr="00445B72">
              <w:rPr>
                <w:sz w:val="24"/>
                <w:szCs w:val="24"/>
              </w:rPr>
              <w:t xml:space="preserve">вание подпрограммы </w:t>
            </w:r>
          </w:p>
        </w:tc>
        <w:tc>
          <w:tcPr>
            <w:tcW w:w="3969" w:type="dxa"/>
            <w:vMerge w:val="restart"/>
            <w:tcBorders>
              <w:top w:val="single" w:sz="4" w:space="0" w:color="auto"/>
              <w:left w:val="single" w:sz="4" w:space="0" w:color="auto"/>
              <w:bottom w:val="single" w:sz="4" w:space="0" w:color="auto"/>
              <w:right w:val="single" w:sz="4" w:space="0" w:color="auto"/>
            </w:tcBorders>
          </w:tcPr>
          <w:p w:rsidR="00EE5972" w:rsidRPr="00445B72" w:rsidRDefault="00EE5972" w:rsidP="00D25131">
            <w:pPr>
              <w:rPr>
                <w:sz w:val="24"/>
                <w:szCs w:val="24"/>
              </w:rPr>
            </w:pPr>
            <w:r w:rsidRPr="00445B72">
              <w:rPr>
                <w:sz w:val="24"/>
                <w:szCs w:val="24"/>
              </w:rPr>
              <w:t>Источники финансирования</w:t>
            </w:r>
          </w:p>
        </w:tc>
        <w:tc>
          <w:tcPr>
            <w:tcW w:w="7796" w:type="dxa"/>
            <w:gridSpan w:val="6"/>
            <w:tcBorders>
              <w:top w:val="single" w:sz="4" w:space="0" w:color="auto"/>
              <w:left w:val="single" w:sz="4" w:space="0" w:color="auto"/>
              <w:bottom w:val="single" w:sz="4" w:space="0" w:color="auto"/>
              <w:right w:val="single" w:sz="4" w:space="0" w:color="auto"/>
            </w:tcBorders>
          </w:tcPr>
          <w:p w:rsidR="00EE5972" w:rsidRPr="00445B72" w:rsidRDefault="00EE5972" w:rsidP="00D25131">
            <w:pPr>
              <w:jc w:val="center"/>
              <w:rPr>
                <w:sz w:val="24"/>
                <w:szCs w:val="24"/>
              </w:rPr>
            </w:pPr>
            <w:r w:rsidRPr="00445B72">
              <w:rPr>
                <w:sz w:val="24"/>
                <w:szCs w:val="24"/>
              </w:rPr>
              <w:t>в том числе по годам реализации</w:t>
            </w:r>
          </w:p>
        </w:tc>
      </w:tr>
      <w:tr w:rsidR="00EE5972" w:rsidRPr="00445B72" w:rsidTr="00774523">
        <w:trPr>
          <w:trHeight w:val="167"/>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EE5972" w:rsidRPr="00445B72" w:rsidRDefault="00EE5972" w:rsidP="00D25131">
            <w:pPr>
              <w:rPr>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EE5972" w:rsidRPr="00445B72" w:rsidRDefault="00EE5972" w:rsidP="00D25131">
            <w:pPr>
              <w:rPr>
                <w:sz w:val="24"/>
                <w:szCs w:val="24"/>
              </w:rPr>
            </w:pPr>
          </w:p>
        </w:tc>
        <w:tc>
          <w:tcPr>
            <w:tcW w:w="1417" w:type="dxa"/>
            <w:tcBorders>
              <w:left w:val="single" w:sz="4" w:space="0" w:color="auto"/>
              <w:bottom w:val="single" w:sz="4" w:space="0" w:color="auto"/>
              <w:right w:val="single" w:sz="4" w:space="0" w:color="auto"/>
            </w:tcBorders>
            <w:vAlign w:val="center"/>
          </w:tcPr>
          <w:p w:rsidR="00EE5972" w:rsidRPr="00445B72" w:rsidRDefault="00EE5972" w:rsidP="00D25131">
            <w:pPr>
              <w:jc w:val="center"/>
              <w:rPr>
                <w:sz w:val="24"/>
                <w:szCs w:val="24"/>
                <w:lang w:val="en-US"/>
              </w:rPr>
            </w:pPr>
            <w:r>
              <w:rPr>
                <w:sz w:val="24"/>
                <w:szCs w:val="24"/>
              </w:rPr>
              <w:t>20</w:t>
            </w:r>
            <w:r>
              <w:rPr>
                <w:sz w:val="24"/>
                <w:szCs w:val="24"/>
                <w:lang w:val="en-US"/>
              </w:rPr>
              <w:t>25</w:t>
            </w:r>
          </w:p>
          <w:p w:rsidR="00EE5972" w:rsidRPr="00445B72" w:rsidRDefault="00EE5972" w:rsidP="00D25131">
            <w:pPr>
              <w:jc w:val="center"/>
              <w:rPr>
                <w:sz w:val="24"/>
                <w:szCs w:val="24"/>
              </w:rPr>
            </w:pPr>
            <w:r w:rsidRPr="00445B72">
              <w:rPr>
                <w:sz w:val="24"/>
                <w:szCs w:val="24"/>
              </w:rPr>
              <w:t>год</w:t>
            </w:r>
          </w:p>
        </w:tc>
        <w:tc>
          <w:tcPr>
            <w:tcW w:w="1276" w:type="dxa"/>
            <w:tcBorders>
              <w:left w:val="single" w:sz="4" w:space="0" w:color="auto"/>
              <w:bottom w:val="single" w:sz="4" w:space="0" w:color="auto"/>
              <w:right w:val="single" w:sz="4" w:space="0" w:color="auto"/>
            </w:tcBorders>
            <w:vAlign w:val="center"/>
          </w:tcPr>
          <w:p w:rsidR="00EE5972" w:rsidRPr="00445B72" w:rsidRDefault="00EE5972" w:rsidP="00D25131">
            <w:pPr>
              <w:jc w:val="center"/>
              <w:rPr>
                <w:sz w:val="24"/>
                <w:szCs w:val="24"/>
                <w:lang w:val="en-US"/>
              </w:rPr>
            </w:pPr>
            <w:r>
              <w:rPr>
                <w:sz w:val="24"/>
                <w:szCs w:val="24"/>
              </w:rPr>
              <w:t>202</w:t>
            </w:r>
            <w:r>
              <w:rPr>
                <w:sz w:val="24"/>
                <w:szCs w:val="24"/>
                <w:lang w:val="en-US"/>
              </w:rPr>
              <w:t>6</w:t>
            </w:r>
          </w:p>
          <w:p w:rsidR="00EE5972" w:rsidRPr="00445B72" w:rsidRDefault="00EE5972" w:rsidP="00D25131">
            <w:pPr>
              <w:ind w:left="-76" w:firstLine="76"/>
              <w:jc w:val="center"/>
              <w:rPr>
                <w:sz w:val="24"/>
                <w:szCs w:val="24"/>
              </w:rPr>
            </w:pPr>
            <w:r w:rsidRPr="00445B72">
              <w:rPr>
                <w:sz w:val="24"/>
                <w:szCs w:val="24"/>
              </w:rPr>
              <w:t>год</w:t>
            </w:r>
          </w:p>
        </w:tc>
        <w:tc>
          <w:tcPr>
            <w:tcW w:w="1418" w:type="dxa"/>
            <w:tcBorders>
              <w:left w:val="single" w:sz="4" w:space="0" w:color="auto"/>
              <w:bottom w:val="single" w:sz="4" w:space="0" w:color="auto"/>
              <w:right w:val="single" w:sz="4" w:space="0" w:color="auto"/>
            </w:tcBorders>
            <w:vAlign w:val="center"/>
          </w:tcPr>
          <w:p w:rsidR="00EE5972" w:rsidRPr="00445B72" w:rsidRDefault="00EE5972" w:rsidP="00D25131">
            <w:pPr>
              <w:jc w:val="center"/>
              <w:rPr>
                <w:sz w:val="24"/>
                <w:szCs w:val="24"/>
                <w:lang w:val="en-US"/>
              </w:rPr>
            </w:pPr>
            <w:r w:rsidRPr="00445B72">
              <w:rPr>
                <w:sz w:val="24"/>
                <w:szCs w:val="24"/>
              </w:rPr>
              <w:t>20</w:t>
            </w:r>
            <w:r>
              <w:rPr>
                <w:sz w:val="24"/>
                <w:szCs w:val="24"/>
              </w:rPr>
              <w:t>2</w:t>
            </w:r>
            <w:r>
              <w:rPr>
                <w:sz w:val="24"/>
                <w:szCs w:val="24"/>
                <w:lang w:val="en-US"/>
              </w:rPr>
              <w:t>7</w:t>
            </w:r>
          </w:p>
          <w:p w:rsidR="00EE5972" w:rsidRPr="00445B72" w:rsidRDefault="00EE5972" w:rsidP="00D25131">
            <w:pPr>
              <w:jc w:val="center"/>
              <w:rPr>
                <w:sz w:val="24"/>
                <w:szCs w:val="24"/>
              </w:rPr>
            </w:pPr>
            <w:r w:rsidRPr="00445B72">
              <w:rPr>
                <w:sz w:val="24"/>
                <w:szCs w:val="24"/>
              </w:rPr>
              <w:t>год</w:t>
            </w:r>
          </w:p>
        </w:tc>
        <w:tc>
          <w:tcPr>
            <w:tcW w:w="1275" w:type="dxa"/>
            <w:tcBorders>
              <w:left w:val="single" w:sz="4" w:space="0" w:color="auto"/>
              <w:bottom w:val="single" w:sz="4" w:space="0" w:color="auto"/>
              <w:right w:val="single" w:sz="4" w:space="0" w:color="auto"/>
            </w:tcBorders>
            <w:vAlign w:val="center"/>
          </w:tcPr>
          <w:p w:rsidR="00EE5972" w:rsidRPr="00445B72" w:rsidRDefault="00EE5972" w:rsidP="00D25131">
            <w:pPr>
              <w:jc w:val="center"/>
              <w:rPr>
                <w:sz w:val="24"/>
                <w:szCs w:val="24"/>
                <w:lang w:val="en-US"/>
              </w:rPr>
            </w:pPr>
            <w:r>
              <w:rPr>
                <w:sz w:val="24"/>
                <w:szCs w:val="24"/>
              </w:rPr>
              <w:t>202</w:t>
            </w:r>
            <w:r>
              <w:rPr>
                <w:sz w:val="24"/>
                <w:szCs w:val="24"/>
                <w:lang w:val="en-US"/>
              </w:rPr>
              <w:t>8</w:t>
            </w:r>
          </w:p>
          <w:p w:rsidR="00EE5972" w:rsidRPr="00445B72" w:rsidRDefault="00EE5972" w:rsidP="00D25131">
            <w:pPr>
              <w:jc w:val="center"/>
              <w:rPr>
                <w:sz w:val="24"/>
                <w:szCs w:val="24"/>
              </w:rPr>
            </w:pPr>
            <w:r w:rsidRPr="00445B72">
              <w:rPr>
                <w:sz w:val="24"/>
                <w:szCs w:val="24"/>
              </w:rPr>
              <w:t>год</w:t>
            </w:r>
          </w:p>
        </w:tc>
        <w:tc>
          <w:tcPr>
            <w:tcW w:w="1276" w:type="dxa"/>
            <w:tcBorders>
              <w:left w:val="single" w:sz="4" w:space="0" w:color="auto"/>
              <w:bottom w:val="single" w:sz="4" w:space="0" w:color="auto"/>
              <w:right w:val="single" w:sz="4" w:space="0" w:color="auto"/>
            </w:tcBorders>
            <w:vAlign w:val="center"/>
          </w:tcPr>
          <w:p w:rsidR="00EE5972" w:rsidRPr="00445B72" w:rsidRDefault="00EE5972" w:rsidP="00D25131">
            <w:pPr>
              <w:jc w:val="center"/>
              <w:rPr>
                <w:sz w:val="24"/>
                <w:szCs w:val="24"/>
                <w:lang w:val="en-US"/>
              </w:rPr>
            </w:pPr>
            <w:r>
              <w:rPr>
                <w:sz w:val="24"/>
                <w:szCs w:val="24"/>
              </w:rPr>
              <w:t>202</w:t>
            </w:r>
            <w:r>
              <w:rPr>
                <w:sz w:val="24"/>
                <w:szCs w:val="24"/>
                <w:lang w:val="en-US"/>
              </w:rPr>
              <w:t>9</w:t>
            </w:r>
          </w:p>
          <w:p w:rsidR="00EE5972" w:rsidRPr="00445B72" w:rsidRDefault="00EE5972" w:rsidP="00D25131">
            <w:pPr>
              <w:jc w:val="center"/>
              <w:rPr>
                <w:sz w:val="24"/>
                <w:szCs w:val="24"/>
              </w:rPr>
            </w:pPr>
            <w:r w:rsidRPr="00445B72">
              <w:rPr>
                <w:sz w:val="24"/>
                <w:szCs w:val="24"/>
              </w:rPr>
              <w:t>год</w:t>
            </w:r>
          </w:p>
        </w:tc>
        <w:tc>
          <w:tcPr>
            <w:tcW w:w="1134" w:type="dxa"/>
            <w:tcBorders>
              <w:left w:val="single" w:sz="4" w:space="0" w:color="auto"/>
              <w:bottom w:val="single" w:sz="4" w:space="0" w:color="auto"/>
              <w:right w:val="single" w:sz="4" w:space="0" w:color="auto"/>
            </w:tcBorders>
            <w:vAlign w:val="center"/>
          </w:tcPr>
          <w:p w:rsidR="00EE5972" w:rsidRPr="00445B72" w:rsidRDefault="00EE5972" w:rsidP="00D25131">
            <w:pPr>
              <w:jc w:val="center"/>
              <w:rPr>
                <w:sz w:val="24"/>
                <w:szCs w:val="24"/>
                <w:lang w:val="en-US"/>
              </w:rPr>
            </w:pPr>
            <w:r>
              <w:rPr>
                <w:sz w:val="24"/>
                <w:szCs w:val="24"/>
              </w:rPr>
              <w:t>20</w:t>
            </w:r>
            <w:r>
              <w:rPr>
                <w:sz w:val="24"/>
                <w:szCs w:val="24"/>
                <w:lang w:val="en-US"/>
              </w:rPr>
              <w:t>30</w:t>
            </w:r>
          </w:p>
          <w:p w:rsidR="00EE5972" w:rsidRPr="00445B72" w:rsidRDefault="00EE5972" w:rsidP="00D25131">
            <w:pPr>
              <w:ind w:left="-76" w:firstLine="76"/>
              <w:jc w:val="center"/>
              <w:rPr>
                <w:sz w:val="24"/>
                <w:szCs w:val="24"/>
              </w:rPr>
            </w:pPr>
            <w:r w:rsidRPr="00445B72">
              <w:rPr>
                <w:sz w:val="24"/>
                <w:szCs w:val="24"/>
              </w:rPr>
              <w:t>год</w:t>
            </w:r>
          </w:p>
        </w:tc>
      </w:tr>
      <w:tr w:rsidR="00EE5972" w:rsidRPr="00445B72" w:rsidTr="00774523">
        <w:trPr>
          <w:tblCellSpacing w:w="5" w:type="nil"/>
        </w:trPr>
        <w:tc>
          <w:tcPr>
            <w:tcW w:w="3403" w:type="dxa"/>
            <w:tcBorders>
              <w:top w:val="single" w:sz="4" w:space="0" w:color="auto"/>
              <w:left w:val="single" w:sz="4" w:space="0" w:color="auto"/>
              <w:bottom w:val="single" w:sz="4" w:space="0" w:color="auto"/>
              <w:right w:val="single" w:sz="4" w:space="0" w:color="auto"/>
            </w:tcBorders>
            <w:vAlign w:val="bottom"/>
          </w:tcPr>
          <w:p w:rsidR="00EE5972" w:rsidRPr="00445B72" w:rsidRDefault="00EE5972" w:rsidP="00D25131">
            <w:pPr>
              <w:jc w:val="center"/>
              <w:rPr>
                <w:sz w:val="24"/>
                <w:szCs w:val="24"/>
              </w:rPr>
            </w:pPr>
            <w:r w:rsidRPr="00445B72">
              <w:rPr>
                <w:sz w:val="24"/>
                <w:szCs w:val="24"/>
              </w:rPr>
              <w:t>1</w:t>
            </w:r>
          </w:p>
        </w:tc>
        <w:tc>
          <w:tcPr>
            <w:tcW w:w="3969" w:type="dxa"/>
            <w:tcBorders>
              <w:top w:val="single" w:sz="4" w:space="0" w:color="auto"/>
              <w:left w:val="single" w:sz="4" w:space="0" w:color="auto"/>
              <w:bottom w:val="single" w:sz="4" w:space="0" w:color="auto"/>
              <w:right w:val="single" w:sz="4" w:space="0" w:color="auto"/>
            </w:tcBorders>
            <w:vAlign w:val="bottom"/>
          </w:tcPr>
          <w:p w:rsidR="00EE5972" w:rsidRPr="00445B72" w:rsidRDefault="00EE5972" w:rsidP="00D25131">
            <w:pPr>
              <w:jc w:val="center"/>
              <w:rPr>
                <w:sz w:val="24"/>
                <w:szCs w:val="24"/>
              </w:rPr>
            </w:pPr>
            <w:r w:rsidRPr="00445B72">
              <w:rPr>
                <w:sz w:val="24"/>
                <w:szCs w:val="24"/>
              </w:rPr>
              <w:t>2</w:t>
            </w:r>
          </w:p>
        </w:tc>
        <w:tc>
          <w:tcPr>
            <w:tcW w:w="1417" w:type="dxa"/>
            <w:tcBorders>
              <w:left w:val="single" w:sz="4" w:space="0" w:color="auto"/>
              <w:bottom w:val="single" w:sz="4" w:space="0" w:color="auto"/>
              <w:right w:val="single" w:sz="4" w:space="0" w:color="auto"/>
            </w:tcBorders>
            <w:vAlign w:val="bottom"/>
          </w:tcPr>
          <w:p w:rsidR="00EE5972" w:rsidRPr="00445B72" w:rsidRDefault="00EE5972" w:rsidP="00D25131">
            <w:pPr>
              <w:jc w:val="center"/>
              <w:rPr>
                <w:sz w:val="24"/>
                <w:szCs w:val="24"/>
              </w:rPr>
            </w:pPr>
            <w:r w:rsidRPr="00445B72">
              <w:rPr>
                <w:sz w:val="24"/>
                <w:szCs w:val="24"/>
              </w:rPr>
              <w:t>4</w:t>
            </w:r>
          </w:p>
        </w:tc>
        <w:tc>
          <w:tcPr>
            <w:tcW w:w="1276" w:type="dxa"/>
            <w:tcBorders>
              <w:left w:val="single" w:sz="4" w:space="0" w:color="auto"/>
              <w:bottom w:val="single" w:sz="4" w:space="0" w:color="auto"/>
              <w:right w:val="single" w:sz="4" w:space="0" w:color="auto"/>
            </w:tcBorders>
            <w:vAlign w:val="bottom"/>
          </w:tcPr>
          <w:p w:rsidR="00EE5972" w:rsidRPr="00445B72" w:rsidRDefault="00EE5972" w:rsidP="00D25131">
            <w:pPr>
              <w:jc w:val="center"/>
              <w:rPr>
                <w:sz w:val="24"/>
                <w:szCs w:val="24"/>
              </w:rPr>
            </w:pPr>
            <w:r w:rsidRPr="00445B72">
              <w:rPr>
                <w:sz w:val="24"/>
                <w:szCs w:val="24"/>
              </w:rPr>
              <w:t>5</w:t>
            </w:r>
          </w:p>
        </w:tc>
        <w:tc>
          <w:tcPr>
            <w:tcW w:w="1418" w:type="dxa"/>
            <w:tcBorders>
              <w:left w:val="single" w:sz="4" w:space="0" w:color="auto"/>
              <w:bottom w:val="single" w:sz="4" w:space="0" w:color="auto"/>
              <w:right w:val="single" w:sz="4" w:space="0" w:color="auto"/>
            </w:tcBorders>
            <w:vAlign w:val="bottom"/>
          </w:tcPr>
          <w:p w:rsidR="00EE5972" w:rsidRPr="00445B72" w:rsidRDefault="00EE5972" w:rsidP="00D25131">
            <w:pPr>
              <w:jc w:val="center"/>
              <w:rPr>
                <w:sz w:val="24"/>
                <w:szCs w:val="24"/>
              </w:rPr>
            </w:pPr>
            <w:r w:rsidRPr="00445B72">
              <w:rPr>
                <w:sz w:val="24"/>
                <w:szCs w:val="24"/>
              </w:rPr>
              <w:t>6</w:t>
            </w:r>
          </w:p>
        </w:tc>
        <w:tc>
          <w:tcPr>
            <w:tcW w:w="1275" w:type="dxa"/>
            <w:tcBorders>
              <w:left w:val="single" w:sz="4" w:space="0" w:color="auto"/>
              <w:bottom w:val="single" w:sz="4" w:space="0" w:color="auto"/>
              <w:right w:val="single" w:sz="4" w:space="0" w:color="auto"/>
            </w:tcBorders>
            <w:vAlign w:val="bottom"/>
          </w:tcPr>
          <w:p w:rsidR="00EE5972" w:rsidRPr="00445B72" w:rsidRDefault="00EE5972" w:rsidP="00D25131">
            <w:pPr>
              <w:jc w:val="center"/>
              <w:rPr>
                <w:sz w:val="24"/>
                <w:szCs w:val="24"/>
              </w:rPr>
            </w:pPr>
            <w:r w:rsidRPr="00445B72">
              <w:rPr>
                <w:sz w:val="24"/>
                <w:szCs w:val="24"/>
              </w:rPr>
              <w:t>7</w:t>
            </w:r>
          </w:p>
        </w:tc>
        <w:tc>
          <w:tcPr>
            <w:tcW w:w="1276" w:type="dxa"/>
            <w:tcBorders>
              <w:left w:val="single" w:sz="4" w:space="0" w:color="auto"/>
              <w:bottom w:val="single" w:sz="4" w:space="0" w:color="auto"/>
              <w:right w:val="single" w:sz="4" w:space="0" w:color="auto"/>
            </w:tcBorders>
            <w:vAlign w:val="bottom"/>
          </w:tcPr>
          <w:p w:rsidR="00EE5972" w:rsidRPr="00445B72" w:rsidRDefault="00EE5972" w:rsidP="00D25131">
            <w:pPr>
              <w:jc w:val="center"/>
              <w:rPr>
                <w:sz w:val="24"/>
                <w:szCs w:val="24"/>
              </w:rPr>
            </w:pPr>
            <w:r w:rsidRPr="00445B72">
              <w:rPr>
                <w:sz w:val="24"/>
                <w:szCs w:val="24"/>
              </w:rPr>
              <w:t>8</w:t>
            </w:r>
          </w:p>
        </w:tc>
        <w:tc>
          <w:tcPr>
            <w:tcW w:w="1134" w:type="dxa"/>
            <w:tcBorders>
              <w:left w:val="single" w:sz="4" w:space="0" w:color="auto"/>
              <w:bottom w:val="single" w:sz="4" w:space="0" w:color="auto"/>
              <w:right w:val="single" w:sz="4" w:space="0" w:color="auto"/>
            </w:tcBorders>
            <w:vAlign w:val="bottom"/>
          </w:tcPr>
          <w:p w:rsidR="00EE5972" w:rsidRPr="00445B72" w:rsidRDefault="00EE5972" w:rsidP="00D25131">
            <w:pPr>
              <w:jc w:val="center"/>
              <w:rPr>
                <w:sz w:val="24"/>
                <w:szCs w:val="24"/>
              </w:rPr>
            </w:pPr>
            <w:r w:rsidRPr="00445B72">
              <w:rPr>
                <w:sz w:val="24"/>
                <w:szCs w:val="24"/>
              </w:rPr>
              <w:t>9</w:t>
            </w:r>
          </w:p>
        </w:tc>
      </w:tr>
      <w:tr w:rsidR="00EE5972" w:rsidRPr="00445B72" w:rsidTr="00F700B1">
        <w:trPr>
          <w:trHeight w:val="70"/>
          <w:tblCellSpacing w:w="5" w:type="nil"/>
        </w:trPr>
        <w:tc>
          <w:tcPr>
            <w:tcW w:w="3403" w:type="dxa"/>
            <w:vMerge w:val="restart"/>
            <w:tcBorders>
              <w:top w:val="single" w:sz="4" w:space="0" w:color="auto"/>
              <w:left w:val="single" w:sz="4" w:space="0" w:color="auto"/>
              <w:bottom w:val="single" w:sz="4" w:space="0" w:color="auto"/>
              <w:right w:val="single" w:sz="4" w:space="0" w:color="auto"/>
            </w:tcBorders>
          </w:tcPr>
          <w:p w:rsidR="00EE5972" w:rsidRPr="00445B72" w:rsidRDefault="00EE5972" w:rsidP="000B3379">
            <w:pPr>
              <w:rPr>
                <w:sz w:val="24"/>
                <w:szCs w:val="24"/>
              </w:rPr>
            </w:pPr>
            <w:r w:rsidRPr="00445B72">
              <w:rPr>
                <w:sz w:val="24"/>
                <w:szCs w:val="24"/>
              </w:rPr>
              <w:t>Муниципальная программа</w:t>
            </w:r>
            <w:r>
              <w:rPr>
                <w:sz w:val="24"/>
                <w:szCs w:val="24"/>
              </w:rPr>
              <w:t xml:space="preserve"> Грузиновского сельского пос</w:t>
            </w:r>
            <w:r>
              <w:rPr>
                <w:sz w:val="24"/>
                <w:szCs w:val="24"/>
              </w:rPr>
              <w:t>е</w:t>
            </w:r>
            <w:r>
              <w:rPr>
                <w:sz w:val="24"/>
                <w:szCs w:val="24"/>
              </w:rPr>
              <w:t>ления</w:t>
            </w:r>
            <w:r w:rsidRPr="00445B72">
              <w:rPr>
                <w:sz w:val="24"/>
                <w:szCs w:val="24"/>
              </w:rPr>
              <w:t xml:space="preserve"> </w:t>
            </w:r>
            <w:r>
              <w:rPr>
                <w:sz w:val="24"/>
                <w:szCs w:val="24"/>
              </w:rPr>
              <w:t>«Развитие транспортной системы</w:t>
            </w:r>
            <w:r w:rsidRPr="00445B72">
              <w:rPr>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EE5972" w:rsidRPr="00641BFD" w:rsidRDefault="00EE5972" w:rsidP="00577C10">
            <w:pPr>
              <w:rPr>
                <w:sz w:val="24"/>
                <w:szCs w:val="24"/>
              </w:rPr>
            </w:pPr>
            <w:r w:rsidRPr="00641BFD">
              <w:rPr>
                <w:sz w:val="24"/>
                <w:szCs w:val="24"/>
              </w:rPr>
              <w:t xml:space="preserve">всего           </w:t>
            </w:r>
          </w:p>
        </w:tc>
        <w:tc>
          <w:tcPr>
            <w:tcW w:w="1417" w:type="dxa"/>
            <w:tcBorders>
              <w:left w:val="single" w:sz="4" w:space="0" w:color="auto"/>
              <w:bottom w:val="single" w:sz="4" w:space="0" w:color="auto"/>
              <w:right w:val="single" w:sz="4" w:space="0" w:color="auto"/>
            </w:tcBorders>
          </w:tcPr>
          <w:p w:rsidR="00EE5972" w:rsidRDefault="00EE5972" w:rsidP="00F700B1">
            <w:pPr>
              <w:jc w:val="center"/>
            </w:pPr>
            <w:r w:rsidRPr="00C1084E">
              <w:rPr>
                <w:sz w:val="24"/>
                <w:szCs w:val="24"/>
              </w:rPr>
              <w:t>856,0</w:t>
            </w:r>
          </w:p>
        </w:tc>
        <w:tc>
          <w:tcPr>
            <w:tcW w:w="1276" w:type="dxa"/>
            <w:tcBorders>
              <w:left w:val="single" w:sz="4" w:space="0" w:color="auto"/>
              <w:bottom w:val="single" w:sz="4" w:space="0" w:color="auto"/>
              <w:right w:val="single" w:sz="4" w:space="0" w:color="auto"/>
            </w:tcBorders>
          </w:tcPr>
          <w:p w:rsidR="00EE5972" w:rsidRDefault="00EE5972" w:rsidP="00F700B1">
            <w:pPr>
              <w:jc w:val="center"/>
            </w:pPr>
            <w:r w:rsidRPr="00C1084E">
              <w:rPr>
                <w:sz w:val="24"/>
                <w:szCs w:val="24"/>
              </w:rPr>
              <w:t>856,0</w:t>
            </w:r>
          </w:p>
        </w:tc>
        <w:tc>
          <w:tcPr>
            <w:tcW w:w="1418" w:type="dxa"/>
            <w:tcBorders>
              <w:left w:val="single" w:sz="4" w:space="0" w:color="auto"/>
              <w:bottom w:val="single" w:sz="4" w:space="0" w:color="auto"/>
              <w:right w:val="single" w:sz="4" w:space="0" w:color="auto"/>
            </w:tcBorders>
          </w:tcPr>
          <w:p w:rsidR="00EE5972" w:rsidRDefault="00EE5972" w:rsidP="00F700B1">
            <w:pPr>
              <w:jc w:val="center"/>
            </w:pPr>
            <w:r w:rsidRPr="00C1084E">
              <w:rPr>
                <w:sz w:val="24"/>
                <w:szCs w:val="24"/>
              </w:rPr>
              <w:t>856,0</w:t>
            </w:r>
          </w:p>
        </w:tc>
        <w:tc>
          <w:tcPr>
            <w:tcW w:w="1275" w:type="dxa"/>
            <w:tcBorders>
              <w:left w:val="single" w:sz="4" w:space="0" w:color="auto"/>
              <w:bottom w:val="single" w:sz="4" w:space="0" w:color="auto"/>
              <w:right w:val="single" w:sz="4" w:space="0" w:color="auto"/>
            </w:tcBorders>
          </w:tcPr>
          <w:p w:rsidR="00EE5972" w:rsidRDefault="00EE5972" w:rsidP="00F700B1">
            <w:pPr>
              <w:jc w:val="center"/>
            </w:pPr>
            <w:r w:rsidRPr="00C1084E">
              <w:rPr>
                <w:sz w:val="24"/>
                <w:szCs w:val="24"/>
              </w:rPr>
              <w:t>856,0</w:t>
            </w:r>
          </w:p>
        </w:tc>
        <w:tc>
          <w:tcPr>
            <w:tcW w:w="1276" w:type="dxa"/>
            <w:tcBorders>
              <w:left w:val="single" w:sz="4" w:space="0" w:color="auto"/>
              <w:bottom w:val="single" w:sz="4" w:space="0" w:color="auto"/>
              <w:right w:val="single" w:sz="4" w:space="0" w:color="auto"/>
            </w:tcBorders>
          </w:tcPr>
          <w:p w:rsidR="00EE5972" w:rsidRDefault="00EE5972" w:rsidP="00F700B1">
            <w:pPr>
              <w:jc w:val="center"/>
            </w:pPr>
            <w:r w:rsidRPr="00C1084E">
              <w:rPr>
                <w:sz w:val="24"/>
                <w:szCs w:val="24"/>
              </w:rPr>
              <w:t>856,0</w:t>
            </w:r>
          </w:p>
        </w:tc>
        <w:tc>
          <w:tcPr>
            <w:tcW w:w="1134" w:type="dxa"/>
            <w:tcBorders>
              <w:left w:val="single" w:sz="4" w:space="0" w:color="auto"/>
              <w:bottom w:val="single" w:sz="4" w:space="0" w:color="auto"/>
              <w:right w:val="single" w:sz="4" w:space="0" w:color="auto"/>
            </w:tcBorders>
          </w:tcPr>
          <w:p w:rsidR="00EE5972" w:rsidRDefault="00EE5972" w:rsidP="00F700B1">
            <w:pPr>
              <w:jc w:val="center"/>
            </w:pPr>
            <w:r w:rsidRPr="00C1084E">
              <w:rPr>
                <w:sz w:val="24"/>
                <w:szCs w:val="24"/>
              </w:rPr>
              <w:t>856,0</w:t>
            </w:r>
          </w:p>
        </w:tc>
      </w:tr>
      <w:tr w:rsidR="00EE5972" w:rsidRPr="00445B72" w:rsidTr="00774523">
        <w:trPr>
          <w:trHeight w:val="70"/>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EE5972" w:rsidRPr="00445B72" w:rsidRDefault="00EE5972" w:rsidP="00577C1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EE5972" w:rsidRPr="00641BFD" w:rsidRDefault="00EE5972" w:rsidP="00577C10">
            <w:pPr>
              <w:rPr>
                <w:sz w:val="24"/>
                <w:szCs w:val="24"/>
              </w:rPr>
            </w:pPr>
            <w:r>
              <w:rPr>
                <w:sz w:val="24"/>
                <w:szCs w:val="24"/>
              </w:rPr>
              <w:t xml:space="preserve">федеральный бюджет </w:t>
            </w:r>
          </w:p>
        </w:tc>
        <w:tc>
          <w:tcPr>
            <w:tcW w:w="1417" w:type="dxa"/>
            <w:tcBorders>
              <w:left w:val="single" w:sz="4" w:space="0" w:color="auto"/>
              <w:bottom w:val="single" w:sz="4" w:space="0" w:color="auto"/>
              <w:right w:val="single" w:sz="4" w:space="0" w:color="auto"/>
            </w:tcBorders>
            <w:vAlign w:val="center"/>
          </w:tcPr>
          <w:p w:rsidR="00EE5972" w:rsidRPr="00EE15EC" w:rsidRDefault="00EE5972" w:rsidP="00577C10">
            <w:pPr>
              <w:jc w:val="center"/>
              <w:rPr>
                <w:sz w:val="24"/>
                <w:szCs w:val="24"/>
              </w:rPr>
            </w:pPr>
            <w:r>
              <w:rPr>
                <w:sz w:val="24"/>
                <w:szCs w:val="24"/>
              </w:rPr>
              <w:t>0,0</w:t>
            </w:r>
          </w:p>
        </w:tc>
        <w:tc>
          <w:tcPr>
            <w:tcW w:w="1276" w:type="dxa"/>
            <w:tcBorders>
              <w:left w:val="single" w:sz="4" w:space="0" w:color="auto"/>
              <w:bottom w:val="single" w:sz="4" w:space="0" w:color="auto"/>
              <w:right w:val="single" w:sz="4" w:space="0" w:color="auto"/>
            </w:tcBorders>
            <w:vAlign w:val="center"/>
          </w:tcPr>
          <w:p w:rsidR="00EE5972" w:rsidRPr="00EE15EC" w:rsidRDefault="00EE5972" w:rsidP="00577C10">
            <w:pPr>
              <w:jc w:val="center"/>
              <w:rPr>
                <w:sz w:val="24"/>
                <w:szCs w:val="24"/>
              </w:rPr>
            </w:pPr>
            <w:r>
              <w:rPr>
                <w:sz w:val="24"/>
                <w:szCs w:val="24"/>
              </w:rPr>
              <w:t>0,0</w:t>
            </w:r>
          </w:p>
        </w:tc>
        <w:tc>
          <w:tcPr>
            <w:tcW w:w="1418" w:type="dxa"/>
            <w:tcBorders>
              <w:left w:val="single" w:sz="4" w:space="0" w:color="auto"/>
              <w:bottom w:val="single" w:sz="4" w:space="0" w:color="auto"/>
              <w:right w:val="single" w:sz="4" w:space="0" w:color="auto"/>
            </w:tcBorders>
            <w:vAlign w:val="center"/>
          </w:tcPr>
          <w:p w:rsidR="00EE5972" w:rsidRPr="00EE15EC" w:rsidRDefault="00EE5972" w:rsidP="00577C10">
            <w:pPr>
              <w:jc w:val="center"/>
              <w:rPr>
                <w:sz w:val="24"/>
                <w:szCs w:val="24"/>
              </w:rPr>
            </w:pPr>
            <w:r>
              <w:rPr>
                <w:sz w:val="24"/>
                <w:szCs w:val="24"/>
              </w:rPr>
              <w:t>0,0</w:t>
            </w:r>
          </w:p>
        </w:tc>
        <w:tc>
          <w:tcPr>
            <w:tcW w:w="1275" w:type="dxa"/>
            <w:tcBorders>
              <w:left w:val="single" w:sz="4" w:space="0" w:color="auto"/>
              <w:bottom w:val="single" w:sz="4" w:space="0" w:color="auto"/>
              <w:right w:val="single" w:sz="4" w:space="0" w:color="auto"/>
            </w:tcBorders>
            <w:vAlign w:val="center"/>
          </w:tcPr>
          <w:p w:rsidR="00EE5972" w:rsidRPr="00EE15EC" w:rsidRDefault="00EE5972" w:rsidP="00577C10">
            <w:pPr>
              <w:jc w:val="center"/>
              <w:rPr>
                <w:sz w:val="24"/>
                <w:szCs w:val="24"/>
              </w:rPr>
            </w:pPr>
            <w:r>
              <w:rPr>
                <w:sz w:val="24"/>
                <w:szCs w:val="24"/>
              </w:rPr>
              <w:t>0,0</w:t>
            </w:r>
          </w:p>
        </w:tc>
        <w:tc>
          <w:tcPr>
            <w:tcW w:w="1276" w:type="dxa"/>
            <w:tcBorders>
              <w:left w:val="single" w:sz="4" w:space="0" w:color="auto"/>
              <w:bottom w:val="single" w:sz="4" w:space="0" w:color="auto"/>
              <w:right w:val="single" w:sz="4" w:space="0" w:color="auto"/>
            </w:tcBorders>
            <w:vAlign w:val="center"/>
          </w:tcPr>
          <w:p w:rsidR="00EE5972" w:rsidRPr="00EE15EC" w:rsidRDefault="00EE5972" w:rsidP="00577C10">
            <w:pPr>
              <w:jc w:val="center"/>
              <w:rPr>
                <w:sz w:val="24"/>
                <w:szCs w:val="24"/>
              </w:rPr>
            </w:pPr>
            <w:r>
              <w:rPr>
                <w:sz w:val="24"/>
                <w:szCs w:val="24"/>
              </w:rPr>
              <w:t>0,0</w:t>
            </w:r>
          </w:p>
        </w:tc>
        <w:tc>
          <w:tcPr>
            <w:tcW w:w="1134" w:type="dxa"/>
            <w:tcBorders>
              <w:left w:val="single" w:sz="4" w:space="0" w:color="auto"/>
              <w:bottom w:val="single" w:sz="4" w:space="0" w:color="auto"/>
              <w:right w:val="single" w:sz="4" w:space="0" w:color="auto"/>
            </w:tcBorders>
            <w:vAlign w:val="center"/>
          </w:tcPr>
          <w:p w:rsidR="00EE5972" w:rsidRPr="00EE15EC" w:rsidRDefault="00EE5972" w:rsidP="00577C10">
            <w:pPr>
              <w:jc w:val="center"/>
              <w:rPr>
                <w:sz w:val="24"/>
                <w:szCs w:val="24"/>
              </w:rPr>
            </w:pPr>
            <w:r>
              <w:rPr>
                <w:sz w:val="24"/>
                <w:szCs w:val="24"/>
              </w:rPr>
              <w:t>0,0</w:t>
            </w:r>
          </w:p>
        </w:tc>
      </w:tr>
      <w:tr w:rsidR="00EE5972" w:rsidRPr="00445B72" w:rsidTr="00F700B1">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EE5972" w:rsidRPr="00445B72" w:rsidRDefault="00EE5972" w:rsidP="00577C1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EE5972" w:rsidRPr="00641BFD" w:rsidRDefault="00EE5972" w:rsidP="00577C10">
            <w:pPr>
              <w:rPr>
                <w:sz w:val="24"/>
                <w:szCs w:val="24"/>
              </w:rPr>
            </w:pPr>
            <w:r w:rsidRPr="00641BFD">
              <w:rPr>
                <w:sz w:val="24"/>
                <w:szCs w:val="24"/>
              </w:rPr>
              <w:t xml:space="preserve">областной бюджет  </w:t>
            </w:r>
          </w:p>
        </w:tc>
        <w:tc>
          <w:tcPr>
            <w:tcW w:w="1417" w:type="dxa"/>
            <w:tcBorders>
              <w:left w:val="single" w:sz="4" w:space="0" w:color="auto"/>
              <w:bottom w:val="single" w:sz="4" w:space="0" w:color="auto"/>
              <w:right w:val="single" w:sz="4" w:space="0" w:color="auto"/>
            </w:tcBorders>
          </w:tcPr>
          <w:p w:rsidR="00EE5972" w:rsidRDefault="00EE5972" w:rsidP="00F700B1">
            <w:pPr>
              <w:jc w:val="center"/>
            </w:pPr>
            <w:r w:rsidRPr="00503848">
              <w:rPr>
                <w:sz w:val="24"/>
                <w:szCs w:val="24"/>
              </w:rPr>
              <w:t>206,9</w:t>
            </w:r>
          </w:p>
        </w:tc>
        <w:tc>
          <w:tcPr>
            <w:tcW w:w="1276" w:type="dxa"/>
            <w:tcBorders>
              <w:left w:val="single" w:sz="4" w:space="0" w:color="auto"/>
              <w:bottom w:val="single" w:sz="4" w:space="0" w:color="auto"/>
              <w:right w:val="single" w:sz="4" w:space="0" w:color="auto"/>
            </w:tcBorders>
          </w:tcPr>
          <w:p w:rsidR="00EE5972" w:rsidRDefault="00EE5972" w:rsidP="00F700B1">
            <w:pPr>
              <w:jc w:val="center"/>
            </w:pPr>
            <w:r w:rsidRPr="00503848">
              <w:rPr>
                <w:sz w:val="24"/>
                <w:szCs w:val="24"/>
              </w:rPr>
              <w:t>206,9</w:t>
            </w:r>
          </w:p>
        </w:tc>
        <w:tc>
          <w:tcPr>
            <w:tcW w:w="1418" w:type="dxa"/>
            <w:tcBorders>
              <w:left w:val="single" w:sz="4" w:space="0" w:color="auto"/>
              <w:bottom w:val="single" w:sz="4" w:space="0" w:color="auto"/>
              <w:right w:val="single" w:sz="4" w:space="0" w:color="auto"/>
            </w:tcBorders>
          </w:tcPr>
          <w:p w:rsidR="00EE5972" w:rsidRDefault="00EE5972" w:rsidP="00F700B1">
            <w:pPr>
              <w:jc w:val="center"/>
            </w:pPr>
            <w:r w:rsidRPr="00503848">
              <w:rPr>
                <w:sz w:val="24"/>
                <w:szCs w:val="24"/>
              </w:rPr>
              <w:t>206,9</w:t>
            </w:r>
          </w:p>
        </w:tc>
        <w:tc>
          <w:tcPr>
            <w:tcW w:w="1275" w:type="dxa"/>
            <w:tcBorders>
              <w:left w:val="single" w:sz="4" w:space="0" w:color="auto"/>
              <w:bottom w:val="single" w:sz="4" w:space="0" w:color="auto"/>
              <w:right w:val="single" w:sz="4" w:space="0" w:color="auto"/>
            </w:tcBorders>
          </w:tcPr>
          <w:p w:rsidR="00EE5972" w:rsidRDefault="00EE5972" w:rsidP="00F700B1">
            <w:pPr>
              <w:jc w:val="center"/>
            </w:pPr>
            <w:r w:rsidRPr="00503848">
              <w:rPr>
                <w:sz w:val="24"/>
                <w:szCs w:val="24"/>
              </w:rPr>
              <w:t>206,9</w:t>
            </w:r>
          </w:p>
        </w:tc>
        <w:tc>
          <w:tcPr>
            <w:tcW w:w="1276" w:type="dxa"/>
            <w:tcBorders>
              <w:left w:val="single" w:sz="4" w:space="0" w:color="auto"/>
              <w:bottom w:val="single" w:sz="4" w:space="0" w:color="auto"/>
              <w:right w:val="single" w:sz="4" w:space="0" w:color="auto"/>
            </w:tcBorders>
          </w:tcPr>
          <w:p w:rsidR="00EE5972" w:rsidRDefault="00EE5972" w:rsidP="00F700B1">
            <w:pPr>
              <w:jc w:val="center"/>
            </w:pPr>
            <w:r w:rsidRPr="00503848">
              <w:rPr>
                <w:sz w:val="24"/>
                <w:szCs w:val="24"/>
              </w:rPr>
              <w:t>206,9</w:t>
            </w:r>
          </w:p>
        </w:tc>
        <w:tc>
          <w:tcPr>
            <w:tcW w:w="1134" w:type="dxa"/>
            <w:tcBorders>
              <w:left w:val="single" w:sz="4" w:space="0" w:color="auto"/>
              <w:bottom w:val="single" w:sz="4" w:space="0" w:color="auto"/>
              <w:right w:val="single" w:sz="4" w:space="0" w:color="auto"/>
            </w:tcBorders>
          </w:tcPr>
          <w:p w:rsidR="00EE5972" w:rsidRDefault="00EE5972" w:rsidP="00F700B1">
            <w:pPr>
              <w:jc w:val="center"/>
            </w:pPr>
            <w:r w:rsidRPr="00503848">
              <w:rPr>
                <w:sz w:val="24"/>
                <w:szCs w:val="24"/>
              </w:rPr>
              <w:t>206,9</w:t>
            </w:r>
          </w:p>
        </w:tc>
      </w:tr>
      <w:tr w:rsidR="00EE5972" w:rsidRPr="00445B72" w:rsidTr="00F700B1">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EE5972" w:rsidRPr="00445B72" w:rsidRDefault="00EE5972" w:rsidP="007F26D5">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EE5972" w:rsidRPr="00641BFD" w:rsidRDefault="00EE5972" w:rsidP="007F26D5">
            <w:pPr>
              <w:rPr>
                <w:sz w:val="24"/>
                <w:szCs w:val="24"/>
              </w:rPr>
            </w:pPr>
            <w:r>
              <w:rPr>
                <w:sz w:val="24"/>
                <w:szCs w:val="24"/>
              </w:rPr>
              <w:t>районный бюджет</w:t>
            </w:r>
          </w:p>
        </w:tc>
        <w:tc>
          <w:tcPr>
            <w:tcW w:w="1417" w:type="dxa"/>
            <w:tcBorders>
              <w:left w:val="single" w:sz="4" w:space="0" w:color="auto"/>
              <w:bottom w:val="single" w:sz="4" w:space="0" w:color="auto"/>
              <w:right w:val="single" w:sz="4" w:space="0" w:color="auto"/>
            </w:tcBorders>
          </w:tcPr>
          <w:p w:rsidR="00EE5972" w:rsidRDefault="00EE5972" w:rsidP="00F700B1">
            <w:pPr>
              <w:jc w:val="center"/>
            </w:pPr>
            <w:r w:rsidRPr="009F640D">
              <w:rPr>
                <w:sz w:val="24"/>
                <w:szCs w:val="24"/>
              </w:rPr>
              <w:t>649,1</w:t>
            </w:r>
          </w:p>
        </w:tc>
        <w:tc>
          <w:tcPr>
            <w:tcW w:w="1276" w:type="dxa"/>
            <w:tcBorders>
              <w:left w:val="single" w:sz="4" w:space="0" w:color="auto"/>
              <w:bottom w:val="single" w:sz="4" w:space="0" w:color="auto"/>
              <w:right w:val="single" w:sz="4" w:space="0" w:color="auto"/>
            </w:tcBorders>
          </w:tcPr>
          <w:p w:rsidR="00EE5972" w:rsidRDefault="00EE5972" w:rsidP="00F700B1">
            <w:pPr>
              <w:jc w:val="center"/>
            </w:pPr>
            <w:r w:rsidRPr="009F640D">
              <w:rPr>
                <w:sz w:val="24"/>
                <w:szCs w:val="24"/>
              </w:rPr>
              <w:t>649,1</w:t>
            </w:r>
          </w:p>
        </w:tc>
        <w:tc>
          <w:tcPr>
            <w:tcW w:w="1418" w:type="dxa"/>
            <w:tcBorders>
              <w:left w:val="single" w:sz="4" w:space="0" w:color="auto"/>
              <w:bottom w:val="single" w:sz="4" w:space="0" w:color="auto"/>
              <w:right w:val="single" w:sz="4" w:space="0" w:color="auto"/>
            </w:tcBorders>
          </w:tcPr>
          <w:p w:rsidR="00EE5972" w:rsidRDefault="00EE5972" w:rsidP="00F700B1">
            <w:pPr>
              <w:jc w:val="center"/>
            </w:pPr>
            <w:r w:rsidRPr="009F640D">
              <w:rPr>
                <w:sz w:val="24"/>
                <w:szCs w:val="24"/>
              </w:rPr>
              <w:t>649,1</w:t>
            </w:r>
          </w:p>
        </w:tc>
        <w:tc>
          <w:tcPr>
            <w:tcW w:w="1275" w:type="dxa"/>
            <w:tcBorders>
              <w:left w:val="single" w:sz="4" w:space="0" w:color="auto"/>
              <w:bottom w:val="single" w:sz="4" w:space="0" w:color="auto"/>
              <w:right w:val="single" w:sz="4" w:space="0" w:color="auto"/>
            </w:tcBorders>
          </w:tcPr>
          <w:p w:rsidR="00EE5972" w:rsidRDefault="00EE5972" w:rsidP="00F700B1">
            <w:pPr>
              <w:jc w:val="center"/>
            </w:pPr>
            <w:r w:rsidRPr="009F640D">
              <w:rPr>
                <w:sz w:val="24"/>
                <w:szCs w:val="24"/>
              </w:rPr>
              <w:t>649,1</w:t>
            </w:r>
          </w:p>
        </w:tc>
        <w:tc>
          <w:tcPr>
            <w:tcW w:w="1276" w:type="dxa"/>
            <w:tcBorders>
              <w:left w:val="single" w:sz="4" w:space="0" w:color="auto"/>
              <w:bottom w:val="single" w:sz="4" w:space="0" w:color="auto"/>
              <w:right w:val="single" w:sz="4" w:space="0" w:color="auto"/>
            </w:tcBorders>
          </w:tcPr>
          <w:p w:rsidR="00EE5972" w:rsidRDefault="00EE5972" w:rsidP="00F700B1">
            <w:pPr>
              <w:jc w:val="center"/>
            </w:pPr>
            <w:r w:rsidRPr="009F640D">
              <w:rPr>
                <w:sz w:val="24"/>
                <w:szCs w:val="24"/>
              </w:rPr>
              <w:t>649,1</w:t>
            </w:r>
          </w:p>
        </w:tc>
        <w:tc>
          <w:tcPr>
            <w:tcW w:w="1134" w:type="dxa"/>
            <w:tcBorders>
              <w:left w:val="single" w:sz="4" w:space="0" w:color="auto"/>
              <w:bottom w:val="single" w:sz="4" w:space="0" w:color="auto"/>
              <w:right w:val="single" w:sz="4" w:space="0" w:color="auto"/>
            </w:tcBorders>
          </w:tcPr>
          <w:p w:rsidR="00EE5972" w:rsidRDefault="00EE5972" w:rsidP="00F700B1">
            <w:pPr>
              <w:jc w:val="center"/>
            </w:pPr>
            <w:r w:rsidRPr="009F640D">
              <w:rPr>
                <w:sz w:val="24"/>
                <w:szCs w:val="24"/>
              </w:rPr>
              <w:t>649,1</w:t>
            </w:r>
          </w:p>
        </w:tc>
      </w:tr>
      <w:tr w:rsidR="00EE5972" w:rsidRPr="00445B72" w:rsidTr="00E43AE9">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EE5972" w:rsidRPr="00445B72" w:rsidRDefault="00EE5972" w:rsidP="007F26D5">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EE5972" w:rsidRPr="00641BFD" w:rsidRDefault="00EE5972" w:rsidP="007F26D5">
            <w:pPr>
              <w:rPr>
                <w:sz w:val="24"/>
                <w:szCs w:val="24"/>
              </w:rPr>
            </w:pPr>
            <w:r w:rsidRPr="00D91980">
              <w:rPr>
                <w:sz w:val="24"/>
                <w:szCs w:val="24"/>
              </w:rPr>
              <w:t>бюджет</w:t>
            </w:r>
            <w:r>
              <w:rPr>
                <w:sz w:val="24"/>
                <w:szCs w:val="24"/>
              </w:rPr>
              <w:t xml:space="preserve"> поселения</w:t>
            </w:r>
          </w:p>
        </w:tc>
        <w:tc>
          <w:tcPr>
            <w:tcW w:w="1417" w:type="dxa"/>
            <w:tcBorders>
              <w:left w:val="single" w:sz="4" w:space="0" w:color="auto"/>
              <w:bottom w:val="single" w:sz="4" w:space="0" w:color="auto"/>
              <w:right w:val="single" w:sz="4" w:space="0" w:color="auto"/>
            </w:tcBorders>
            <w:vAlign w:val="center"/>
          </w:tcPr>
          <w:p w:rsidR="00EE5972" w:rsidRPr="00130C01" w:rsidRDefault="00EE5972" w:rsidP="007F26D5">
            <w:pPr>
              <w:jc w:val="center"/>
              <w:rPr>
                <w:sz w:val="24"/>
                <w:szCs w:val="24"/>
              </w:rPr>
            </w:pPr>
            <w:r>
              <w:rPr>
                <w:sz w:val="24"/>
                <w:szCs w:val="24"/>
              </w:rPr>
              <w:t>0,0</w:t>
            </w:r>
          </w:p>
        </w:tc>
        <w:tc>
          <w:tcPr>
            <w:tcW w:w="1276" w:type="dxa"/>
            <w:tcBorders>
              <w:left w:val="single" w:sz="4" w:space="0" w:color="auto"/>
              <w:bottom w:val="single" w:sz="4" w:space="0" w:color="auto"/>
              <w:right w:val="single" w:sz="4" w:space="0" w:color="auto"/>
            </w:tcBorders>
            <w:vAlign w:val="center"/>
          </w:tcPr>
          <w:p w:rsidR="00EE5972" w:rsidRPr="00EE15EC" w:rsidRDefault="00EE5972" w:rsidP="007F26D5">
            <w:pPr>
              <w:jc w:val="center"/>
              <w:rPr>
                <w:sz w:val="24"/>
                <w:szCs w:val="24"/>
              </w:rPr>
            </w:pPr>
            <w:r>
              <w:rPr>
                <w:sz w:val="24"/>
                <w:szCs w:val="24"/>
              </w:rPr>
              <w:t>0,0</w:t>
            </w:r>
          </w:p>
        </w:tc>
        <w:tc>
          <w:tcPr>
            <w:tcW w:w="1418" w:type="dxa"/>
            <w:tcBorders>
              <w:left w:val="single" w:sz="4" w:space="0" w:color="auto"/>
              <w:bottom w:val="single" w:sz="4" w:space="0" w:color="auto"/>
              <w:right w:val="single" w:sz="4" w:space="0" w:color="auto"/>
            </w:tcBorders>
            <w:vAlign w:val="center"/>
          </w:tcPr>
          <w:p w:rsidR="00EE5972" w:rsidRPr="00EE15EC" w:rsidRDefault="00EE5972" w:rsidP="007F26D5">
            <w:pPr>
              <w:jc w:val="center"/>
              <w:rPr>
                <w:sz w:val="24"/>
                <w:szCs w:val="24"/>
              </w:rPr>
            </w:pPr>
            <w:r>
              <w:rPr>
                <w:sz w:val="24"/>
                <w:szCs w:val="24"/>
              </w:rPr>
              <w:t>0,0</w:t>
            </w:r>
          </w:p>
        </w:tc>
        <w:tc>
          <w:tcPr>
            <w:tcW w:w="1275" w:type="dxa"/>
            <w:tcBorders>
              <w:left w:val="single" w:sz="4" w:space="0" w:color="auto"/>
              <w:bottom w:val="single" w:sz="4" w:space="0" w:color="auto"/>
              <w:right w:val="single" w:sz="4" w:space="0" w:color="auto"/>
            </w:tcBorders>
            <w:vAlign w:val="center"/>
          </w:tcPr>
          <w:p w:rsidR="00EE5972" w:rsidRPr="00EE15EC" w:rsidRDefault="00EE5972" w:rsidP="007F26D5">
            <w:pPr>
              <w:jc w:val="center"/>
              <w:rPr>
                <w:sz w:val="24"/>
                <w:szCs w:val="24"/>
              </w:rPr>
            </w:pPr>
            <w:r>
              <w:rPr>
                <w:sz w:val="24"/>
                <w:szCs w:val="24"/>
              </w:rPr>
              <w:t>0,0</w:t>
            </w:r>
          </w:p>
        </w:tc>
        <w:tc>
          <w:tcPr>
            <w:tcW w:w="1276" w:type="dxa"/>
            <w:tcBorders>
              <w:left w:val="single" w:sz="4" w:space="0" w:color="auto"/>
              <w:bottom w:val="single" w:sz="4" w:space="0" w:color="auto"/>
              <w:right w:val="single" w:sz="4" w:space="0" w:color="auto"/>
            </w:tcBorders>
            <w:vAlign w:val="center"/>
          </w:tcPr>
          <w:p w:rsidR="00EE5972" w:rsidRPr="00EE15EC" w:rsidRDefault="00EE5972" w:rsidP="007F26D5">
            <w:pPr>
              <w:jc w:val="center"/>
              <w:rPr>
                <w:sz w:val="24"/>
                <w:szCs w:val="24"/>
              </w:rPr>
            </w:pPr>
            <w:r>
              <w:rPr>
                <w:sz w:val="24"/>
                <w:szCs w:val="24"/>
              </w:rPr>
              <w:t>0,0</w:t>
            </w:r>
          </w:p>
        </w:tc>
        <w:tc>
          <w:tcPr>
            <w:tcW w:w="1134" w:type="dxa"/>
            <w:tcBorders>
              <w:left w:val="single" w:sz="4" w:space="0" w:color="auto"/>
              <w:bottom w:val="single" w:sz="4" w:space="0" w:color="auto"/>
              <w:right w:val="single" w:sz="4" w:space="0" w:color="auto"/>
            </w:tcBorders>
            <w:vAlign w:val="center"/>
          </w:tcPr>
          <w:p w:rsidR="00EE5972" w:rsidRPr="00EE15EC" w:rsidRDefault="00EE5972" w:rsidP="007F26D5">
            <w:pPr>
              <w:jc w:val="center"/>
              <w:rPr>
                <w:sz w:val="24"/>
                <w:szCs w:val="24"/>
              </w:rPr>
            </w:pPr>
            <w:r>
              <w:rPr>
                <w:sz w:val="24"/>
                <w:szCs w:val="24"/>
              </w:rPr>
              <w:t>0,0</w:t>
            </w:r>
          </w:p>
        </w:tc>
      </w:tr>
      <w:tr w:rsidR="00EE5972" w:rsidRPr="00445B72" w:rsidTr="00F700B1">
        <w:trPr>
          <w:tblCellSpacing w:w="5" w:type="nil"/>
        </w:trPr>
        <w:tc>
          <w:tcPr>
            <w:tcW w:w="3403" w:type="dxa"/>
            <w:vMerge w:val="restart"/>
            <w:tcBorders>
              <w:top w:val="single" w:sz="4" w:space="0" w:color="auto"/>
              <w:left w:val="single" w:sz="4" w:space="0" w:color="auto"/>
              <w:right w:val="single" w:sz="4" w:space="0" w:color="auto"/>
            </w:tcBorders>
          </w:tcPr>
          <w:p w:rsidR="00EE5972" w:rsidRPr="00445B72" w:rsidRDefault="00EE5972" w:rsidP="009005A0">
            <w:pPr>
              <w:rPr>
                <w:sz w:val="24"/>
                <w:szCs w:val="24"/>
              </w:rPr>
            </w:pPr>
            <w:r w:rsidRPr="00445B72">
              <w:rPr>
                <w:sz w:val="24"/>
                <w:szCs w:val="24"/>
              </w:rPr>
              <w:t xml:space="preserve">Подпрограмма 1. </w:t>
            </w:r>
          </w:p>
          <w:p w:rsidR="00EE5972" w:rsidRPr="00445B72" w:rsidRDefault="00EE5972" w:rsidP="000B3379">
            <w:pPr>
              <w:rPr>
                <w:sz w:val="24"/>
                <w:szCs w:val="24"/>
              </w:rPr>
            </w:pPr>
            <w:r>
              <w:rPr>
                <w:sz w:val="24"/>
                <w:szCs w:val="24"/>
              </w:rPr>
              <w:t>«Развитие транспортной и</w:t>
            </w:r>
            <w:r>
              <w:rPr>
                <w:sz w:val="24"/>
                <w:szCs w:val="24"/>
              </w:rPr>
              <w:t>н</w:t>
            </w:r>
            <w:r>
              <w:rPr>
                <w:sz w:val="24"/>
                <w:szCs w:val="24"/>
              </w:rPr>
              <w:t>фраструктуры Грузиновского сельского поселения</w:t>
            </w:r>
            <w:r w:rsidRPr="00445B72">
              <w:rPr>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EE5972" w:rsidRPr="00641BFD" w:rsidRDefault="00EE5972" w:rsidP="009005A0">
            <w:pPr>
              <w:rPr>
                <w:sz w:val="24"/>
                <w:szCs w:val="24"/>
              </w:rPr>
            </w:pPr>
            <w:r w:rsidRPr="00641BFD">
              <w:rPr>
                <w:sz w:val="24"/>
                <w:szCs w:val="24"/>
              </w:rPr>
              <w:t xml:space="preserve">всего           </w:t>
            </w:r>
          </w:p>
        </w:tc>
        <w:tc>
          <w:tcPr>
            <w:tcW w:w="1417" w:type="dxa"/>
            <w:tcBorders>
              <w:left w:val="single" w:sz="4" w:space="0" w:color="auto"/>
              <w:bottom w:val="single" w:sz="4" w:space="0" w:color="auto"/>
              <w:right w:val="single" w:sz="4" w:space="0" w:color="auto"/>
            </w:tcBorders>
          </w:tcPr>
          <w:p w:rsidR="00EE5972" w:rsidRDefault="00EE5972" w:rsidP="00F700B1">
            <w:pPr>
              <w:jc w:val="center"/>
            </w:pPr>
            <w:r w:rsidRPr="00C1084E">
              <w:rPr>
                <w:sz w:val="24"/>
                <w:szCs w:val="24"/>
              </w:rPr>
              <w:t>856,0</w:t>
            </w:r>
          </w:p>
        </w:tc>
        <w:tc>
          <w:tcPr>
            <w:tcW w:w="1276" w:type="dxa"/>
            <w:tcBorders>
              <w:left w:val="single" w:sz="4" w:space="0" w:color="auto"/>
              <w:bottom w:val="single" w:sz="4" w:space="0" w:color="auto"/>
              <w:right w:val="single" w:sz="4" w:space="0" w:color="auto"/>
            </w:tcBorders>
          </w:tcPr>
          <w:p w:rsidR="00EE5972" w:rsidRDefault="00EE5972" w:rsidP="00F700B1">
            <w:pPr>
              <w:jc w:val="center"/>
            </w:pPr>
            <w:r w:rsidRPr="00C1084E">
              <w:rPr>
                <w:sz w:val="24"/>
                <w:szCs w:val="24"/>
              </w:rPr>
              <w:t>856,0</w:t>
            </w:r>
          </w:p>
        </w:tc>
        <w:tc>
          <w:tcPr>
            <w:tcW w:w="1418" w:type="dxa"/>
            <w:tcBorders>
              <w:left w:val="single" w:sz="4" w:space="0" w:color="auto"/>
              <w:bottom w:val="single" w:sz="4" w:space="0" w:color="auto"/>
              <w:right w:val="single" w:sz="4" w:space="0" w:color="auto"/>
            </w:tcBorders>
          </w:tcPr>
          <w:p w:rsidR="00EE5972" w:rsidRDefault="00EE5972" w:rsidP="00F700B1">
            <w:pPr>
              <w:jc w:val="center"/>
            </w:pPr>
            <w:r w:rsidRPr="00C1084E">
              <w:rPr>
                <w:sz w:val="24"/>
                <w:szCs w:val="24"/>
              </w:rPr>
              <w:t>856,0</w:t>
            </w:r>
          </w:p>
        </w:tc>
        <w:tc>
          <w:tcPr>
            <w:tcW w:w="1275" w:type="dxa"/>
            <w:tcBorders>
              <w:left w:val="single" w:sz="4" w:space="0" w:color="auto"/>
              <w:bottom w:val="single" w:sz="4" w:space="0" w:color="auto"/>
              <w:right w:val="single" w:sz="4" w:space="0" w:color="auto"/>
            </w:tcBorders>
          </w:tcPr>
          <w:p w:rsidR="00EE5972" w:rsidRDefault="00EE5972" w:rsidP="00F700B1">
            <w:pPr>
              <w:jc w:val="center"/>
            </w:pPr>
            <w:r w:rsidRPr="00C1084E">
              <w:rPr>
                <w:sz w:val="24"/>
                <w:szCs w:val="24"/>
              </w:rPr>
              <w:t>856,0</w:t>
            </w:r>
          </w:p>
        </w:tc>
        <w:tc>
          <w:tcPr>
            <w:tcW w:w="1276" w:type="dxa"/>
            <w:tcBorders>
              <w:left w:val="single" w:sz="4" w:space="0" w:color="auto"/>
              <w:bottom w:val="single" w:sz="4" w:space="0" w:color="auto"/>
              <w:right w:val="single" w:sz="4" w:space="0" w:color="auto"/>
            </w:tcBorders>
          </w:tcPr>
          <w:p w:rsidR="00EE5972" w:rsidRDefault="00EE5972" w:rsidP="00F700B1">
            <w:pPr>
              <w:jc w:val="center"/>
            </w:pPr>
            <w:r w:rsidRPr="00C1084E">
              <w:rPr>
                <w:sz w:val="24"/>
                <w:szCs w:val="24"/>
              </w:rPr>
              <w:t>856,0</w:t>
            </w:r>
          </w:p>
        </w:tc>
        <w:tc>
          <w:tcPr>
            <w:tcW w:w="1134" w:type="dxa"/>
            <w:tcBorders>
              <w:left w:val="single" w:sz="4" w:space="0" w:color="auto"/>
              <w:bottom w:val="single" w:sz="4" w:space="0" w:color="auto"/>
              <w:right w:val="single" w:sz="4" w:space="0" w:color="auto"/>
            </w:tcBorders>
          </w:tcPr>
          <w:p w:rsidR="00EE5972" w:rsidRDefault="00EE5972" w:rsidP="00F700B1">
            <w:pPr>
              <w:jc w:val="center"/>
            </w:pPr>
            <w:r w:rsidRPr="00C1084E">
              <w:rPr>
                <w:sz w:val="24"/>
                <w:szCs w:val="24"/>
              </w:rPr>
              <w:t>856,0</w:t>
            </w:r>
          </w:p>
        </w:tc>
      </w:tr>
      <w:tr w:rsidR="00EE5972" w:rsidRPr="00445B72" w:rsidTr="00E43AE9">
        <w:trPr>
          <w:tblCellSpacing w:w="5" w:type="nil"/>
        </w:trPr>
        <w:tc>
          <w:tcPr>
            <w:tcW w:w="3403" w:type="dxa"/>
            <w:vMerge/>
            <w:tcBorders>
              <w:left w:val="single" w:sz="4" w:space="0" w:color="auto"/>
              <w:right w:val="single" w:sz="4" w:space="0" w:color="auto"/>
            </w:tcBorders>
          </w:tcPr>
          <w:p w:rsidR="00EE5972" w:rsidRPr="00445B72" w:rsidRDefault="00EE5972" w:rsidP="009005A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EE5972" w:rsidRPr="00641BFD" w:rsidRDefault="00EE5972" w:rsidP="009005A0">
            <w:pPr>
              <w:rPr>
                <w:sz w:val="24"/>
                <w:szCs w:val="24"/>
              </w:rPr>
            </w:pPr>
            <w:r>
              <w:rPr>
                <w:sz w:val="24"/>
                <w:szCs w:val="24"/>
              </w:rPr>
              <w:t xml:space="preserve">федеральный бюджет </w:t>
            </w:r>
          </w:p>
        </w:tc>
        <w:tc>
          <w:tcPr>
            <w:tcW w:w="1417" w:type="dxa"/>
            <w:tcBorders>
              <w:left w:val="single" w:sz="4" w:space="0" w:color="auto"/>
              <w:bottom w:val="single" w:sz="4" w:space="0" w:color="auto"/>
              <w:right w:val="single" w:sz="4" w:space="0" w:color="auto"/>
            </w:tcBorders>
            <w:vAlign w:val="center"/>
          </w:tcPr>
          <w:p w:rsidR="00EE5972" w:rsidRPr="00EE15EC" w:rsidRDefault="00EE5972" w:rsidP="00F700B1">
            <w:pPr>
              <w:jc w:val="center"/>
              <w:rPr>
                <w:sz w:val="24"/>
                <w:szCs w:val="24"/>
              </w:rPr>
            </w:pPr>
            <w:r>
              <w:rPr>
                <w:sz w:val="24"/>
                <w:szCs w:val="24"/>
              </w:rPr>
              <w:t>0,0</w:t>
            </w:r>
          </w:p>
        </w:tc>
        <w:tc>
          <w:tcPr>
            <w:tcW w:w="1276" w:type="dxa"/>
            <w:tcBorders>
              <w:left w:val="single" w:sz="4" w:space="0" w:color="auto"/>
              <w:bottom w:val="single" w:sz="4" w:space="0" w:color="auto"/>
              <w:right w:val="single" w:sz="4" w:space="0" w:color="auto"/>
            </w:tcBorders>
            <w:vAlign w:val="center"/>
          </w:tcPr>
          <w:p w:rsidR="00EE5972" w:rsidRPr="00EE15EC" w:rsidRDefault="00EE5972" w:rsidP="00F700B1">
            <w:pPr>
              <w:jc w:val="center"/>
              <w:rPr>
                <w:sz w:val="24"/>
                <w:szCs w:val="24"/>
              </w:rPr>
            </w:pPr>
            <w:r>
              <w:rPr>
                <w:sz w:val="24"/>
                <w:szCs w:val="24"/>
              </w:rPr>
              <w:t>0,0</w:t>
            </w:r>
          </w:p>
        </w:tc>
        <w:tc>
          <w:tcPr>
            <w:tcW w:w="1418" w:type="dxa"/>
            <w:tcBorders>
              <w:left w:val="single" w:sz="4" w:space="0" w:color="auto"/>
              <w:bottom w:val="single" w:sz="4" w:space="0" w:color="auto"/>
              <w:right w:val="single" w:sz="4" w:space="0" w:color="auto"/>
            </w:tcBorders>
            <w:vAlign w:val="center"/>
          </w:tcPr>
          <w:p w:rsidR="00EE5972" w:rsidRPr="00EE15EC" w:rsidRDefault="00EE5972" w:rsidP="00F700B1">
            <w:pPr>
              <w:jc w:val="center"/>
              <w:rPr>
                <w:sz w:val="24"/>
                <w:szCs w:val="24"/>
              </w:rPr>
            </w:pPr>
            <w:r>
              <w:rPr>
                <w:sz w:val="24"/>
                <w:szCs w:val="24"/>
              </w:rPr>
              <w:t>0,0</w:t>
            </w:r>
          </w:p>
        </w:tc>
        <w:tc>
          <w:tcPr>
            <w:tcW w:w="1275" w:type="dxa"/>
            <w:tcBorders>
              <w:left w:val="single" w:sz="4" w:space="0" w:color="auto"/>
              <w:bottom w:val="single" w:sz="4" w:space="0" w:color="auto"/>
              <w:right w:val="single" w:sz="4" w:space="0" w:color="auto"/>
            </w:tcBorders>
            <w:vAlign w:val="center"/>
          </w:tcPr>
          <w:p w:rsidR="00EE5972" w:rsidRPr="00EE15EC" w:rsidRDefault="00EE5972" w:rsidP="00F700B1">
            <w:pPr>
              <w:jc w:val="center"/>
              <w:rPr>
                <w:sz w:val="24"/>
                <w:szCs w:val="24"/>
              </w:rPr>
            </w:pPr>
            <w:r>
              <w:rPr>
                <w:sz w:val="24"/>
                <w:szCs w:val="24"/>
              </w:rPr>
              <w:t>0,0</w:t>
            </w:r>
          </w:p>
        </w:tc>
        <w:tc>
          <w:tcPr>
            <w:tcW w:w="1276" w:type="dxa"/>
            <w:tcBorders>
              <w:left w:val="single" w:sz="4" w:space="0" w:color="auto"/>
              <w:bottom w:val="single" w:sz="4" w:space="0" w:color="auto"/>
              <w:right w:val="single" w:sz="4" w:space="0" w:color="auto"/>
            </w:tcBorders>
            <w:vAlign w:val="center"/>
          </w:tcPr>
          <w:p w:rsidR="00EE5972" w:rsidRPr="00EE15EC" w:rsidRDefault="00EE5972" w:rsidP="00F700B1">
            <w:pPr>
              <w:jc w:val="center"/>
              <w:rPr>
                <w:sz w:val="24"/>
                <w:szCs w:val="24"/>
              </w:rPr>
            </w:pPr>
            <w:r>
              <w:rPr>
                <w:sz w:val="24"/>
                <w:szCs w:val="24"/>
              </w:rPr>
              <w:t>0,0</w:t>
            </w:r>
          </w:p>
        </w:tc>
        <w:tc>
          <w:tcPr>
            <w:tcW w:w="1134" w:type="dxa"/>
            <w:tcBorders>
              <w:left w:val="single" w:sz="4" w:space="0" w:color="auto"/>
              <w:bottom w:val="single" w:sz="4" w:space="0" w:color="auto"/>
              <w:right w:val="single" w:sz="4" w:space="0" w:color="auto"/>
            </w:tcBorders>
            <w:vAlign w:val="center"/>
          </w:tcPr>
          <w:p w:rsidR="00EE5972" w:rsidRPr="00EE15EC" w:rsidRDefault="00EE5972" w:rsidP="00F700B1">
            <w:pPr>
              <w:jc w:val="center"/>
              <w:rPr>
                <w:sz w:val="24"/>
                <w:szCs w:val="24"/>
              </w:rPr>
            </w:pPr>
            <w:r>
              <w:rPr>
                <w:sz w:val="24"/>
                <w:szCs w:val="24"/>
              </w:rPr>
              <w:t>0,0</w:t>
            </w:r>
          </w:p>
        </w:tc>
      </w:tr>
      <w:tr w:rsidR="00EE5972" w:rsidRPr="00445B72" w:rsidTr="00F700B1">
        <w:trPr>
          <w:tblCellSpacing w:w="5" w:type="nil"/>
        </w:trPr>
        <w:tc>
          <w:tcPr>
            <w:tcW w:w="3403" w:type="dxa"/>
            <w:vMerge/>
            <w:tcBorders>
              <w:left w:val="single" w:sz="4" w:space="0" w:color="auto"/>
              <w:right w:val="single" w:sz="4" w:space="0" w:color="auto"/>
            </w:tcBorders>
          </w:tcPr>
          <w:p w:rsidR="00EE5972" w:rsidRPr="00445B72" w:rsidRDefault="00EE5972" w:rsidP="009005A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EE5972" w:rsidRPr="00641BFD" w:rsidRDefault="00EE5972" w:rsidP="009005A0">
            <w:pPr>
              <w:rPr>
                <w:sz w:val="24"/>
                <w:szCs w:val="24"/>
              </w:rPr>
            </w:pPr>
            <w:r w:rsidRPr="00641BFD">
              <w:rPr>
                <w:sz w:val="24"/>
                <w:szCs w:val="24"/>
              </w:rPr>
              <w:t xml:space="preserve">областной бюджет  </w:t>
            </w:r>
          </w:p>
        </w:tc>
        <w:tc>
          <w:tcPr>
            <w:tcW w:w="1417" w:type="dxa"/>
            <w:tcBorders>
              <w:left w:val="single" w:sz="4" w:space="0" w:color="auto"/>
              <w:bottom w:val="single" w:sz="4" w:space="0" w:color="auto"/>
              <w:right w:val="single" w:sz="4" w:space="0" w:color="auto"/>
            </w:tcBorders>
          </w:tcPr>
          <w:p w:rsidR="00EE5972" w:rsidRDefault="00EE5972" w:rsidP="00F700B1">
            <w:pPr>
              <w:jc w:val="center"/>
            </w:pPr>
            <w:r w:rsidRPr="00503848">
              <w:rPr>
                <w:sz w:val="24"/>
                <w:szCs w:val="24"/>
              </w:rPr>
              <w:t>206,9</w:t>
            </w:r>
          </w:p>
        </w:tc>
        <w:tc>
          <w:tcPr>
            <w:tcW w:w="1276" w:type="dxa"/>
            <w:tcBorders>
              <w:left w:val="single" w:sz="4" w:space="0" w:color="auto"/>
              <w:bottom w:val="single" w:sz="4" w:space="0" w:color="auto"/>
              <w:right w:val="single" w:sz="4" w:space="0" w:color="auto"/>
            </w:tcBorders>
          </w:tcPr>
          <w:p w:rsidR="00EE5972" w:rsidRDefault="00EE5972" w:rsidP="00F700B1">
            <w:pPr>
              <w:jc w:val="center"/>
            </w:pPr>
            <w:r w:rsidRPr="00503848">
              <w:rPr>
                <w:sz w:val="24"/>
                <w:szCs w:val="24"/>
              </w:rPr>
              <w:t>206,9</w:t>
            </w:r>
          </w:p>
        </w:tc>
        <w:tc>
          <w:tcPr>
            <w:tcW w:w="1418" w:type="dxa"/>
            <w:tcBorders>
              <w:left w:val="single" w:sz="4" w:space="0" w:color="auto"/>
              <w:bottom w:val="single" w:sz="4" w:space="0" w:color="auto"/>
              <w:right w:val="single" w:sz="4" w:space="0" w:color="auto"/>
            </w:tcBorders>
          </w:tcPr>
          <w:p w:rsidR="00EE5972" w:rsidRDefault="00EE5972" w:rsidP="00F700B1">
            <w:pPr>
              <w:jc w:val="center"/>
            </w:pPr>
            <w:r w:rsidRPr="00503848">
              <w:rPr>
                <w:sz w:val="24"/>
                <w:szCs w:val="24"/>
              </w:rPr>
              <w:t>206,9</w:t>
            </w:r>
          </w:p>
        </w:tc>
        <w:tc>
          <w:tcPr>
            <w:tcW w:w="1275" w:type="dxa"/>
            <w:tcBorders>
              <w:left w:val="single" w:sz="4" w:space="0" w:color="auto"/>
              <w:bottom w:val="single" w:sz="4" w:space="0" w:color="auto"/>
              <w:right w:val="single" w:sz="4" w:space="0" w:color="auto"/>
            </w:tcBorders>
          </w:tcPr>
          <w:p w:rsidR="00EE5972" w:rsidRDefault="00EE5972" w:rsidP="00F700B1">
            <w:pPr>
              <w:jc w:val="center"/>
            </w:pPr>
            <w:r w:rsidRPr="00503848">
              <w:rPr>
                <w:sz w:val="24"/>
                <w:szCs w:val="24"/>
              </w:rPr>
              <w:t>206,9</w:t>
            </w:r>
          </w:p>
        </w:tc>
        <w:tc>
          <w:tcPr>
            <w:tcW w:w="1276" w:type="dxa"/>
            <w:tcBorders>
              <w:left w:val="single" w:sz="4" w:space="0" w:color="auto"/>
              <w:bottom w:val="single" w:sz="4" w:space="0" w:color="auto"/>
              <w:right w:val="single" w:sz="4" w:space="0" w:color="auto"/>
            </w:tcBorders>
          </w:tcPr>
          <w:p w:rsidR="00EE5972" w:rsidRDefault="00EE5972" w:rsidP="00F700B1">
            <w:pPr>
              <w:jc w:val="center"/>
            </w:pPr>
            <w:r w:rsidRPr="00503848">
              <w:rPr>
                <w:sz w:val="24"/>
                <w:szCs w:val="24"/>
              </w:rPr>
              <w:t>206,9</w:t>
            </w:r>
          </w:p>
        </w:tc>
        <w:tc>
          <w:tcPr>
            <w:tcW w:w="1134" w:type="dxa"/>
            <w:tcBorders>
              <w:left w:val="single" w:sz="4" w:space="0" w:color="auto"/>
              <w:bottom w:val="single" w:sz="4" w:space="0" w:color="auto"/>
              <w:right w:val="single" w:sz="4" w:space="0" w:color="auto"/>
            </w:tcBorders>
          </w:tcPr>
          <w:p w:rsidR="00EE5972" w:rsidRDefault="00EE5972" w:rsidP="00F700B1">
            <w:pPr>
              <w:jc w:val="center"/>
            </w:pPr>
            <w:r w:rsidRPr="00503848">
              <w:rPr>
                <w:sz w:val="24"/>
                <w:szCs w:val="24"/>
              </w:rPr>
              <w:t>206,9</w:t>
            </w:r>
          </w:p>
        </w:tc>
      </w:tr>
      <w:tr w:rsidR="00EE5972" w:rsidRPr="00445B72" w:rsidTr="00F700B1">
        <w:trPr>
          <w:trHeight w:val="70"/>
          <w:tblCellSpacing w:w="5" w:type="nil"/>
        </w:trPr>
        <w:tc>
          <w:tcPr>
            <w:tcW w:w="3403" w:type="dxa"/>
            <w:vMerge/>
            <w:tcBorders>
              <w:left w:val="single" w:sz="4" w:space="0" w:color="auto"/>
              <w:right w:val="single" w:sz="4" w:space="0" w:color="auto"/>
            </w:tcBorders>
          </w:tcPr>
          <w:p w:rsidR="00EE5972" w:rsidRPr="00445B72" w:rsidRDefault="00EE5972" w:rsidP="007F26D5">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EE5972" w:rsidRPr="00641BFD" w:rsidRDefault="00EE5972" w:rsidP="007F26D5">
            <w:pPr>
              <w:rPr>
                <w:sz w:val="24"/>
                <w:szCs w:val="24"/>
              </w:rPr>
            </w:pPr>
            <w:r>
              <w:rPr>
                <w:sz w:val="24"/>
                <w:szCs w:val="24"/>
              </w:rPr>
              <w:t>районный бюджет</w:t>
            </w:r>
          </w:p>
        </w:tc>
        <w:tc>
          <w:tcPr>
            <w:tcW w:w="1417" w:type="dxa"/>
            <w:tcBorders>
              <w:left w:val="single" w:sz="4" w:space="0" w:color="auto"/>
              <w:bottom w:val="single" w:sz="4" w:space="0" w:color="auto"/>
              <w:right w:val="single" w:sz="4" w:space="0" w:color="auto"/>
            </w:tcBorders>
          </w:tcPr>
          <w:p w:rsidR="00EE5972" w:rsidRDefault="00EE5972" w:rsidP="00F700B1">
            <w:pPr>
              <w:jc w:val="center"/>
            </w:pPr>
            <w:r w:rsidRPr="009F640D">
              <w:rPr>
                <w:sz w:val="24"/>
                <w:szCs w:val="24"/>
              </w:rPr>
              <w:t>649,1</w:t>
            </w:r>
          </w:p>
        </w:tc>
        <w:tc>
          <w:tcPr>
            <w:tcW w:w="1276" w:type="dxa"/>
            <w:tcBorders>
              <w:left w:val="single" w:sz="4" w:space="0" w:color="auto"/>
              <w:bottom w:val="single" w:sz="4" w:space="0" w:color="auto"/>
              <w:right w:val="single" w:sz="4" w:space="0" w:color="auto"/>
            </w:tcBorders>
          </w:tcPr>
          <w:p w:rsidR="00EE5972" w:rsidRDefault="00EE5972" w:rsidP="00F700B1">
            <w:pPr>
              <w:jc w:val="center"/>
            </w:pPr>
            <w:r w:rsidRPr="009F640D">
              <w:rPr>
                <w:sz w:val="24"/>
                <w:szCs w:val="24"/>
              </w:rPr>
              <w:t>649,1</w:t>
            </w:r>
          </w:p>
        </w:tc>
        <w:tc>
          <w:tcPr>
            <w:tcW w:w="1418" w:type="dxa"/>
            <w:tcBorders>
              <w:left w:val="single" w:sz="4" w:space="0" w:color="auto"/>
              <w:bottom w:val="single" w:sz="4" w:space="0" w:color="auto"/>
              <w:right w:val="single" w:sz="4" w:space="0" w:color="auto"/>
            </w:tcBorders>
          </w:tcPr>
          <w:p w:rsidR="00EE5972" w:rsidRDefault="00EE5972" w:rsidP="00F700B1">
            <w:pPr>
              <w:jc w:val="center"/>
            </w:pPr>
            <w:r w:rsidRPr="009F640D">
              <w:rPr>
                <w:sz w:val="24"/>
                <w:szCs w:val="24"/>
              </w:rPr>
              <w:t>649,1</w:t>
            </w:r>
          </w:p>
        </w:tc>
        <w:tc>
          <w:tcPr>
            <w:tcW w:w="1275" w:type="dxa"/>
            <w:tcBorders>
              <w:left w:val="single" w:sz="4" w:space="0" w:color="auto"/>
              <w:bottom w:val="single" w:sz="4" w:space="0" w:color="auto"/>
              <w:right w:val="single" w:sz="4" w:space="0" w:color="auto"/>
            </w:tcBorders>
          </w:tcPr>
          <w:p w:rsidR="00EE5972" w:rsidRDefault="00EE5972" w:rsidP="00F700B1">
            <w:pPr>
              <w:jc w:val="center"/>
            </w:pPr>
            <w:r w:rsidRPr="009F640D">
              <w:rPr>
                <w:sz w:val="24"/>
                <w:szCs w:val="24"/>
              </w:rPr>
              <w:t>649,1</w:t>
            </w:r>
          </w:p>
        </w:tc>
        <w:tc>
          <w:tcPr>
            <w:tcW w:w="1276" w:type="dxa"/>
            <w:tcBorders>
              <w:left w:val="single" w:sz="4" w:space="0" w:color="auto"/>
              <w:bottom w:val="single" w:sz="4" w:space="0" w:color="auto"/>
              <w:right w:val="single" w:sz="4" w:space="0" w:color="auto"/>
            </w:tcBorders>
          </w:tcPr>
          <w:p w:rsidR="00EE5972" w:rsidRDefault="00EE5972" w:rsidP="00F700B1">
            <w:pPr>
              <w:jc w:val="center"/>
            </w:pPr>
            <w:r w:rsidRPr="009F640D">
              <w:rPr>
                <w:sz w:val="24"/>
                <w:szCs w:val="24"/>
              </w:rPr>
              <w:t>649,1</w:t>
            </w:r>
          </w:p>
        </w:tc>
        <w:tc>
          <w:tcPr>
            <w:tcW w:w="1134" w:type="dxa"/>
            <w:tcBorders>
              <w:left w:val="single" w:sz="4" w:space="0" w:color="auto"/>
              <w:bottom w:val="single" w:sz="4" w:space="0" w:color="auto"/>
              <w:right w:val="single" w:sz="4" w:space="0" w:color="auto"/>
            </w:tcBorders>
          </w:tcPr>
          <w:p w:rsidR="00EE5972" w:rsidRDefault="00EE5972" w:rsidP="00F700B1">
            <w:pPr>
              <w:jc w:val="center"/>
            </w:pPr>
            <w:r w:rsidRPr="009F640D">
              <w:rPr>
                <w:sz w:val="24"/>
                <w:szCs w:val="24"/>
              </w:rPr>
              <w:t>649,1</w:t>
            </w:r>
          </w:p>
        </w:tc>
      </w:tr>
      <w:tr w:rsidR="00EE5972" w:rsidRPr="00445B72" w:rsidTr="00E43AE9">
        <w:trPr>
          <w:trHeight w:val="70"/>
          <w:tblCellSpacing w:w="5" w:type="nil"/>
        </w:trPr>
        <w:tc>
          <w:tcPr>
            <w:tcW w:w="3403" w:type="dxa"/>
            <w:vMerge/>
            <w:tcBorders>
              <w:left w:val="single" w:sz="4" w:space="0" w:color="auto"/>
              <w:right w:val="single" w:sz="4" w:space="0" w:color="auto"/>
            </w:tcBorders>
          </w:tcPr>
          <w:p w:rsidR="00EE5972" w:rsidRPr="00445B72" w:rsidRDefault="00EE5972" w:rsidP="007F26D5">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EE5972" w:rsidRPr="00641BFD" w:rsidRDefault="00EE5972" w:rsidP="007F26D5">
            <w:pPr>
              <w:rPr>
                <w:sz w:val="24"/>
                <w:szCs w:val="24"/>
              </w:rPr>
            </w:pPr>
            <w:r w:rsidRPr="00D91980">
              <w:rPr>
                <w:sz w:val="24"/>
                <w:szCs w:val="24"/>
              </w:rPr>
              <w:t>бюджет</w:t>
            </w:r>
            <w:r>
              <w:rPr>
                <w:sz w:val="24"/>
                <w:szCs w:val="24"/>
              </w:rPr>
              <w:t xml:space="preserve"> поселения</w:t>
            </w:r>
          </w:p>
        </w:tc>
        <w:tc>
          <w:tcPr>
            <w:tcW w:w="1417" w:type="dxa"/>
            <w:tcBorders>
              <w:left w:val="single" w:sz="4" w:space="0" w:color="auto"/>
              <w:bottom w:val="single" w:sz="4" w:space="0" w:color="auto"/>
              <w:right w:val="single" w:sz="4" w:space="0" w:color="auto"/>
            </w:tcBorders>
            <w:vAlign w:val="center"/>
          </w:tcPr>
          <w:p w:rsidR="00EE5972" w:rsidRPr="00130C01" w:rsidRDefault="00EE5972" w:rsidP="007F26D5">
            <w:pPr>
              <w:jc w:val="center"/>
              <w:rPr>
                <w:sz w:val="24"/>
                <w:szCs w:val="24"/>
              </w:rPr>
            </w:pPr>
            <w:r>
              <w:rPr>
                <w:sz w:val="24"/>
                <w:szCs w:val="24"/>
              </w:rPr>
              <w:t>0,0</w:t>
            </w:r>
          </w:p>
        </w:tc>
        <w:tc>
          <w:tcPr>
            <w:tcW w:w="1276" w:type="dxa"/>
            <w:tcBorders>
              <w:left w:val="single" w:sz="4" w:space="0" w:color="auto"/>
              <w:bottom w:val="single" w:sz="4" w:space="0" w:color="auto"/>
              <w:right w:val="single" w:sz="4" w:space="0" w:color="auto"/>
            </w:tcBorders>
            <w:vAlign w:val="center"/>
          </w:tcPr>
          <w:p w:rsidR="00EE5972" w:rsidRPr="00EE15EC" w:rsidRDefault="00EE5972" w:rsidP="007F26D5">
            <w:pPr>
              <w:jc w:val="center"/>
              <w:rPr>
                <w:sz w:val="24"/>
                <w:szCs w:val="24"/>
              </w:rPr>
            </w:pPr>
            <w:r>
              <w:rPr>
                <w:sz w:val="24"/>
                <w:szCs w:val="24"/>
              </w:rPr>
              <w:t>0,0</w:t>
            </w:r>
          </w:p>
        </w:tc>
        <w:tc>
          <w:tcPr>
            <w:tcW w:w="1418" w:type="dxa"/>
            <w:tcBorders>
              <w:left w:val="single" w:sz="4" w:space="0" w:color="auto"/>
              <w:bottom w:val="single" w:sz="4" w:space="0" w:color="auto"/>
              <w:right w:val="single" w:sz="4" w:space="0" w:color="auto"/>
            </w:tcBorders>
            <w:vAlign w:val="center"/>
          </w:tcPr>
          <w:p w:rsidR="00EE5972" w:rsidRPr="00EE15EC" w:rsidRDefault="00EE5972" w:rsidP="007F26D5">
            <w:pPr>
              <w:jc w:val="center"/>
              <w:rPr>
                <w:sz w:val="24"/>
                <w:szCs w:val="24"/>
              </w:rPr>
            </w:pPr>
            <w:r>
              <w:rPr>
                <w:sz w:val="24"/>
                <w:szCs w:val="24"/>
              </w:rPr>
              <w:t>0,0</w:t>
            </w:r>
          </w:p>
        </w:tc>
        <w:tc>
          <w:tcPr>
            <w:tcW w:w="1275" w:type="dxa"/>
            <w:tcBorders>
              <w:left w:val="single" w:sz="4" w:space="0" w:color="auto"/>
              <w:bottom w:val="single" w:sz="4" w:space="0" w:color="auto"/>
              <w:right w:val="single" w:sz="4" w:space="0" w:color="auto"/>
            </w:tcBorders>
            <w:vAlign w:val="center"/>
          </w:tcPr>
          <w:p w:rsidR="00EE5972" w:rsidRPr="00EE15EC" w:rsidRDefault="00EE5972" w:rsidP="007F26D5">
            <w:pPr>
              <w:jc w:val="center"/>
              <w:rPr>
                <w:sz w:val="24"/>
                <w:szCs w:val="24"/>
              </w:rPr>
            </w:pPr>
            <w:r>
              <w:rPr>
                <w:sz w:val="24"/>
                <w:szCs w:val="24"/>
              </w:rPr>
              <w:t>0,0</w:t>
            </w:r>
          </w:p>
        </w:tc>
        <w:tc>
          <w:tcPr>
            <w:tcW w:w="1276" w:type="dxa"/>
            <w:tcBorders>
              <w:left w:val="single" w:sz="4" w:space="0" w:color="auto"/>
              <w:bottom w:val="single" w:sz="4" w:space="0" w:color="auto"/>
              <w:right w:val="single" w:sz="4" w:space="0" w:color="auto"/>
            </w:tcBorders>
            <w:vAlign w:val="center"/>
          </w:tcPr>
          <w:p w:rsidR="00EE5972" w:rsidRPr="00EE15EC" w:rsidRDefault="00EE5972" w:rsidP="007F26D5">
            <w:pPr>
              <w:jc w:val="center"/>
              <w:rPr>
                <w:sz w:val="24"/>
                <w:szCs w:val="24"/>
              </w:rPr>
            </w:pPr>
            <w:r>
              <w:rPr>
                <w:sz w:val="24"/>
                <w:szCs w:val="24"/>
              </w:rPr>
              <w:t>0,0</w:t>
            </w:r>
          </w:p>
        </w:tc>
        <w:tc>
          <w:tcPr>
            <w:tcW w:w="1134" w:type="dxa"/>
            <w:tcBorders>
              <w:left w:val="single" w:sz="4" w:space="0" w:color="auto"/>
              <w:bottom w:val="single" w:sz="4" w:space="0" w:color="auto"/>
              <w:right w:val="single" w:sz="4" w:space="0" w:color="auto"/>
            </w:tcBorders>
            <w:vAlign w:val="center"/>
          </w:tcPr>
          <w:p w:rsidR="00EE5972" w:rsidRPr="00EE15EC" w:rsidRDefault="00EE5972" w:rsidP="007F26D5">
            <w:pPr>
              <w:jc w:val="center"/>
              <w:rPr>
                <w:sz w:val="24"/>
                <w:szCs w:val="24"/>
              </w:rPr>
            </w:pPr>
            <w:r>
              <w:rPr>
                <w:sz w:val="24"/>
                <w:szCs w:val="24"/>
              </w:rPr>
              <w:t>0,0</w:t>
            </w:r>
          </w:p>
        </w:tc>
      </w:tr>
      <w:tr w:rsidR="00EE5972" w:rsidRPr="00445B72" w:rsidTr="00774523">
        <w:trPr>
          <w:tblCellSpacing w:w="5" w:type="nil"/>
        </w:trPr>
        <w:tc>
          <w:tcPr>
            <w:tcW w:w="3403" w:type="dxa"/>
            <w:vMerge w:val="restart"/>
            <w:tcBorders>
              <w:top w:val="single" w:sz="4" w:space="0" w:color="auto"/>
              <w:left w:val="single" w:sz="4" w:space="0" w:color="auto"/>
              <w:bottom w:val="single" w:sz="4" w:space="0" w:color="auto"/>
              <w:right w:val="single" w:sz="4" w:space="0" w:color="auto"/>
            </w:tcBorders>
          </w:tcPr>
          <w:p w:rsidR="00EE5972" w:rsidRPr="00445B72" w:rsidRDefault="00EE5972" w:rsidP="009005A0">
            <w:pPr>
              <w:rPr>
                <w:sz w:val="24"/>
                <w:szCs w:val="24"/>
              </w:rPr>
            </w:pPr>
            <w:r w:rsidRPr="00445B72">
              <w:rPr>
                <w:sz w:val="24"/>
                <w:szCs w:val="24"/>
              </w:rPr>
              <w:t>Подпрограмма 2</w:t>
            </w:r>
            <w:r>
              <w:rPr>
                <w:sz w:val="24"/>
                <w:szCs w:val="24"/>
              </w:rPr>
              <w:t>.</w:t>
            </w:r>
            <w:r w:rsidRPr="00445B72">
              <w:rPr>
                <w:sz w:val="24"/>
                <w:szCs w:val="24"/>
              </w:rPr>
              <w:t xml:space="preserve"> </w:t>
            </w:r>
          </w:p>
          <w:p w:rsidR="00EE5972" w:rsidRPr="00445B72" w:rsidRDefault="00EE5972" w:rsidP="000B3379">
            <w:pPr>
              <w:rPr>
                <w:sz w:val="24"/>
                <w:szCs w:val="24"/>
              </w:rPr>
            </w:pPr>
            <w:r w:rsidRPr="00445B72">
              <w:rPr>
                <w:sz w:val="24"/>
                <w:szCs w:val="24"/>
              </w:rPr>
              <w:t>«</w:t>
            </w:r>
            <w:r>
              <w:rPr>
                <w:sz w:val="24"/>
                <w:szCs w:val="24"/>
              </w:rPr>
              <w:t>Обеспечение безопасности дорожного движения на терр</w:t>
            </w:r>
            <w:r>
              <w:rPr>
                <w:sz w:val="24"/>
                <w:szCs w:val="24"/>
              </w:rPr>
              <w:t>и</w:t>
            </w:r>
            <w:r>
              <w:rPr>
                <w:sz w:val="24"/>
                <w:szCs w:val="24"/>
              </w:rPr>
              <w:t>тории Грузиновского сельского поселения»</w:t>
            </w:r>
          </w:p>
        </w:tc>
        <w:tc>
          <w:tcPr>
            <w:tcW w:w="3969" w:type="dxa"/>
            <w:tcBorders>
              <w:top w:val="single" w:sz="4" w:space="0" w:color="auto"/>
              <w:left w:val="single" w:sz="4" w:space="0" w:color="auto"/>
              <w:bottom w:val="single" w:sz="4" w:space="0" w:color="auto"/>
              <w:right w:val="single" w:sz="4" w:space="0" w:color="auto"/>
            </w:tcBorders>
          </w:tcPr>
          <w:p w:rsidR="00EE5972" w:rsidRPr="00641BFD" w:rsidRDefault="00EE5972" w:rsidP="009005A0">
            <w:pPr>
              <w:rPr>
                <w:sz w:val="24"/>
                <w:szCs w:val="24"/>
              </w:rPr>
            </w:pPr>
            <w:r w:rsidRPr="00641BFD">
              <w:rPr>
                <w:sz w:val="24"/>
                <w:szCs w:val="24"/>
              </w:rPr>
              <w:t xml:space="preserve">всего           </w:t>
            </w:r>
          </w:p>
        </w:tc>
        <w:tc>
          <w:tcPr>
            <w:tcW w:w="1417" w:type="dxa"/>
            <w:tcBorders>
              <w:top w:val="single" w:sz="4" w:space="0" w:color="auto"/>
              <w:left w:val="single" w:sz="4" w:space="0" w:color="auto"/>
              <w:bottom w:val="single" w:sz="4" w:space="0" w:color="auto"/>
              <w:right w:val="single" w:sz="4" w:space="0" w:color="auto"/>
            </w:tcBorders>
            <w:vAlign w:val="center"/>
          </w:tcPr>
          <w:p w:rsidR="00EE5972" w:rsidRPr="00445B72" w:rsidRDefault="00EE5972" w:rsidP="009005A0">
            <w:pPr>
              <w:jc w:val="center"/>
              <w:rPr>
                <w:sz w:val="24"/>
                <w:szCs w:val="24"/>
              </w:rP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EE5972" w:rsidRPr="00445B72" w:rsidRDefault="00EE5972" w:rsidP="009005A0">
            <w:pPr>
              <w:jc w:val="center"/>
              <w:rPr>
                <w:sz w:val="24"/>
                <w:szCs w:val="24"/>
              </w:rPr>
            </w:pPr>
            <w:r>
              <w:rPr>
                <w:sz w:val="24"/>
                <w:szCs w:val="24"/>
                <w:lang w:val="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EE5972" w:rsidRPr="00445B72" w:rsidRDefault="00EE5972" w:rsidP="009005A0">
            <w:pPr>
              <w:jc w:val="center"/>
              <w:rPr>
                <w:sz w:val="24"/>
                <w:szCs w:val="24"/>
              </w:rPr>
            </w:pPr>
            <w:r>
              <w:rPr>
                <w:sz w:val="24"/>
                <w:szCs w:val="24"/>
                <w:lang w:val="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EE5972" w:rsidRPr="00445B72" w:rsidRDefault="00EE5972" w:rsidP="009005A0">
            <w:pPr>
              <w:jc w:val="center"/>
              <w:rPr>
                <w:sz w:val="24"/>
                <w:szCs w:val="24"/>
              </w:rP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EE5972" w:rsidRPr="00445B72" w:rsidRDefault="00EE5972" w:rsidP="009005A0">
            <w:pPr>
              <w:jc w:val="center"/>
              <w:rPr>
                <w:sz w:val="24"/>
                <w:szCs w:val="24"/>
              </w:rP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E5972" w:rsidRPr="00445B72" w:rsidRDefault="00EE5972" w:rsidP="009005A0">
            <w:pPr>
              <w:jc w:val="center"/>
              <w:rPr>
                <w:sz w:val="24"/>
                <w:szCs w:val="24"/>
              </w:rPr>
            </w:pPr>
            <w:r>
              <w:rPr>
                <w:sz w:val="24"/>
                <w:szCs w:val="24"/>
                <w:lang w:val="en-US"/>
              </w:rPr>
              <w:t>0,0</w:t>
            </w:r>
          </w:p>
        </w:tc>
      </w:tr>
      <w:tr w:rsidR="00EE5972" w:rsidRPr="00445B72" w:rsidTr="00774523">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EE5972" w:rsidRPr="00445B72" w:rsidRDefault="00EE5972" w:rsidP="009005A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EE5972" w:rsidRPr="00641BFD" w:rsidRDefault="00EE5972" w:rsidP="009005A0">
            <w:pPr>
              <w:rPr>
                <w:sz w:val="24"/>
                <w:szCs w:val="24"/>
              </w:rPr>
            </w:pPr>
            <w:r>
              <w:rPr>
                <w:sz w:val="24"/>
                <w:szCs w:val="24"/>
              </w:rPr>
              <w:t xml:space="preserve">федеральный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EE5972" w:rsidRPr="00445B72" w:rsidRDefault="00EE5972" w:rsidP="009005A0">
            <w:pPr>
              <w:jc w:val="center"/>
              <w:rPr>
                <w:sz w:val="24"/>
                <w:szCs w:val="24"/>
              </w:rP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EE5972" w:rsidRPr="00445B72" w:rsidRDefault="00EE5972" w:rsidP="009005A0">
            <w:pPr>
              <w:jc w:val="center"/>
              <w:rPr>
                <w:sz w:val="24"/>
                <w:szCs w:val="24"/>
              </w:rPr>
            </w:pPr>
            <w:r>
              <w:rPr>
                <w:sz w:val="24"/>
                <w:szCs w:val="24"/>
                <w:lang w:val="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EE5972" w:rsidRPr="00445B72" w:rsidRDefault="00EE5972" w:rsidP="009005A0">
            <w:pPr>
              <w:jc w:val="center"/>
              <w:rPr>
                <w:sz w:val="24"/>
                <w:szCs w:val="24"/>
              </w:rPr>
            </w:pPr>
            <w:r>
              <w:rPr>
                <w:sz w:val="24"/>
                <w:szCs w:val="24"/>
                <w:lang w:val="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EE5972" w:rsidRPr="00445B72" w:rsidRDefault="00EE5972" w:rsidP="009005A0">
            <w:pPr>
              <w:jc w:val="center"/>
              <w:rPr>
                <w:sz w:val="24"/>
                <w:szCs w:val="24"/>
              </w:rP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EE5972" w:rsidRPr="00445B72" w:rsidRDefault="00EE5972" w:rsidP="009005A0">
            <w:pPr>
              <w:jc w:val="center"/>
              <w:rPr>
                <w:sz w:val="24"/>
                <w:szCs w:val="24"/>
              </w:rP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E5972" w:rsidRPr="00445B72" w:rsidRDefault="00EE5972" w:rsidP="009005A0">
            <w:pPr>
              <w:jc w:val="center"/>
              <w:rPr>
                <w:sz w:val="24"/>
                <w:szCs w:val="24"/>
              </w:rPr>
            </w:pPr>
            <w:r>
              <w:rPr>
                <w:sz w:val="24"/>
                <w:szCs w:val="24"/>
                <w:lang w:val="en-US"/>
              </w:rPr>
              <w:t>0,0</w:t>
            </w:r>
          </w:p>
        </w:tc>
      </w:tr>
      <w:tr w:rsidR="00EE5972" w:rsidRPr="00445B72" w:rsidTr="00774523">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EE5972" w:rsidRPr="00445B72" w:rsidRDefault="00EE5972" w:rsidP="009005A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EE5972" w:rsidRPr="00641BFD" w:rsidRDefault="00EE5972" w:rsidP="009005A0">
            <w:pPr>
              <w:rPr>
                <w:sz w:val="24"/>
                <w:szCs w:val="24"/>
              </w:rPr>
            </w:pPr>
            <w:r w:rsidRPr="00641BFD">
              <w:rPr>
                <w:sz w:val="24"/>
                <w:szCs w:val="24"/>
              </w:rPr>
              <w:t xml:space="preserve">областной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EE5972" w:rsidRPr="00445B72" w:rsidRDefault="00EE5972" w:rsidP="009005A0">
            <w:pPr>
              <w:jc w:val="center"/>
              <w:rPr>
                <w:sz w:val="24"/>
                <w:szCs w:val="24"/>
              </w:rP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EE5972" w:rsidRPr="00445B72" w:rsidRDefault="00EE5972" w:rsidP="009005A0">
            <w:pPr>
              <w:jc w:val="center"/>
              <w:rPr>
                <w:sz w:val="24"/>
                <w:szCs w:val="24"/>
              </w:rPr>
            </w:pPr>
            <w:r>
              <w:rPr>
                <w:sz w:val="24"/>
                <w:szCs w:val="24"/>
                <w:lang w:val="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EE5972" w:rsidRPr="00445B72" w:rsidRDefault="00EE5972" w:rsidP="009005A0">
            <w:pPr>
              <w:jc w:val="center"/>
              <w:rPr>
                <w:sz w:val="24"/>
                <w:szCs w:val="24"/>
              </w:rPr>
            </w:pPr>
            <w:r>
              <w:rPr>
                <w:sz w:val="24"/>
                <w:szCs w:val="24"/>
                <w:lang w:val="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EE5972" w:rsidRPr="00445B72" w:rsidRDefault="00EE5972" w:rsidP="009005A0">
            <w:pPr>
              <w:jc w:val="center"/>
              <w:rPr>
                <w:sz w:val="24"/>
                <w:szCs w:val="24"/>
              </w:rP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EE5972" w:rsidRPr="00445B72" w:rsidRDefault="00EE5972" w:rsidP="009005A0">
            <w:pPr>
              <w:jc w:val="center"/>
              <w:rPr>
                <w:sz w:val="24"/>
                <w:szCs w:val="24"/>
              </w:rP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E5972" w:rsidRPr="00445B72" w:rsidRDefault="00EE5972" w:rsidP="009005A0">
            <w:pPr>
              <w:jc w:val="center"/>
              <w:rPr>
                <w:sz w:val="24"/>
                <w:szCs w:val="24"/>
              </w:rPr>
            </w:pPr>
            <w:r>
              <w:rPr>
                <w:sz w:val="24"/>
                <w:szCs w:val="24"/>
                <w:lang w:val="en-US"/>
              </w:rPr>
              <w:t>0,0</w:t>
            </w:r>
          </w:p>
        </w:tc>
      </w:tr>
      <w:tr w:rsidR="00EE5972" w:rsidRPr="00445B72" w:rsidTr="00774523">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EE5972" w:rsidRPr="00445B72" w:rsidRDefault="00EE5972" w:rsidP="009005A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EE5972" w:rsidRPr="00641BFD" w:rsidRDefault="00EE5972" w:rsidP="009005A0">
            <w:pPr>
              <w:rPr>
                <w:sz w:val="24"/>
                <w:szCs w:val="24"/>
              </w:rPr>
            </w:pPr>
            <w:r>
              <w:rPr>
                <w:sz w:val="24"/>
                <w:szCs w:val="24"/>
              </w:rPr>
              <w:t>районный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EE5972" w:rsidRPr="00445B72" w:rsidRDefault="00EE5972" w:rsidP="009005A0">
            <w:pPr>
              <w:jc w:val="center"/>
              <w:rPr>
                <w:sz w:val="24"/>
                <w:szCs w:val="24"/>
              </w:rP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EE5972" w:rsidRPr="00445B72" w:rsidRDefault="00EE5972" w:rsidP="009005A0">
            <w:pPr>
              <w:jc w:val="center"/>
              <w:rPr>
                <w:sz w:val="24"/>
                <w:szCs w:val="24"/>
              </w:rPr>
            </w:pPr>
            <w:r>
              <w:rPr>
                <w:sz w:val="24"/>
                <w:szCs w:val="24"/>
                <w:lang w:val="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EE5972" w:rsidRPr="00445B72" w:rsidRDefault="00EE5972" w:rsidP="009005A0">
            <w:pPr>
              <w:jc w:val="center"/>
              <w:rPr>
                <w:sz w:val="24"/>
                <w:szCs w:val="24"/>
              </w:rPr>
            </w:pPr>
            <w:r>
              <w:rPr>
                <w:sz w:val="24"/>
                <w:szCs w:val="24"/>
                <w:lang w:val="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EE5972" w:rsidRPr="00445B72" w:rsidRDefault="00EE5972" w:rsidP="009005A0">
            <w:pPr>
              <w:jc w:val="center"/>
              <w:rPr>
                <w:sz w:val="24"/>
                <w:szCs w:val="24"/>
              </w:rP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EE5972" w:rsidRPr="00445B72" w:rsidRDefault="00EE5972" w:rsidP="009005A0">
            <w:pPr>
              <w:jc w:val="center"/>
              <w:rPr>
                <w:sz w:val="24"/>
                <w:szCs w:val="24"/>
              </w:rP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E5972" w:rsidRPr="00445B72" w:rsidRDefault="00EE5972" w:rsidP="009005A0">
            <w:pPr>
              <w:jc w:val="center"/>
              <w:rPr>
                <w:sz w:val="24"/>
                <w:szCs w:val="24"/>
              </w:rPr>
            </w:pPr>
            <w:r>
              <w:rPr>
                <w:sz w:val="24"/>
                <w:szCs w:val="24"/>
                <w:lang w:val="en-US"/>
              </w:rPr>
              <w:t>0,0</w:t>
            </w:r>
          </w:p>
        </w:tc>
      </w:tr>
      <w:tr w:rsidR="00EE5972" w:rsidRPr="00445B72" w:rsidTr="00774523">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EE5972" w:rsidRPr="00445B72" w:rsidRDefault="00EE5972" w:rsidP="009005A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EE5972" w:rsidRPr="00641BFD" w:rsidRDefault="00EE5972" w:rsidP="009005A0">
            <w:pPr>
              <w:rPr>
                <w:sz w:val="24"/>
                <w:szCs w:val="24"/>
              </w:rPr>
            </w:pPr>
            <w:r w:rsidRPr="00D91980">
              <w:rPr>
                <w:sz w:val="24"/>
                <w:szCs w:val="24"/>
              </w:rPr>
              <w:t>бюджет</w:t>
            </w:r>
            <w:r>
              <w:rPr>
                <w:sz w:val="24"/>
                <w:szCs w:val="24"/>
              </w:rPr>
              <w:t xml:space="preserve"> поселения</w:t>
            </w:r>
          </w:p>
        </w:tc>
        <w:tc>
          <w:tcPr>
            <w:tcW w:w="1417" w:type="dxa"/>
            <w:tcBorders>
              <w:top w:val="single" w:sz="4" w:space="0" w:color="auto"/>
              <w:left w:val="single" w:sz="4" w:space="0" w:color="auto"/>
              <w:bottom w:val="single" w:sz="4" w:space="0" w:color="auto"/>
              <w:right w:val="single" w:sz="4" w:space="0" w:color="auto"/>
            </w:tcBorders>
            <w:vAlign w:val="center"/>
          </w:tcPr>
          <w:p w:rsidR="00EE5972" w:rsidRPr="00445B72" w:rsidRDefault="00EE5972" w:rsidP="009005A0">
            <w:pPr>
              <w:jc w:val="cente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EE5972" w:rsidRPr="00445B72" w:rsidRDefault="00EE5972" w:rsidP="009005A0">
            <w:pPr>
              <w:jc w:val="center"/>
            </w:pPr>
            <w:r>
              <w:rPr>
                <w:sz w:val="24"/>
                <w:szCs w:val="24"/>
                <w:lang w:val="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EE5972" w:rsidRPr="00445B72" w:rsidRDefault="00EE5972" w:rsidP="009005A0">
            <w:pPr>
              <w:jc w:val="center"/>
            </w:pPr>
            <w:r>
              <w:rPr>
                <w:sz w:val="24"/>
                <w:szCs w:val="24"/>
                <w:lang w:val="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EE5972" w:rsidRPr="00445B72" w:rsidRDefault="00EE5972" w:rsidP="009005A0">
            <w:pPr>
              <w:jc w:val="cente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EE5972" w:rsidRPr="00445B72" w:rsidRDefault="00EE5972" w:rsidP="009005A0">
            <w:pPr>
              <w:jc w:val="cente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E5972" w:rsidRPr="00445B72" w:rsidRDefault="00EE5972" w:rsidP="009005A0">
            <w:pPr>
              <w:jc w:val="center"/>
            </w:pPr>
            <w:r>
              <w:rPr>
                <w:sz w:val="24"/>
                <w:szCs w:val="24"/>
                <w:lang w:val="en-US"/>
              </w:rPr>
              <w:t>0,0</w:t>
            </w:r>
          </w:p>
        </w:tc>
      </w:tr>
    </w:tbl>
    <w:p w:rsidR="00EE5972" w:rsidRDefault="00EE5972" w:rsidP="006B626D">
      <w:pPr>
        <w:widowControl w:val="0"/>
        <w:suppressAutoHyphens/>
        <w:jc w:val="both"/>
        <w:rPr>
          <w:sz w:val="28"/>
          <w:szCs w:val="28"/>
        </w:rPr>
        <w:sectPr w:rsidR="00EE5972" w:rsidSect="00620B8C">
          <w:pgSz w:w="16838" w:h="11906" w:orient="landscape" w:code="9"/>
          <w:pgMar w:top="1021" w:right="567" w:bottom="567" w:left="567" w:header="397" w:footer="397" w:gutter="0"/>
          <w:cols w:space="720"/>
          <w:titlePg/>
          <w:docGrid w:linePitch="272"/>
        </w:sectPr>
      </w:pPr>
    </w:p>
    <w:tbl>
      <w:tblPr>
        <w:tblW w:w="10031" w:type="dxa"/>
        <w:tblLook w:val="00A0"/>
      </w:tblPr>
      <w:tblGrid>
        <w:gridCol w:w="5920"/>
        <w:gridCol w:w="4111"/>
      </w:tblGrid>
      <w:tr w:rsidR="00EE5972" w:rsidRPr="000B789E" w:rsidTr="000D6B0D">
        <w:tc>
          <w:tcPr>
            <w:tcW w:w="5920" w:type="dxa"/>
          </w:tcPr>
          <w:p w:rsidR="00EE5972" w:rsidRPr="000B789E" w:rsidRDefault="00EE5972" w:rsidP="000B789E">
            <w:pPr>
              <w:autoSpaceDE w:val="0"/>
              <w:autoSpaceDN w:val="0"/>
              <w:adjustRightInd w:val="0"/>
              <w:rPr>
                <w:sz w:val="28"/>
                <w:szCs w:val="28"/>
              </w:rPr>
            </w:pPr>
          </w:p>
        </w:tc>
        <w:tc>
          <w:tcPr>
            <w:tcW w:w="4111" w:type="dxa"/>
          </w:tcPr>
          <w:p w:rsidR="00EE5972" w:rsidRPr="000B789E" w:rsidRDefault="00EE5972" w:rsidP="000B789E">
            <w:pPr>
              <w:jc w:val="center"/>
              <w:rPr>
                <w:sz w:val="28"/>
                <w:szCs w:val="28"/>
              </w:rPr>
            </w:pPr>
            <w:r w:rsidRPr="000B789E">
              <w:rPr>
                <w:sz w:val="28"/>
                <w:szCs w:val="28"/>
              </w:rPr>
              <w:t>Приложение № 2</w:t>
            </w:r>
          </w:p>
          <w:p w:rsidR="00EE5972" w:rsidRPr="000B789E" w:rsidRDefault="00EE5972" w:rsidP="000B789E">
            <w:pPr>
              <w:jc w:val="center"/>
              <w:rPr>
                <w:sz w:val="28"/>
                <w:szCs w:val="28"/>
              </w:rPr>
            </w:pPr>
            <w:r w:rsidRPr="000B789E">
              <w:rPr>
                <w:sz w:val="28"/>
                <w:szCs w:val="28"/>
              </w:rPr>
              <w:t>к постановлению</w:t>
            </w:r>
          </w:p>
          <w:p w:rsidR="00EE5972" w:rsidRPr="000B789E" w:rsidRDefault="00EE5972" w:rsidP="000B789E">
            <w:pPr>
              <w:jc w:val="center"/>
              <w:rPr>
                <w:sz w:val="28"/>
                <w:szCs w:val="28"/>
              </w:rPr>
            </w:pPr>
            <w:r w:rsidRPr="000B789E">
              <w:rPr>
                <w:sz w:val="28"/>
                <w:szCs w:val="28"/>
              </w:rPr>
              <w:t xml:space="preserve">Администрации </w:t>
            </w:r>
          </w:p>
          <w:p w:rsidR="00EE5972" w:rsidRDefault="00EE5972" w:rsidP="000B789E">
            <w:pPr>
              <w:jc w:val="center"/>
              <w:rPr>
                <w:sz w:val="28"/>
                <w:szCs w:val="28"/>
              </w:rPr>
            </w:pPr>
            <w:r>
              <w:rPr>
                <w:sz w:val="28"/>
                <w:szCs w:val="28"/>
              </w:rPr>
              <w:t>Грузиновского</w:t>
            </w:r>
          </w:p>
          <w:p w:rsidR="00EE5972" w:rsidRPr="000B789E" w:rsidRDefault="00EE5972" w:rsidP="000B789E">
            <w:pPr>
              <w:jc w:val="center"/>
              <w:rPr>
                <w:sz w:val="28"/>
                <w:szCs w:val="28"/>
              </w:rPr>
            </w:pPr>
            <w:r>
              <w:rPr>
                <w:sz w:val="28"/>
                <w:szCs w:val="28"/>
              </w:rPr>
              <w:t>сельского поселения</w:t>
            </w:r>
          </w:p>
          <w:p w:rsidR="00EE5972" w:rsidRPr="000B789E" w:rsidRDefault="00EE5972" w:rsidP="006C50B8">
            <w:pPr>
              <w:jc w:val="center"/>
              <w:rPr>
                <w:sz w:val="28"/>
                <w:szCs w:val="28"/>
              </w:rPr>
            </w:pPr>
            <w:r w:rsidRPr="000B789E">
              <w:rPr>
                <w:sz w:val="28"/>
                <w:szCs w:val="28"/>
              </w:rPr>
              <w:t xml:space="preserve">от </w:t>
            </w:r>
            <w:r>
              <w:rPr>
                <w:sz w:val="28"/>
                <w:szCs w:val="28"/>
              </w:rPr>
              <w:t xml:space="preserve">30.11.2018 </w:t>
            </w:r>
            <w:r w:rsidRPr="000B789E">
              <w:rPr>
                <w:sz w:val="28"/>
                <w:szCs w:val="28"/>
              </w:rPr>
              <w:t xml:space="preserve">№ </w:t>
            </w:r>
            <w:bookmarkStart w:id="0" w:name="_GoBack"/>
            <w:bookmarkEnd w:id="0"/>
            <w:r>
              <w:rPr>
                <w:sz w:val="28"/>
                <w:szCs w:val="28"/>
              </w:rPr>
              <w:t>63</w:t>
            </w:r>
          </w:p>
        </w:tc>
      </w:tr>
    </w:tbl>
    <w:p w:rsidR="00EE5972" w:rsidRDefault="00EE5972" w:rsidP="00547BFD">
      <w:pPr>
        <w:widowControl w:val="0"/>
        <w:autoSpaceDE w:val="0"/>
        <w:autoSpaceDN w:val="0"/>
        <w:adjustRightInd w:val="0"/>
        <w:jc w:val="center"/>
        <w:rPr>
          <w:bCs/>
          <w:sz w:val="28"/>
          <w:szCs w:val="28"/>
        </w:rPr>
      </w:pPr>
    </w:p>
    <w:p w:rsidR="00EE5972" w:rsidRPr="00547BFD" w:rsidRDefault="00EE5972" w:rsidP="00547BFD">
      <w:pPr>
        <w:widowControl w:val="0"/>
        <w:autoSpaceDE w:val="0"/>
        <w:autoSpaceDN w:val="0"/>
        <w:adjustRightInd w:val="0"/>
        <w:jc w:val="center"/>
        <w:rPr>
          <w:bCs/>
          <w:sz w:val="28"/>
          <w:szCs w:val="28"/>
        </w:rPr>
      </w:pPr>
      <w:r w:rsidRPr="00547BFD">
        <w:rPr>
          <w:bCs/>
          <w:sz w:val="28"/>
          <w:szCs w:val="28"/>
        </w:rPr>
        <w:t>ПЕРЕЧЕНЬ</w:t>
      </w:r>
    </w:p>
    <w:p w:rsidR="00EE5972" w:rsidRPr="00547BFD" w:rsidRDefault="00EE5972" w:rsidP="00547BFD">
      <w:pPr>
        <w:widowControl w:val="0"/>
        <w:autoSpaceDE w:val="0"/>
        <w:autoSpaceDN w:val="0"/>
        <w:adjustRightInd w:val="0"/>
        <w:jc w:val="center"/>
        <w:rPr>
          <w:bCs/>
          <w:sz w:val="28"/>
          <w:szCs w:val="28"/>
        </w:rPr>
      </w:pPr>
      <w:bookmarkStart w:id="1" w:name="_Hlk525335546"/>
      <w:r w:rsidRPr="00547BFD">
        <w:rPr>
          <w:bCs/>
          <w:sz w:val="28"/>
          <w:szCs w:val="28"/>
        </w:rPr>
        <w:t xml:space="preserve">постановлений Администрации </w:t>
      </w:r>
      <w:r>
        <w:rPr>
          <w:bCs/>
          <w:sz w:val="28"/>
          <w:szCs w:val="28"/>
        </w:rPr>
        <w:t>Грузиновского сельского поселения</w:t>
      </w:r>
      <w:bookmarkEnd w:id="1"/>
      <w:r w:rsidRPr="00547BFD">
        <w:rPr>
          <w:bCs/>
          <w:sz w:val="28"/>
          <w:szCs w:val="28"/>
        </w:rPr>
        <w:t>,</w:t>
      </w:r>
    </w:p>
    <w:p w:rsidR="00EE5972" w:rsidRPr="00547BFD" w:rsidRDefault="00EE5972" w:rsidP="00547BFD">
      <w:pPr>
        <w:widowControl w:val="0"/>
        <w:autoSpaceDE w:val="0"/>
        <w:autoSpaceDN w:val="0"/>
        <w:adjustRightInd w:val="0"/>
        <w:jc w:val="center"/>
        <w:rPr>
          <w:bCs/>
          <w:sz w:val="28"/>
          <w:szCs w:val="28"/>
        </w:rPr>
      </w:pPr>
      <w:r w:rsidRPr="00547BFD">
        <w:rPr>
          <w:bCs/>
          <w:sz w:val="28"/>
          <w:szCs w:val="28"/>
        </w:rPr>
        <w:t>признанных утратившими силу</w:t>
      </w:r>
    </w:p>
    <w:p w:rsidR="00EE5972" w:rsidRPr="00547BFD" w:rsidRDefault="00EE5972" w:rsidP="00547BFD">
      <w:pPr>
        <w:widowControl w:val="0"/>
        <w:autoSpaceDE w:val="0"/>
        <w:autoSpaceDN w:val="0"/>
        <w:adjustRightInd w:val="0"/>
        <w:rPr>
          <w:sz w:val="28"/>
          <w:szCs w:val="28"/>
          <w:lang w:eastAsia="en-US"/>
        </w:rPr>
      </w:pPr>
    </w:p>
    <w:p w:rsidR="00EE5972" w:rsidRDefault="00EE5972" w:rsidP="00547BFD">
      <w:pPr>
        <w:widowControl w:val="0"/>
        <w:autoSpaceDE w:val="0"/>
        <w:autoSpaceDN w:val="0"/>
        <w:adjustRightInd w:val="0"/>
        <w:ind w:firstLine="708"/>
        <w:jc w:val="both"/>
        <w:rPr>
          <w:sz w:val="28"/>
          <w:szCs w:val="28"/>
        </w:rPr>
      </w:pPr>
      <w:r w:rsidRPr="00547BFD">
        <w:rPr>
          <w:sz w:val="28"/>
          <w:szCs w:val="28"/>
          <w:lang w:eastAsia="en-US"/>
        </w:rPr>
        <w:t>1.</w:t>
      </w:r>
      <w:r w:rsidRPr="00547BFD">
        <w:rPr>
          <w:sz w:val="28"/>
          <w:szCs w:val="28"/>
        </w:rPr>
        <w:t xml:space="preserve"> Постановление Администрации </w:t>
      </w:r>
      <w:r>
        <w:rPr>
          <w:sz w:val="28"/>
          <w:szCs w:val="28"/>
        </w:rPr>
        <w:t>Грузиновского сельского поселения от 11.10.2013 № 71</w:t>
      </w:r>
      <w:r w:rsidRPr="00547BFD">
        <w:rPr>
          <w:sz w:val="28"/>
          <w:szCs w:val="28"/>
        </w:rPr>
        <w:t xml:space="preserve"> «</w:t>
      </w:r>
      <w:r>
        <w:rPr>
          <w:sz w:val="28"/>
          <w:szCs w:val="28"/>
        </w:rPr>
        <w:t xml:space="preserve">Об утверждении муниципальной программы Грузиновского сельского поселения «Развитие транспортной системы». </w:t>
      </w:r>
    </w:p>
    <w:p w:rsidR="00EE5972" w:rsidRDefault="00EE5972" w:rsidP="00E93C61">
      <w:pPr>
        <w:widowControl w:val="0"/>
        <w:autoSpaceDE w:val="0"/>
        <w:autoSpaceDN w:val="0"/>
        <w:adjustRightInd w:val="0"/>
        <w:ind w:firstLine="708"/>
        <w:jc w:val="both"/>
        <w:rPr>
          <w:sz w:val="28"/>
          <w:szCs w:val="28"/>
        </w:rPr>
      </w:pPr>
      <w:r>
        <w:rPr>
          <w:sz w:val="28"/>
          <w:szCs w:val="28"/>
        </w:rPr>
        <w:t xml:space="preserve">2. </w:t>
      </w:r>
      <w:r w:rsidRPr="00E93C61">
        <w:rPr>
          <w:sz w:val="28"/>
          <w:szCs w:val="28"/>
        </w:rPr>
        <w:t xml:space="preserve">Постановление Администрации </w:t>
      </w:r>
      <w:r>
        <w:rPr>
          <w:sz w:val="28"/>
          <w:szCs w:val="28"/>
        </w:rPr>
        <w:t>Грузинов</w:t>
      </w:r>
      <w:r w:rsidRPr="00E93C61">
        <w:rPr>
          <w:sz w:val="28"/>
          <w:szCs w:val="28"/>
        </w:rPr>
        <w:t xml:space="preserve">ского сельского поселения от </w:t>
      </w:r>
      <w:r>
        <w:rPr>
          <w:sz w:val="28"/>
          <w:szCs w:val="28"/>
        </w:rPr>
        <w:t>24.12.2013</w:t>
      </w:r>
      <w:r w:rsidRPr="00E93C61">
        <w:rPr>
          <w:sz w:val="28"/>
          <w:szCs w:val="28"/>
        </w:rPr>
        <w:t xml:space="preserve"> № </w:t>
      </w:r>
      <w:r>
        <w:rPr>
          <w:sz w:val="28"/>
          <w:szCs w:val="28"/>
        </w:rPr>
        <w:t>110</w:t>
      </w:r>
      <w:r w:rsidRPr="00E93C61">
        <w:rPr>
          <w:sz w:val="28"/>
          <w:szCs w:val="28"/>
        </w:rPr>
        <w:t xml:space="preserve"> «</w:t>
      </w:r>
      <w:r>
        <w:rPr>
          <w:sz w:val="28"/>
          <w:szCs w:val="28"/>
        </w:rPr>
        <w:t>О внесении изменений в постановление Администрации Гр</w:t>
      </w:r>
      <w:r>
        <w:rPr>
          <w:sz w:val="28"/>
          <w:szCs w:val="28"/>
        </w:rPr>
        <w:t>у</w:t>
      </w:r>
      <w:r>
        <w:rPr>
          <w:sz w:val="28"/>
          <w:szCs w:val="28"/>
        </w:rPr>
        <w:t>зиновского сельского поселения от 11.10.2013 № 71</w:t>
      </w:r>
      <w:r w:rsidRPr="00547BFD">
        <w:rPr>
          <w:sz w:val="28"/>
          <w:szCs w:val="28"/>
        </w:rPr>
        <w:t xml:space="preserve"> </w:t>
      </w:r>
      <w:r>
        <w:rPr>
          <w:sz w:val="28"/>
          <w:szCs w:val="28"/>
        </w:rPr>
        <w:t>«</w:t>
      </w:r>
      <w:r w:rsidRPr="00E93C61">
        <w:rPr>
          <w:sz w:val="28"/>
          <w:szCs w:val="28"/>
        </w:rPr>
        <w:t>Об утверждении муниц</w:t>
      </w:r>
      <w:r w:rsidRPr="00E93C61">
        <w:rPr>
          <w:sz w:val="28"/>
          <w:szCs w:val="28"/>
        </w:rPr>
        <w:t>и</w:t>
      </w:r>
      <w:r w:rsidRPr="00E93C61">
        <w:rPr>
          <w:sz w:val="28"/>
          <w:szCs w:val="28"/>
        </w:rPr>
        <w:t xml:space="preserve">пальной программы </w:t>
      </w:r>
      <w:r>
        <w:rPr>
          <w:sz w:val="28"/>
          <w:szCs w:val="28"/>
        </w:rPr>
        <w:t>Грузинов</w:t>
      </w:r>
      <w:r w:rsidRPr="00E93C61">
        <w:rPr>
          <w:sz w:val="28"/>
          <w:szCs w:val="28"/>
        </w:rPr>
        <w:t xml:space="preserve">ского сельского поселения «Развитие транспортной системы». </w:t>
      </w:r>
    </w:p>
    <w:p w:rsidR="00EE5972" w:rsidRDefault="00EE5972" w:rsidP="00D80432">
      <w:pPr>
        <w:widowControl w:val="0"/>
        <w:autoSpaceDE w:val="0"/>
        <w:autoSpaceDN w:val="0"/>
        <w:adjustRightInd w:val="0"/>
        <w:ind w:firstLine="708"/>
        <w:jc w:val="both"/>
        <w:rPr>
          <w:sz w:val="28"/>
          <w:szCs w:val="28"/>
        </w:rPr>
      </w:pPr>
      <w:r>
        <w:rPr>
          <w:sz w:val="28"/>
          <w:szCs w:val="28"/>
        </w:rPr>
        <w:t xml:space="preserve">3. </w:t>
      </w:r>
      <w:r w:rsidRPr="00D80432">
        <w:rPr>
          <w:sz w:val="28"/>
          <w:szCs w:val="28"/>
        </w:rPr>
        <w:t xml:space="preserve">Постановление Администрации </w:t>
      </w:r>
      <w:r>
        <w:rPr>
          <w:sz w:val="28"/>
          <w:szCs w:val="28"/>
        </w:rPr>
        <w:t>Грузинов</w:t>
      </w:r>
      <w:r w:rsidRPr="00D80432">
        <w:rPr>
          <w:sz w:val="28"/>
          <w:szCs w:val="28"/>
        </w:rPr>
        <w:t xml:space="preserve">ского сельского поселения от </w:t>
      </w:r>
      <w:r>
        <w:rPr>
          <w:sz w:val="28"/>
          <w:szCs w:val="28"/>
        </w:rPr>
        <w:t>20.03</w:t>
      </w:r>
      <w:r w:rsidRPr="00D80432">
        <w:rPr>
          <w:sz w:val="28"/>
          <w:szCs w:val="28"/>
        </w:rPr>
        <w:t xml:space="preserve">.2014 № </w:t>
      </w:r>
      <w:r>
        <w:rPr>
          <w:sz w:val="28"/>
          <w:szCs w:val="28"/>
        </w:rPr>
        <w:t>18</w:t>
      </w:r>
      <w:r w:rsidRPr="00D80432">
        <w:rPr>
          <w:sz w:val="28"/>
          <w:szCs w:val="28"/>
        </w:rPr>
        <w:t xml:space="preserve"> «О внесении изменений в постановление Администрации </w:t>
      </w:r>
      <w:r>
        <w:rPr>
          <w:sz w:val="28"/>
          <w:szCs w:val="28"/>
        </w:rPr>
        <w:t>Груз</w:t>
      </w:r>
      <w:r>
        <w:rPr>
          <w:sz w:val="28"/>
          <w:szCs w:val="28"/>
        </w:rPr>
        <w:t>и</w:t>
      </w:r>
      <w:r>
        <w:rPr>
          <w:sz w:val="28"/>
          <w:szCs w:val="28"/>
        </w:rPr>
        <w:t>нов</w:t>
      </w:r>
      <w:r w:rsidRPr="00D80432">
        <w:rPr>
          <w:sz w:val="28"/>
          <w:szCs w:val="28"/>
        </w:rPr>
        <w:t xml:space="preserve">ского сельского поселения от </w:t>
      </w:r>
      <w:r>
        <w:rPr>
          <w:sz w:val="28"/>
          <w:szCs w:val="28"/>
        </w:rPr>
        <w:t>11.10.2013 № 71</w:t>
      </w:r>
      <w:r w:rsidRPr="00547BFD">
        <w:rPr>
          <w:sz w:val="28"/>
          <w:szCs w:val="28"/>
        </w:rPr>
        <w:t xml:space="preserve"> </w:t>
      </w:r>
      <w:r w:rsidRPr="00D80432">
        <w:rPr>
          <w:sz w:val="28"/>
          <w:szCs w:val="28"/>
        </w:rPr>
        <w:t>«Об утверждении муниципал</w:t>
      </w:r>
      <w:r w:rsidRPr="00D80432">
        <w:rPr>
          <w:sz w:val="28"/>
          <w:szCs w:val="28"/>
        </w:rPr>
        <w:t>ь</w:t>
      </w:r>
      <w:r w:rsidRPr="00D80432">
        <w:rPr>
          <w:sz w:val="28"/>
          <w:szCs w:val="28"/>
        </w:rPr>
        <w:t xml:space="preserve">ной программы </w:t>
      </w:r>
      <w:r>
        <w:rPr>
          <w:sz w:val="28"/>
          <w:szCs w:val="28"/>
        </w:rPr>
        <w:t>Грузинов</w:t>
      </w:r>
      <w:r w:rsidRPr="00D80432">
        <w:rPr>
          <w:sz w:val="28"/>
          <w:szCs w:val="28"/>
        </w:rPr>
        <w:t>ского сельского поселения «Развитие транспортной си</w:t>
      </w:r>
      <w:r w:rsidRPr="00D80432">
        <w:rPr>
          <w:sz w:val="28"/>
          <w:szCs w:val="28"/>
        </w:rPr>
        <w:t>с</w:t>
      </w:r>
      <w:r w:rsidRPr="00D80432">
        <w:rPr>
          <w:sz w:val="28"/>
          <w:szCs w:val="28"/>
        </w:rPr>
        <w:t xml:space="preserve">темы». </w:t>
      </w:r>
    </w:p>
    <w:p w:rsidR="00EE5972" w:rsidRDefault="00EE5972" w:rsidP="0041618D">
      <w:pPr>
        <w:widowControl w:val="0"/>
        <w:autoSpaceDE w:val="0"/>
        <w:autoSpaceDN w:val="0"/>
        <w:adjustRightInd w:val="0"/>
        <w:ind w:firstLine="708"/>
        <w:jc w:val="both"/>
        <w:rPr>
          <w:sz w:val="28"/>
          <w:szCs w:val="28"/>
        </w:rPr>
      </w:pPr>
      <w:r>
        <w:rPr>
          <w:sz w:val="28"/>
          <w:szCs w:val="28"/>
        </w:rPr>
        <w:t xml:space="preserve">4. </w:t>
      </w:r>
      <w:r w:rsidRPr="00D80432">
        <w:rPr>
          <w:sz w:val="28"/>
          <w:szCs w:val="28"/>
        </w:rPr>
        <w:t xml:space="preserve">Постановление Администрации </w:t>
      </w:r>
      <w:r>
        <w:rPr>
          <w:sz w:val="28"/>
          <w:szCs w:val="28"/>
        </w:rPr>
        <w:t>Грузинов</w:t>
      </w:r>
      <w:r w:rsidRPr="00D80432">
        <w:rPr>
          <w:sz w:val="28"/>
          <w:szCs w:val="28"/>
        </w:rPr>
        <w:t xml:space="preserve">ского сельского поселения от </w:t>
      </w:r>
      <w:r>
        <w:rPr>
          <w:sz w:val="28"/>
          <w:szCs w:val="28"/>
        </w:rPr>
        <w:t>22.04</w:t>
      </w:r>
      <w:r w:rsidRPr="00D80432">
        <w:rPr>
          <w:sz w:val="28"/>
          <w:szCs w:val="28"/>
        </w:rPr>
        <w:t xml:space="preserve">.2014 № </w:t>
      </w:r>
      <w:r>
        <w:rPr>
          <w:sz w:val="28"/>
          <w:szCs w:val="28"/>
        </w:rPr>
        <w:t>27</w:t>
      </w:r>
      <w:r w:rsidRPr="00D80432">
        <w:rPr>
          <w:sz w:val="28"/>
          <w:szCs w:val="28"/>
        </w:rPr>
        <w:t xml:space="preserve"> «О внесении изменений в постановление Администрации </w:t>
      </w:r>
      <w:r>
        <w:rPr>
          <w:sz w:val="28"/>
          <w:szCs w:val="28"/>
        </w:rPr>
        <w:t>Груз</w:t>
      </w:r>
      <w:r>
        <w:rPr>
          <w:sz w:val="28"/>
          <w:szCs w:val="28"/>
        </w:rPr>
        <w:t>и</w:t>
      </w:r>
      <w:r>
        <w:rPr>
          <w:sz w:val="28"/>
          <w:szCs w:val="28"/>
        </w:rPr>
        <w:t>нов</w:t>
      </w:r>
      <w:r w:rsidRPr="00D80432">
        <w:rPr>
          <w:sz w:val="28"/>
          <w:szCs w:val="28"/>
        </w:rPr>
        <w:t xml:space="preserve">ского сельского поселения от </w:t>
      </w:r>
      <w:r>
        <w:rPr>
          <w:sz w:val="28"/>
          <w:szCs w:val="28"/>
        </w:rPr>
        <w:t>11.10.2013 № 71</w:t>
      </w:r>
      <w:r w:rsidRPr="00547BFD">
        <w:rPr>
          <w:sz w:val="28"/>
          <w:szCs w:val="28"/>
        </w:rPr>
        <w:t xml:space="preserve"> </w:t>
      </w:r>
      <w:r w:rsidRPr="00D80432">
        <w:rPr>
          <w:sz w:val="28"/>
          <w:szCs w:val="28"/>
        </w:rPr>
        <w:t>«Об утверждении муниципал</w:t>
      </w:r>
      <w:r w:rsidRPr="00D80432">
        <w:rPr>
          <w:sz w:val="28"/>
          <w:szCs w:val="28"/>
        </w:rPr>
        <w:t>ь</w:t>
      </w:r>
      <w:r w:rsidRPr="00D80432">
        <w:rPr>
          <w:sz w:val="28"/>
          <w:szCs w:val="28"/>
        </w:rPr>
        <w:t xml:space="preserve">ной программы </w:t>
      </w:r>
      <w:r>
        <w:rPr>
          <w:sz w:val="28"/>
          <w:szCs w:val="28"/>
        </w:rPr>
        <w:t>Грузинов</w:t>
      </w:r>
      <w:r w:rsidRPr="00D80432">
        <w:rPr>
          <w:sz w:val="28"/>
          <w:szCs w:val="28"/>
        </w:rPr>
        <w:t>ского сельского поселения «Развитие транспортной си</w:t>
      </w:r>
      <w:r w:rsidRPr="00D80432">
        <w:rPr>
          <w:sz w:val="28"/>
          <w:szCs w:val="28"/>
        </w:rPr>
        <w:t>с</w:t>
      </w:r>
      <w:r w:rsidRPr="00D80432">
        <w:rPr>
          <w:sz w:val="28"/>
          <w:szCs w:val="28"/>
        </w:rPr>
        <w:t xml:space="preserve">темы». </w:t>
      </w:r>
    </w:p>
    <w:p w:rsidR="00EE5972" w:rsidRDefault="00EE5972" w:rsidP="0084782B">
      <w:pPr>
        <w:widowControl w:val="0"/>
        <w:autoSpaceDE w:val="0"/>
        <w:autoSpaceDN w:val="0"/>
        <w:adjustRightInd w:val="0"/>
        <w:ind w:firstLine="708"/>
        <w:jc w:val="both"/>
        <w:rPr>
          <w:sz w:val="28"/>
          <w:szCs w:val="28"/>
        </w:rPr>
      </w:pPr>
      <w:r>
        <w:rPr>
          <w:sz w:val="28"/>
          <w:szCs w:val="28"/>
        </w:rPr>
        <w:t xml:space="preserve">5. </w:t>
      </w:r>
      <w:r w:rsidRPr="00D80432">
        <w:rPr>
          <w:sz w:val="28"/>
          <w:szCs w:val="28"/>
        </w:rPr>
        <w:t xml:space="preserve">Постановление Администрации </w:t>
      </w:r>
      <w:r>
        <w:rPr>
          <w:sz w:val="28"/>
          <w:szCs w:val="28"/>
        </w:rPr>
        <w:t>Грузинов</w:t>
      </w:r>
      <w:r w:rsidRPr="00D80432">
        <w:rPr>
          <w:sz w:val="28"/>
          <w:szCs w:val="28"/>
        </w:rPr>
        <w:t xml:space="preserve">ского сельского поселения от </w:t>
      </w:r>
      <w:r>
        <w:rPr>
          <w:sz w:val="28"/>
          <w:szCs w:val="28"/>
        </w:rPr>
        <w:t>27.06</w:t>
      </w:r>
      <w:r w:rsidRPr="00D80432">
        <w:rPr>
          <w:sz w:val="28"/>
          <w:szCs w:val="28"/>
        </w:rPr>
        <w:t xml:space="preserve">.2014 № </w:t>
      </w:r>
      <w:r>
        <w:rPr>
          <w:sz w:val="28"/>
          <w:szCs w:val="28"/>
        </w:rPr>
        <w:t>50</w:t>
      </w:r>
      <w:r w:rsidRPr="00D80432">
        <w:rPr>
          <w:sz w:val="28"/>
          <w:szCs w:val="28"/>
        </w:rPr>
        <w:t xml:space="preserve"> «О внесении изменений в постановление Администрации </w:t>
      </w:r>
      <w:r>
        <w:rPr>
          <w:sz w:val="28"/>
          <w:szCs w:val="28"/>
        </w:rPr>
        <w:t>Груз</w:t>
      </w:r>
      <w:r>
        <w:rPr>
          <w:sz w:val="28"/>
          <w:szCs w:val="28"/>
        </w:rPr>
        <w:t>и</w:t>
      </w:r>
      <w:r>
        <w:rPr>
          <w:sz w:val="28"/>
          <w:szCs w:val="28"/>
        </w:rPr>
        <w:t>нов</w:t>
      </w:r>
      <w:r w:rsidRPr="00D80432">
        <w:rPr>
          <w:sz w:val="28"/>
          <w:szCs w:val="28"/>
        </w:rPr>
        <w:t xml:space="preserve">ского сельского поселения от </w:t>
      </w:r>
      <w:r>
        <w:rPr>
          <w:sz w:val="28"/>
          <w:szCs w:val="28"/>
        </w:rPr>
        <w:t>11.10.2013 № 71</w:t>
      </w:r>
      <w:r w:rsidRPr="00547BFD">
        <w:rPr>
          <w:sz w:val="28"/>
          <w:szCs w:val="28"/>
        </w:rPr>
        <w:t xml:space="preserve"> </w:t>
      </w:r>
      <w:r w:rsidRPr="00D80432">
        <w:rPr>
          <w:sz w:val="28"/>
          <w:szCs w:val="28"/>
        </w:rPr>
        <w:t>«Об утверждении муниципал</w:t>
      </w:r>
      <w:r w:rsidRPr="00D80432">
        <w:rPr>
          <w:sz w:val="28"/>
          <w:szCs w:val="28"/>
        </w:rPr>
        <w:t>ь</w:t>
      </w:r>
      <w:r w:rsidRPr="00D80432">
        <w:rPr>
          <w:sz w:val="28"/>
          <w:szCs w:val="28"/>
        </w:rPr>
        <w:t xml:space="preserve">ной программы </w:t>
      </w:r>
      <w:r>
        <w:rPr>
          <w:sz w:val="28"/>
          <w:szCs w:val="28"/>
        </w:rPr>
        <w:t>Грузинов</w:t>
      </w:r>
      <w:r w:rsidRPr="00D80432">
        <w:rPr>
          <w:sz w:val="28"/>
          <w:szCs w:val="28"/>
        </w:rPr>
        <w:t>ского сельского поселения «Развитие транспортной си</w:t>
      </w:r>
      <w:r w:rsidRPr="00D80432">
        <w:rPr>
          <w:sz w:val="28"/>
          <w:szCs w:val="28"/>
        </w:rPr>
        <w:t>с</w:t>
      </w:r>
      <w:r w:rsidRPr="00D80432">
        <w:rPr>
          <w:sz w:val="28"/>
          <w:szCs w:val="28"/>
        </w:rPr>
        <w:t xml:space="preserve">темы». </w:t>
      </w:r>
    </w:p>
    <w:p w:rsidR="00EE5972" w:rsidRDefault="00EE5972" w:rsidP="0084782B">
      <w:pPr>
        <w:widowControl w:val="0"/>
        <w:autoSpaceDE w:val="0"/>
        <w:autoSpaceDN w:val="0"/>
        <w:adjustRightInd w:val="0"/>
        <w:ind w:firstLine="708"/>
        <w:jc w:val="both"/>
        <w:rPr>
          <w:sz w:val="28"/>
          <w:szCs w:val="28"/>
        </w:rPr>
      </w:pPr>
      <w:r>
        <w:rPr>
          <w:sz w:val="28"/>
          <w:szCs w:val="28"/>
        </w:rPr>
        <w:t xml:space="preserve">6. </w:t>
      </w:r>
      <w:r w:rsidRPr="00D80432">
        <w:rPr>
          <w:sz w:val="28"/>
          <w:szCs w:val="28"/>
        </w:rPr>
        <w:t xml:space="preserve">Постановление Администрации </w:t>
      </w:r>
      <w:r>
        <w:rPr>
          <w:sz w:val="28"/>
          <w:szCs w:val="28"/>
        </w:rPr>
        <w:t>Грузинов</w:t>
      </w:r>
      <w:r w:rsidRPr="00D80432">
        <w:rPr>
          <w:sz w:val="28"/>
          <w:szCs w:val="28"/>
        </w:rPr>
        <w:t xml:space="preserve">ского сельского поселения от </w:t>
      </w:r>
      <w:r>
        <w:rPr>
          <w:sz w:val="28"/>
          <w:szCs w:val="28"/>
        </w:rPr>
        <w:t>25.09.2014</w:t>
      </w:r>
      <w:r w:rsidRPr="00D80432">
        <w:rPr>
          <w:sz w:val="28"/>
          <w:szCs w:val="28"/>
        </w:rPr>
        <w:t xml:space="preserve"> № </w:t>
      </w:r>
      <w:r>
        <w:rPr>
          <w:sz w:val="28"/>
          <w:szCs w:val="28"/>
        </w:rPr>
        <w:t xml:space="preserve">67 </w:t>
      </w:r>
      <w:r w:rsidRPr="00D80432">
        <w:rPr>
          <w:sz w:val="28"/>
          <w:szCs w:val="28"/>
        </w:rPr>
        <w:t xml:space="preserve">«О внесении изменений в постановление Администрации </w:t>
      </w:r>
      <w:r>
        <w:rPr>
          <w:sz w:val="28"/>
          <w:szCs w:val="28"/>
        </w:rPr>
        <w:t>Груз</w:t>
      </w:r>
      <w:r>
        <w:rPr>
          <w:sz w:val="28"/>
          <w:szCs w:val="28"/>
        </w:rPr>
        <w:t>и</w:t>
      </w:r>
      <w:r>
        <w:rPr>
          <w:sz w:val="28"/>
          <w:szCs w:val="28"/>
        </w:rPr>
        <w:t>нов</w:t>
      </w:r>
      <w:r w:rsidRPr="00D80432">
        <w:rPr>
          <w:sz w:val="28"/>
          <w:szCs w:val="28"/>
        </w:rPr>
        <w:t xml:space="preserve">ского сельского поселения от </w:t>
      </w:r>
      <w:r>
        <w:rPr>
          <w:sz w:val="28"/>
          <w:szCs w:val="28"/>
        </w:rPr>
        <w:t>11.10.2013 № 71</w:t>
      </w:r>
      <w:r w:rsidRPr="00547BFD">
        <w:rPr>
          <w:sz w:val="28"/>
          <w:szCs w:val="28"/>
        </w:rPr>
        <w:t xml:space="preserve"> </w:t>
      </w:r>
      <w:r w:rsidRPr="00D80432">
        <w:rPr>
          <w:sz w:val="28"/>
          <w:szCs w:val="28"/>
        </w:rPr>
        <w:t>«Об утверждении муниципал</w:t>
      </w:r>
      <w:r w:rsidRPr="00D80432">
        <w:rPr>
          <w:sz w:val="28"/>
          <w:szCs w:val="28"/>
        </w:rPr>
        <w:t>ь</w:t>
      </w:r>
      <w:r w:rsidRPr="00D80432">
        <w:rPr>
          <w:sz w:val="28"/>
          <w:szCs w:val="28"/>
        </w:rPr>
        <w:t xml:space="preserve">ной программы </w:t>
      </w:r>
      <w:r>
        <w:rPr>
          <w:sz w:val="28"/>
          <w:szCs w:val="28"/>
        </w:rPr>
        <w:t>Грузинов</w:t>
      </w:r>
      <w:r w:rsidRPr="00D80432">
        <w:rPr>
          <w:sz w:val="28"/>
          <w:szCs w:val="28"/>
        </w:rPr>
        <w:t>ского сельского поселения «Развитие транспортной си</w:t>
      </w:r>
      <w:r w:rsidRPr="00D80432">
        <w:rPr>
          <w:sz w:val="28"/>
          <w:szCs w:val="28"/>
        </w:rPr>
        <w:t>с</w:t>
      </w:r>
      <w:r w:rsidRPr="00D80432">
        <w:rPr>
          <w:sz w:val="28"/>
          <w:szCs w:val="28"/>
        </w:rPr>
        <w:t xml:space="preserve">темы». </w:t>
      </w:r>
    </w:p>
    <w:p w:rsidR="00EE5972" w:rsidRDefault="00EE5972" w:rsidP="0084782B">
      <w:pPr>
        <w:widowControl w:val="0"/>
        <w:autoSpaceDE w:val="0"/>
        <w:autoSpaceDN w:val="0"/>
        <w:adjustRightInd w:val="0"/>
        <w:ind w:firstLine="708"/>
        <w:jc w:val="both"/>
        <w:rPr>
          <w:sz w:val="28"/>
          <w:szCs w:val="28"/>
        </w:rPr>
      </w:pPr>
      <w:r>
        <w:rPr>
          <w:sz w:val="28"/>
          <w:szCs w:val="28"/>
        </w:rPr>
        <w:t xml:space="preserve">7. </w:t>
      </w:r>
      <w:r w:rsidRPr="00D80432">
        <w:rPr>
          <w:sz w:val="28"/>
          <w:szCs w:val="28"/>
        </w:rPr>
        <w:t xml:space="preserve">Постановление Администрации </w:t>
      </w:r>
      <w:r>
        <w:rPr>
          <w:sz w:val="28"/>
          <w:szCs w:val="28"/>
        </w:rPr>
        <w:t>Грузинов</w:t>
      </w:r>
      <w:r w:rsidRPr="00D80432">
        <w:rPr>
          <w:sz w:val="28"/>
          <w:szCs w:val="28"/>
        </w:rPr>
        <w:t xml:space="preserve">ского сельского поселения от </w:t>
      </w:r>
      <w:r>
        <w:rPr>
          <w:sz w:val="28"/>
          <w:szCs w:val="28"/>
        </w:rPr>
        <w:t>27.10.2014</w:t>
      </w:r>
      <w:r w:rsidRPr="00D80432">
        <w:rPr>
          <w:sz w:val="28"/>
          <w:szCs w:val="28"/>
        </w:rPr>
        <w:t xml:space="preserve"> № </w:t>
      </w:r>
      <w:r>
        <w:rPr>
          <w:sz w:val="28"/>
          <w:szCs w:val="28"/>
        </w:rPr>
        <w:t>79</w:t>
      </w:r>
      <w:r w:rsidRPr="00D80432">
        <w:rPr>
          <w:sz w:val="28"/>
          <w:szCs w:val="28"/>
        </w:rPr>
        <w:t xml:space="preserve"> «О внесении изменений в постановление Администрации </w:t>
      </w:r>
      <w:r>
        <w:rPr>
          <w:sz w:val="28"/>
          <w:szCs w:val="28"/>
        </w:rPr>
        <w:t>Груз</w:t>
      </w:r>
      <w:r>
        <w:rPr>
          <w:sz w:val="28"/>
          <w:szCs w:val="28"/>
        </w:rPr>
        <w:t>и</w:t>
      </w:r>
      <w:r>
        <w:rPr>
          <w:sz w:val="28"/>
          <w:szCs w:val="28"/>
        </w:rPr>
        <w:t>нов</w:t>
      </w:r>
      <w:r w:rsidRPr="00D80432">
        <w:rPr>
          <w:sz w:val="28"/>
          <w:szCs w:val="28"/>
        </w:rPr>
        <w:t xml:space="preserve">ского сельского поселения от </w:t>
      </w:r>
      <w:r>
        <w:rPr>
          <w:sz w:val="28"/>
          <w:szCs w:val="28"/>
        </w:rPr>
        <w:t>11.10.2013 № 71</w:t>
      </w:r>
      <w:r w:rsidRPr="00547BFD">
        <w:rPr>
          <w:sz w:val="28"/>
          <w:szCs w:val="28"/>
        </w:rPr>
        <w:t xml:space="preserve"> </w:t>
      </w:r>
      <w:r w:rsidRPr="00D80432">
        <w:rPr>
          <w:sz w:val="28"/>
          <w:szCs w:val="28"/>
        </w:rPr>
        <w:t>«Об утверждении муниципал</w:t>
      </w:r>
      <w:r w:rsidRPr="00D80432">
        <w:rPr>
          <w:sz w:val="28"/>
          <w:szCs w:val="28"/>
        </w:rPr>
        <w:t>ь</w:t>
      </w:r>
      <w:r w:rsidRPr="00D80432">
        <w:rPr>
          <w:sz w:val="28"/>
          <w:szCs w:val="28"/>
        </w:rPr>
        <w:t xml:space="preserve">ной программы </w:t>
      </w:r>
      <w:r>
        <w:rPr>
          <w:sz w:val="28"/>
          <w:szCs w:val="28"/>
        </w:rPr>
        <w:t>Грузинов</w:t>
      </w:r>
      <w:r w:rsidRPr="00D80432">
        <w:rPr>
          <w:sz w:val="28"/>
          <w:szCs w:val="28"/>
        </w:rPr>
        <w:t>ского сельского поселения «Развитие транспортной си</w:t>
      </w:r>
      <w:r w:rsidRPr="00D80432">
        <w:rPr>
          <w:sz w:val="28"/>
          <w:szCs w:val="28"/>
        </w:rPr>
        <w:t>с</w:t>
      </w:r>
      <w:r w:rsidRPr="00D80432">
        <w:rPr>
          <w:sz w:val="28"/>
          <w:szCs w:val="28"/>
        </w:rPr>
        <w:t xml:space="preserve">темы». </w:t>
      </w:r>
    </w:p>
    <w:p w:rsidR="00EE5972" w:rsidRDefault="00EE5972" w:rsidP="006C3BAD">
      <w:pPr>
        <w:widowControl w:val="0"/>
        <w:autoSpaceDE w:val="0"/>
        <w:autoSpaceDN w:val="0"/>
        <w:adjustRightInd w:val="0"/>
        <w:ind w:firstLine="708"/>
        <w:jc w:val="both"/>
        <w:rPr>
          <w:sz w:val="28"/>
          <w:szCs w:val="28"/>
        </w:rPr>
      </w:pPr>
      <w:r>
        <w:rPr>
          <w:sz w:val="28"/>
          <w:szCs w:val="28"/>
        </w:rPr>
        <w:t xml:space="preserve">8. </w:t>
      </w:r>
      <w:r w:rsidRPr="00D80432">
        <w:rPr>
          <w:sz w:val="28"/>
          <w:szCs w:val="28"/>
        </w:rPr>
        <w:t xml:space="preserve">Постановление Администрации </w:t>
      </w:r>
      <w:r>
        <w:rPr>
          <w:sz w:val="28"/>
          <w:szCs w:val="28"/>
        </w:rPr>
        <w:t>Грузинов</w:t>
      </w:r>
      <w:r w:rsidRPr="00D80432">
        <w:rPr>
          <w:sz w:val="28"/>
          <w:szCs w:val="28"/>
        </w:rPr>
        <w:t xml:space="preserve">ского сельского поселения от </w:t>
      </w:r>
      <w:r>
        <w:rPr>
          <w:sz w:val="28"/>
          <w:szCs w:val="28"/>
        </w:rPr>
        <w:t>24.12.2014</w:t>
      </w:r>
      <w:r w:rsidRPr="00D80432">
        <w:rPr>
          <w:sz w:val="28"/>
          <w:szCs w:val="28"/>
        </w:rPr>
        <w:t xml:space="preserve"> № </w:t>
      </w:r>
      <w:r>
        <w:rPr>
          <w:sz w:val="28"/>
          <w:szCs w:val="28"/>
        </w:rPr>
        <w:t>93</w:t>
      </w:r>
      <w:r w:rsidRPr="00D80432">
        <w:rPr>
          <w:sz w:val="28"/>
          <w:szCs w:val="28"/>
        </w:rPr>
        <w:t xml:space="preserve"> «О внесении изменений в постановление Администрации </w:t>
      </w:r>
      <w:r>
        <w:rPr>
          <w:sz w:val="28"/>
          <w:szCs w:val="28"/>
        </w:rPr>
        <w:t>Груз</w:t>
      </w:r>
      <w:r>
        <w:rPr>
          <w:sz w:val="28"/>
          <w:szCs w:val="28"/>
        </w:rPr>
        <w:t>и</w:t>
      </w:r>
      <w:r>
        <w:rPr>
          <w:sz w:val="28"/>
          <w:szCs w:val="28"/>
        </w:rPr>
        <w:t>нов</w:t>
      </w:r>
      <w:r w:rsidRPr="00D80432">
        <w:rPr>
          <w:sz w:val="28"/>
          <w:szCs w:val="28"/>
        </w:rPr>
        <w:t xml:space="preserve">ского сельского поселения от </w:t>
      </w:r>
      <w:r>
        <w:rPr>
          <w:sz w:val="28"/>
          <w:szCs w:val="28"/>
        </w:rPr>
        <w:t>11.10.2013 № 71</w:t>
      </w:r>
      <w:r w:rsidRPr="00547BFD">
        <w:rPr>
          <w:sz w:val="28"/>
          <w:szCs w:val="28"/>
        </w:rPr>
        <w:t xml:space="preserve"> </w:t>
      </w:r>
      <w:r w:rsidRPr="00D80432">
        <w:rPr>
          <w:sz w:val="28"/>
          <w:szCs w:val="28"/>
        </w:rPr>
        <w:t>«Об утверждении муниципал</w:t>
      </w:r>
      <w:r w:rsidRPr="00D80432">
        <w:rPr>
          <w:sz w:val="28"/>
          <w:szCs w:val="28"/>
        </w:rPr>
        <w:t>ь</w:t>
      </w:r>
      <w:r w:rsidRPr="00D80432">
        <w:rPr>
          <w:sz w:val="28"/>
          <w:szCs w:val="28"/>
        </w:rPr>
        <w:t xml:space="preserve">ной программы </w:t>
      </w:r>
      <w:r>
        <w:rPr>
          <w:sz w:val="28"/>
          <w:szCs w:val="28"/>
        </w:rPr>
        <w:t>Грузинов</w:t>
      </w:r>
      <w:r w:rsidRPr="00D80432">
        <w:rPr>
          <w:sz w:val="28"/>
          <w:szCs w:val="28"/>
        </w:rPr>
        <w:t>ского сельского поселения «Развитие транспортной си</w:t>
      </w:r>
      <w:r w:rsidRPr="00D80432">
        <w:rPr>
          <w:sz w:val="28"/>
          <w:szCs w:val="28"/>
        </w:rPr>
        <w:t>с</w:t>
      </w:r>
      <w:r w:rsidRPr="00D80432">
        <w:rPr>
          <w:sz w:val="28"/>
          <w:szCs w:val="28"/>
        </w:rPr>
        <w:t xml:space="preserve">темы». </w:t>
      </w:r>
    </w:p>
    <w:p w:rsidR="00EE5972" w:rsidRDefault="00EE5972" w:rsidP="006C3BAD">
      <w:pPr>
        <w:widowControl w:val="0"/>
        <w:autoSpaceDE w:val="0"/>
        <w:autoSpaceDN w:val="0"/>
        <w:adjustRightInd w:val="0"/>
        <w:ind w:firstLine="708"/>
        <w:jc w:val="both"/>
        <w:rPr>
          <w:sz w:val="28"/>
          <w:szCs w:val="28"/>
        </w:rPr>
      </w:pPr>
      <w:r>
        <w:rPr>
          <w:sz w:val="28"/>
          <w:szCs w:val="28"/>
        </w:rPr>
        <w:t xml:space="preserve">9. </w:t>
      </w:r>
      <w:r w:rsidRPr="00D80432">
        <w:rPr>
          <w:sz w:val="28"/>
          <w:szCs w:val="28"/>
        </w:rPr>
        <w:t xml:space="preserve">Постановление Администрации </w:t>
      </w:r>
      <w:r>
        <w:rPr>
          <w:sz w:val="28"/>
          <w:szCs w:val="28"/>
        </w:rPr>
        <w:t>Грузинов</w:t>
      </w:r>
      <w:r w:rsidRPr="00D80432">
        <w:rPr>
          <w:sz w:val="28"/>
          <w:szCs w:val="28"/>
        </w:rPr>
        <w:t xml:space="preserve">ского сельского поселения от </w:t>
      </w:r>
      <w:r>
        <w:rPr>
          <w:sz w:val="28"/>
          <w:szCs w:val="28"/>
        </w:rPr>
        <w:t>31.12.2015</w:t>
      </w:r>
      <w:r w:rsidRPr="00D80432">
        <w:rPr>
          <w:sz w:val="28"/>
          <w:szCs w:val="28"/>
        </w:rPr>
        <w:t xml:space="preserve"> № </w:t>
      </w:r>
      <w:r>
        <w:rPr>
          <w:sz w:val="28"/>
          <w:szCs w:val="28"/>
        </w:rPr>
        <w:t>61</w:t>
      </w:r>
      <w:r w:rsidRPr="00D80432">
        <w:rPr>
          <w:sz w:val="28"/>
          <w:szCs w:val="28"/>
        </w:rPr>
        <w:t xml:space="preserve"> «О внесении изменений в постановление Администрации </w:t>
      </w:r>
      <w:r>
        <w:rPr>
          <w:sz w:val="28"/>
          <w:szCs w:val="28"/>
        </w:rPr>
        <w:t>Груз</w:t>
      </w:r>
      <w:r>
        <w:rPr>
          <w:sz w:val="28"/>
          <w:szCs w:val="28"/>
        </w:rPr>
        <w:t>и</w:t>
      </w:r>
      <w:r>
        <w:rPr>
          <w:sz w:val="28"/>
          <w:szCs w:val="28"/>
        </w:rPr>
        <w:t>нов</w:t>
      </w:r>
      <w:r w:rsidRPr="00D80432">
        <w:rPr>
          <w:sz w:val="28"/>
          <w:szCs w:val="28"/>
        </w:rPr>
        <w:t xml:space="preserve">ского сельского поселения от </w:t>
      </w:r>
      <w:r>
        <w:rPr>
          <w:sz w:val="28"/>
          <w:szCs w:val="28"/>
        </w:rPr>
        <w:t>11.10.2013 № 71</w:t>
      </w:r>
      <w:r w:rsidRPr="00547BFD">
        <w:rPr>
          <w:sz w:val="28"/>
          <w:szCs w:val="28"/>
        </w:rPr>
        <w:t xml:space="preserve"> </w:t>
      </w:r>
      <w:r w:rsidRPr="00D80432">
        <w:rPr>
          <w:sz w:val="28"/>
          <w:szCs w:val="28"/>
        </w:rPr>
        <w:t>«Об утверждении муниципал</w:t>
      </w:r>
      <w:r w:rsidRPr="00D80432">
        <w:rPr>
          <w:sz w:val="28"/>
          <w:szCs w:val="28"/>
        </w:rPr>
        <w:t>ь</w:t>
      </w:r>
      <w:r w:rsidRPr="00D80432">
        <w:rPr>
          <w:sz w:val="28"/>
          <w:szCs w:val="28"/>
        </w:rPr>
        <w:t xml:space="preserve">ной программы </w:t>
      </w:r>
      <w:r>
        <w:rPr>
          <w:sz w:val="28"/>
          <w:szCs w:val="28"/>
        </w:rPr>
        <w:t>Грузинов</w:t>
      </w:r>
      <w:r w:rsidRPr="00D80432">
        <w:rPr>
          <w:sz w:val="28"/>
          <w:szCs w:val="28"/>
        </w:rPr>
        <w:t>ского сельского поселения «Развитие транспортной си</w:t>
      </w:r>
      <w:r w:rsidRPr="00D80432">
        <w:rPr>
          <w:sz w:val="28"/>
          <w:szCs w:val="28"/>
        </w:rPr>
        <w:t>с</w:t>
      </w:r>
      <w:r w:rsidRPr="00D80432">
        <w:rPr>
          <w:sz w:val="28"/>
          <w:szCs w:val="28"/>
        </w:rPr>
        <w:t xml:space="preserve">темы». </w:t>
      </w:r>
    </w:p>
    <w:p w:rsidR="00EE5972" w:rsidRDefault="00EE5972" w:rsidP="00A9126A">
      <w:pPr>
        <w:widowControl w:val="0"/>
        <w:autoSpaceDE w:val="0"/>
        <w:autoSpaceDN w:val="0"/>
        <w:adjustRightInd w:val="0"/>
        <w:ind w:firstLine="708"/>
        <w:jc w:val="both"/>
        <w:rPr>
          <w:sz w:val="28"/>
          <w:szCs w:val="28"/>
        </w:rPr>
      </w:pPr>
      <w:r>
        <w:rPr>
          <w:sz w:val="28"/>
          <w:szCs w:val="28"/>
        </w:rPr>
        <w:t xml:space="preserve">10. </w:t>
      </w:r>
      <w:r w:rsidRPr="00D80432">
        <w:rPr>
          <w:sz w:val="28"/>
          <w:szCs w:val="28"/>
        </w:rPr>
        <w:t xml:space="preserve">Постановление Администрации </w:t>
      </w:r>
      <w:r>
        <w:rPr>
          <w:sz w:val="28"/>
          <w:szCs w:val="28"/>
        </w:rPr>
        <w:t>Грузинов</w:t>
      </w:r>
      <w:r w:rsidRPr="00D80432">
        <w:rPr>
          <w:sz w:val="28"/>
          <w:szCs w:val="28"/>
        </w:rPr>
        <w:t xml:space="preserve">ского сельского поселения от </w:t>
      </w:r>
      <w:r>
        <w:rPr>
          <w:sz w:val="28"/>
          <w:szCs w:val="28"/>
        </w:rPr>
        <w:t>29</w:t>
      </w:r>
      <w:r w:rsidRPr="00D80432">
        <w:rPr>
          <w:sz w:val="28"/>
          <w:szCs w:val="28"/>
        </w:rPr>
        <w:t>.0</w:t>
      </w:r>
      <w:r>
        <w:rPr>
          <w:sz w:val="28"/>
          <w:szCs w:val="28"/>
        </w:rPr>
        <w:t>1</w:t>
      </w:r>
      <w:r w:rsidRPr="00D80432">
        <w:rPr>
          <w:sz w:val="28"/>
          <w:szCs w:val="28"/>
        </w:rPr>
        <w:t>.201</w:t>
      </w:r>
      <w:r>
        <w:rPr>
          <w:sz w:val="28"/>
          <w:szCs w:val="28"/>
        </w:rPr>
        <w:t>6</w:t>
      </w:r>
      <w:r w:rsidRPr="00D80432">
        <w:rPr>
          <w:sz w:val="28"/>
          <w:szCs w:val="28"/>
        </w:rPr>
        <w:t xml:space="preserve"> № </w:t>
      </w:r>
      <w:r>
        <w:rPr>
          <w:sz w:val="28"/>
          <w:szCs w:val="28"/>
        </w:rPr>
        <w:t>6</w:t>
      </w:r>
      <w:r w:rsidRPr="00D80432">
        <w:rPr>
          <w:sz w:val="28"/>
          <w:szCs w:val="28"/>
        </w:rPr>
        <w:t xml:space="preserve"> «О внесении изменений в постановление Администрации </w:t>
      </w:r>
      <w:r>
        <w:rPr>
          <w:sz w:val="28"/>
          <w:szCs w:val="28"/>
        </w:rPr>
        <w:t>Груз</w:t>
      </w:r>
      <w:r>
        <w:rPr>
          <w:sz w:val="28"/>
          <w:szCs w:val="28"/>
        </w:rPr>
        <w:t>и</w:t>
      </w:r>
      <w:r>
        <w:rPr>
          <w:sz w:val="28"/>
          <w:szCs w:val="28"/>
        </w:rPr>
        <w:t>нов</w:t>
      </w:r>
      <w:r w:rsidRPr="00D80432">
        <w:rPr>
          <w:sz w:val="28"/>
          <w:szCs w:val="28"/>
        </w:rPr>
        <w:t xml:space="preserve">ского сельского поселения от </w:t>
      </w:r>
      <w:r>
        <w:rPr>
          <w:sz w:val="28"/>
          <w:szCs w:val="28"/>
        </w:rPr>
        <w:t>11.10.2013 № 71</w:t>
      </w:r>
      <w:r w:rsidRPr="00547BFD">
        <w:rPr>
          <w:sz w:val="28"/>
          <w:szCs w:val="28"/>
        </w:rPr>
        <w:t xml:space="preserve"> </w:t>
      </w:r>
      <w:r w:rsidRPr="00D80432">
        <w:rPr>
          <w:sz w:val="28"/>
          <w:szCs w:val="28"/>
        </w:rPr>
        <w:t>«Об утверждении муниципал</w:t>
      </w:r>
      <w:r w:rsidRPr="00D80432">
        <w:rPr>
          <w:sz w:val="28"/>
          <w:szCs w:val="28"/>
        </w:rPr>
        <w:t>ь</w:t>
      </w:r>
      <w:r w:rsidRPr="00D80432">
        <w:rPr>
          <w:sz w:val="28"/>
          <w:szCs w:val="28"/>
        </w:rPr>
        <w:t xml:space="preserve">ной программы </w:t>
      </w:r>
      <w:r>
        <w:rPr>
          <w:sz w:val="28"/>
          <w:szCs w:val="28"/>
        </w:rPr>
        <w:t>Грузинов</w:t>
      </w:r>
      <w:r w:rsidRPr="00D80432">
        <w:rPr>
          <w:sz w:val="28"/>
          <w:szCs w:val="28"/>
        </w:rPr>
        <w:t>ского сельского поселения «Развитие транспортной си</w:t>
      </w:r>
      <w:r w:rsidRPr="00D80432">
        <w:rPr>
          <w:sz w:val="28"/>
          <w:szCs w:val="28"/>
        </w:rPr>
        <w:t>с</w:t>
      </w:r>
      <w:r w:rsidRPr="00D80432">
        <w:rPr>
          <w:sz w:val="28"/>
          <w:szCs w:val="28"/>
        </w:rPr>
        <w:t xml:space="preserve">темы». </w:t>
      </w:r>
    </w:p>
    <w:p w:rsidR="00EE5972" w:rsidRDefault="00EE5972" w:rsidP="008A76CD">
      <w:pPr>
        <w:widowControl w:val="0"/>
        <w:autoSpaceDE w:val="0"/>
        <w:autoSpaceDN w:val="0"/>
        <w:adjustRightInd w:val="0"/>
        <w:ind w:firstLine="708"/>
        <w:jc w:val="both"/>
        <w:rPr>
          <w:sz w:val="28"/>
          <w:szCs w:val="28"/>
        </w:rPr>
      </w:pPr>
      <w:r>
        <w:rPr>
          <w:sz w:val="28"/>
          <w:szCs w:val="28"/>
        </w:rPr>
        <w:t xml:space="preserve">11. </w:t>
      </w:r>
      <w:r w:rsidRPr="00D80432">
        <w:rPr>
          <w:sz w:val="28"/>
          <w:szCs w:val="28"/>
        </w:rPr>
        <w:t xml:space="preserve">Постановление Администрации </w:t>
      </w:r>
      <w:r>
        <w:rPr>
          <w:sz w:val="28"/>
          <w:szCs w:val="28"/>
        </w:rPr>
        <w:t>Грузинов</w:t>
      </w:r>
      <w:r w:rsidRPr="00D80432">
        <w:rPr>
          <w:sz w:val="28"/>
          <w:szCs w:val="28"/>
        </w:rPr>
        <w:t xml:space="preserve">ского сельского поселения от </w:t>
      </w:r>
      <w:r>
        <w:rPr>
          <w:sz w:val="28"/>
          <w:szCs w:val="28"/>
        </w:rPr>
        <w:t>30.12</w:t>
      </w:r>
      <w:r w:rsidRPr="00D80432">
        <w:rPr>
          <w:sz w:val="28"/>
          <w:szCs w:val="28"/>
        </w:rPr>
        <w:t>.201</w:t>
      </w:r>
      <w:r>
        <w:rPr>
          <w:sz w:val="28"/>
          <w:szCs w:val="28"/>
        </w:rPr>
        <w:t>6</w:t>
      </w:r>
      <w:r w:rsidRPr="00D80432">
        <w:rPr>
          <w:sz w:val="28"/>
          <w:szCs w:val="28"/>
        </w:rPr>
        <w:t xml:space="preserve"> № </w:t>
      </w:r>
      <w:r>
        <w:rPr>
          <w:sz w:val="28"/>
          <w:szCs w:val="28"/>
        </w:rPr>
        <w:t>78</w:t>
      </w:r>
      <w:r w:rsidRPr="00D80432">
        <w:rPr>
          <w:sz w:val="28"/>
          <w:szCs w:val="28"/>
        </w:rPr>
        <w:t xml:space="preserve"> «О внесении изменений в постановление Администрации </w:t>
      </w:r>
      <w:r>
        <w:rPr>
          <w:sz w:val="28"/>
          <w:szCs w:val="28"/>
        </w:rPr>
        <w:t>Груз</w:t>
      </w:r>
      <w:r>
        <w:rPr>
          <w:sz w:val="28"/>
          <w:szCs w:val="28"/>
        </w:rPr>
        <w:t>и</w:t>
      </w:r>
      <w:r>
        <w:rPr>
          <w:sz w:val="28"/>
          <w:szCs w:val="28"/>
        </w:rPr>
        <w:t>нов</w:t>
      </w:r>
      <w:r w:rsidRPr="00D80432">
        <w:rPr>
          <w:sz w:val="28"/>
          <w:szCs w:val="28"/>
        </w:rPr>
        <w:t xml:space="preserve">ского сельского поселения от </w:t>
      </w:r>
      <w:r>
        <w:rPr>
          <w:sz w:val="28"/>
          <w:szCs w:val="28"/>
        </w:rPr>
        <w:t>11.10.2013 № 71</w:t>
      </w:r>
      <w:r w:rsidRPr="00547BFD">
        <w:rPr>
          <w:sz w:val="28"/>
          <w:szCs w:val="28"/>
        </w:rPr>
        <w:t xml:space="preserve"> </w:t>
      </w:r>
      <w:r w:rsidRPr="00D80432">
        <w:rPr>
          <w:sz w:val="28"/>
          <w:szCs w:val="28"/>
        </w:rPr>
        <w:t>«Об утверждении муниципал</w:t>
      </w:r>
      <w:r w:rsidRPr="00D80432">
        <w:rPr>
          <w:sz w:val="28"/>
          <w:szCs w:val="28"/>
        </w:rPr>
        <w:t>ь</w:t>
      </w:r>
      <w:r w:rsidRPr="00D80432">
        <w:rPr>
          <w:sz w:val="28"/>
          <w:szCs w:val="28"/>
        </w:rPr>
        <w:t xml:space="preserve">ной программы </w:t>
      </w:r>
      <w:r>
        <w:rPr>
          <w:sz w:val="28"/>
          <w:szCs w:val="28"/>
        </w:rPr>
        <w:t>Грузинов</w:t>
      </w:r>
      <w:r w:rsidRPr="00D80432">
        <w:rPr>
          <w:sz w:val="28"/>
          <w:szCs w:val="28"/>
        </w:rPr>
        <w:t>ского сельского поселения «Развитие транспортной си</w:t>
      </w:r>
      <w:r w:rsidRPr="00D80432">
        <w:rPr>
          <w:sz w:val="28"/>
          <w:szCs w:val="28"/>
        </w:rPr>
        <w:t>с</w:t>
      </w:r>
      <w:r w:rsidRPr="00D80432">
        <w:rPr>
          <w:sz w:val="28"/>
          <w:szCs w:val="28"/>
        </w:rPr>
        <w:t xml:space="preserve">темы». </w:t>
      </w:r>
    </w:p>
    <w:p w:rsidR="00EE5972" w:rsidRDefault="00EE5972" w:rsidP="008A76CD">
      <w:pPr>
        <w:widowControl w:val="0"/>
        <w:autoSpaceDE w:val="0"/>
        <w:autoSpaceDN w:val="0"/>
        <w:adjustRightInd w:val="0"/>
        <w:ind w:firstLine="708"/>
        <w:jc w:val="both"/>
        <w:rPr>
          <w:sz w:val="28"/>
          <w:szCs w:val="28"/>
        </w:rPr>
      </w:pPr>
      <w:r>
        <w:rPr>
          <w:sz w:val="28"/>
          <w:szCs w:val="28"/>
        </w:rPr>
        <w:t xml:space="preserve">12. </w:t>
      </w:r>
      <w:r w:rsidRPr="00D80432">
        <w:rPr>
          <w:sz w:val="28"/>
          <w:szCs w:val="28"/>
        </w:rPr>
        <w:t xml:space="preserve">Постановление Администрации </w:t>
      </w:r>
      <w:r>
        <w:rPr>
          <w:sz w:val="28"/>
          <w:szCs w:val="28"/>
        </w:rPr>
        <w:t>Грузинов</w:t>
      </w:r>
      <w:r w:rsidRPr="00D80432">
        <w:rPr>
          <w:sz w:val="28"/>
          <w:szCs w:val="28"/>
        </w:rPr>
        <w:t xml:space="preserve">ского сельского поселения от </w:t>
      </w:r>
      <w:r>
        <w:rPr>
          <w:sz w:val="28"/>
          <w:szCs w:val="28"/>
        </w:rPr>
        <w:t>17.03.2017</w:t>
      </w:r>
      <w:r w:rsidRPr="00D80432">
        <w:rPr>
          <w:sz w:val="28"/>
          <w:szCs w:val="28"/>
        </w:rPr>
        <w:t xml:space="preserve"> № </w:t>
      </w:r>
      <w:r>
        <w:rPr>
          <w:sz w:val="28"/>
          <w:szCs w:val="28"/>
        </w:rPr>
        <w:t>20</w:t>
      </w:r>
      <w:r w:rsidRPr="00D80432">
        <w:rPr>
          <w:sz w:val="28"/>
          <w:szCs w:val="28"/>
        </w:rPr>
        <w:t xml:space="preserve"> «О внесении изменений в постановление Администрации </w:t>
      </w:r>
      <w:r>
        <w:rPr>
          <w:sz w:val="28"/>
          <w:szCs w:val="28"/>
        </w:rPr>
        <w:t>Груз</w:t>
      </w:r>
      <w:r>
        <w:rPr>
          <w:sz w:val="28"/>
          <w:szCs w:val="28"/>
        </w:rPr>
        <w:t>и</w:t>
      </w:r>
      <w:r>
        <w:rPr>
          <w:sz w:val="28"/>
          <w:szCs w:val="28"/>
        </w:rPr>
        <w:t>нов</w:t>
      </w:r>
      <w:r w:rsidRPr="00D80432">
        <w:rPr>
          <w:sz w:val="28"/>
          <w:szCs w:val="28"/>
        </w:rPr>
        <w:t xml:space="preserve">ского сельского поселения от </w:t>
      </w:r>
      <w:r>
        <w:rPr>
          <w:sz w:val="28"/>
          <w:szCs w:val="28"/>
        </w:rPr>
        <w:t>11.10.2013 № 71</w:t>
      </w:r>
      <w:r w:rsidRPr="00547BFD">
        <w:rPr>
          <w:sz w:val="28"/>
          <w:szCs w:val="28"/>
        </w:rPr>
        <w:t xml:space="preserve"> </w:t>
      </w:r>
      <w:r w:rsidRPr="00D80432">
        <w:rPr>
          <w:sz w:val="28"/>
          <w:szCs w:val="28"/>
        </w:rPr>
        <w:t>«Об утверждении муниципал</w:t>
      </w:r>
      <w:r w:rsidRPr="00D80432">
        <w:rPr>
          <w:sz w:val="28"/>
          <w:szCs w:val="28"/>
        </w:rPr>
        <w:t>ь</w:t>
      </w:r>
      <w:r w:rsidRPr="00D80432">
        <w:rPr>
          <w:sz w:val="28"/>
          <w:szCs w:val="28"/>
        </w:rPr>
        <w:t xml:space="preserve">ной программы </w:t>
      </w:r>
      <w:r>
        <w:rPr>
          <w:sz w:val="28"/>
          <w:szCs w:val="28"/>
        </w:rPr>
        <w:t>Грузинов</w:t>
      </w:r>
      <w:r w:rsidRPr="00D80432">
        <w:rPr>
          <w:sz w:val="28"/>
          <w:szCs w:val="28"/>
        </w:rPr>
        <w:t>ского сельского поселения «Развитие транспортной си</w:t>
      </w:r>
      <w:r w:rsidRPr="00D80432">
        <w:rPr>
          <w:sz w:val="28"/>
          <w:szCs w:val="28"/>
        </w:rPr>
        <w:t>с</w:t>
      </w:r>
      <w:r w:rsidRPr="00D80432">
        <w:rPr>
          <w:sz w:val="28"/>
          <w:szCs w:val="28"/>
        </w:rPr>
        <w:t xml:space="preserve">темы». </w:t>
      </w:r>
    </w:p>
    <w:p w:rsidR="00EE5972" w:rsidRDefault="00EE5972" w:rsidP="008A76CD">
      <w:pPr>
        <w:widowControl w:val="0"/>
        <w:autoSpaceDE w:val="0"/>
        <w:autoSpaceDN w:val="0"/>
        <w:adjustRightInd w:val="0"/>
        <w:ind w:firstLine="708"/>
        <w:jc w:val="both"/>
        <w:rPr>
          <w:sz w:val="28"/>
          <w:szCs w:val="28"/>
        </w:rPr>
      </w:pPr>
      <w:r>
        <w:rPr>
          <w:sz w:val="28"/>
          <w:szCs w:val="28"/>
        </w:rPr>
        <w:t xml:space="preserve">13. </w:t>
      </w:r>
      <w:r w:rsidRPr="00D80432">
        <w:rPr>
          <w:sz w:val="28"/>
          <w:szCs w:val="28"/>
        </w:rPr>
        <w:t xml:space="preserve">Постановление Администрации </w:t>
      </w:r>
      <w:r>
        <w:rPr>
          <w:sz w:val="28"/>
          <w:szCs w:val="28"/>
        </w:rPr>
        <w:t>Грузинов</w:t>
      </w:r>
      <w:r w:rsidRPr="00D80432">
        <w:rPr>
          <w:sz w:val="28"/>
          <w:szCs w:val="28"/>
        </w:rPr>
        <w:t xml:space="preserve">ского сельского поселения от </w:t>
      </w:r>
      <w:r>
        <w:rPr>
          <w:sz w:val="28"/>
          <w:szCs w:val="28"/>
        </w:rPr>
        <w:t>29.12.2017</w:t>
      </w:r>
      <w:r w:rsidRPr="00D80432">
        <w:rPr>
          <w:sz w:val="28"/>
          <w:szCs w:val="28"/>
        </w:rPr>
        <w:t xml:space="preserve"> № </w:t>
      </w:r>
      <w:r>
        <w:rPr>
          <w:sz w:val="28"/>
          <w:szCs w:val="28"/>
        </w:rPr>
        <w:t>78</w:t>
      </w:r>
      <w:r w:rsidRPr="00D80432">
        <w:rPr>
          <w:sz w:val="28"/>
          <w:szCs w:val="28"/>
        </w:rPr>
        <w:t xml:space="preserve"> «О внесении изменений в постановление Администрации </w:t>
      </w:r>
      <w:r>
        <w:rPr>
          <w:sz w:val="28"/>
          <w:szCs w:val="28"/>
        </w:rPr>
        <w:t>Груз</w:t>
      </w:r>
      <w:r>
        <w:rPr>
          <w:sz w:val="28"/>
          <w:szCs w:val="28"/>
        </w:rPr>
        <w:t>и</w:t>
      </w:r>
      <w:r>
        <w:rPr>
          <w:sz w:val="28"/>
          <w:szCs w:val="28"/>
        </w:rPr>
        <w:t>нов</w:t>
      </w:r>
      <w:r w:rsidRPr="00D80432">
        <w:rPr>
          <w:sz w:val="28"/>
          <w:szCs w:val="28"/>
        </w:rPr>
        <w:t xml:space="preserve">ского сельского поселения от </w:t>
      </w:r>
      <w:r>
        <w:rPr>
          <w:sz w:val="28"/>
          <w:szCs w:val="28"/>
        </w:rPr>
        <w:t>11.10.2013 № 71</w:t>
      </w:r>
      <w:r w:rsidRPr="00547BFD">
        <w:rPr>
          <w:sz w:val="28"/>
          <w:szCs w:val="28"/>
        </w:rPr>
        <w:t xml:space="preserve"> </w:t>
      </w:r>
      <w:r w:rsidRPr="00D80432">
        <w:rPr>
          <w:sz w:val="28"/>
          <w:szCs w:val="28"/>
        </w:rPr>
        <w:t>«Об утверждении муниципал</w:t>
      </w:r>
      <w:r w:rsidRPr="00D80432">
        <w:rPr>
          <w:sz w:val="28"/>
          <w:szCs w:val="28"/>
        </w:rPr>
        <w:t>ь</w:t>
      </w:r>
      <w:r w:rsidRPr="00D80432">
        <w:rPr>
          <w:sz w:val="28"/>
          <w:szCs w:val="28"/>
        </w:rPr>
        <w:t xml:space="preserve">ной программы </w:t>
      </w:r>
      <w:r>
        <w:rPr>
          <w:sz w:val="28"/>
          <w:szCs w:val="28"/>
        </w:rPr>
        <w:t>Грузинов</w:t>
      </w:r>
      <w:r w:rsidRPr="00D80432">
        <w:rPr>
          <w:sz w:val="28"/>
          <w:szCs w:val="28"/>
        </w:rPr>
        <w:t>ского сельского поселения «Развитие транспортной си</w:t>
      </w:r>
      <w:r w:rsidRPr="00D80432">
        <w:rPr>
          <w:sz w:val="28"/>
          <w:szCs w:val="28"/>
        </w:rPr>
        <w:t>с</w:t>
      </w:r>
      <w:r w:rsidRPr="00D80432">
        <w:rPr>
          <w:sz w:val="28"/>
          <w:szCs w:val="28"/>
        </w:rPr>
        <w:t xml:space="preserve">темы». </w:t>
      </w:r>
    </w:p>
    <w:p w:rsidR="00EE5972" w:rsidRDefault="00EE5972" w:rsidP="008A76CD">
      <w:pPr>
        <w:widowControl w:val="0"/>
        <w:autoSpaceDE w:val="0"/>
        <w:autoSpaceDN w:val="0"/>
        <w:adjustRightInd w:val="0"/>
        <w:ind w:firstLine="708"/>
        <w:jc w:val="both"/>
        <w:rPr>
          <w:sz w:val="28"/>
          <w:szCs w:val="28"/>
        </w:rPr>
      </w:pPr>
      <w:r>
        <w:rPr>
          <w:sz w:val="28"/>
          <w:szCs w:val="28"/>
        </w:rPr>
        <w:t xml:space="preserve">14. </w:t>
      </w:r>
      <w:r w:rsidRPr="00D80432">
        <w:rPr>
          <w:sz w:val="28"/>
          <w:szCs w:val="28"/>
        </w:rPr>
        <w:t xml:space="preserve">Постановление Администрации </w:t>
      </w:r>
      <w:r>
        <w:rPr>
          <w:sz w:val="28"/>
          <w:szCs w:val="28"/>
        </w:rPr>
        <w:t>Грузинов</w:t>
      </w:r>
      <w:r w:rsidRPr="00D80432">
        <w:rPr>
          <w:sz w:val="28"/>
          <w:szCs w:val="28"/>
        </w:rPr>
        <w:t xml:space="preserve">ского сельского поселения от </w:t>
      </w:r>
      <w:r>
        <w:rPr>
          <w:sz w:val="28"/>
          <w:szCs w:val="28"/>
        </w:rPr>
        <w:t>31.10.2018</w:t>
      </w:r>
      <w:r w:rsidRPr="00D80432">
        <w:rPr>
          <w:sz w:val="28"/>
          <w:szCs w:val="28"/>
        </w:rPr>
        <w:t xml:space="preserve"> № </w:t>
      </w:r>
      <w:r>
        <w:rPr>
          <w:sz w:val="28"/>
          <w:szCs w:val="28"/>
        </w:rPr>
        <w:t>43/1</w:t>
      </w:r>
      <w:r w:rsidRPr="00D80432">
        <w:rPr>
          <w:sz w:val="28"/>
          <w:szCs w:val="28"/>
        </w:rPr>
        <w:t xml:space="preserve"> «О внесении изменений в постановление Администрации </w:t>
      </w:r>
      <w:r>
        <w:rPr>
          <w:sz w:val="28"/>
          <w:szCs w:val="28"/>
        </w:rPr>
        <w:t>Гр</w:t>
      </w:r>
      <w:r>
        <w:rPr>
          <w:sz w:val="28"/>
          <w:szCs w:val="28"/>
        </w:rPr>
        <w:t>у</w:t>
      </w:r>
      <w:r>
        <w:rPr>
          <w:sz w:val="28"/>
          <w:szCs w:val="28"/>
        </w:rPr>
        <w:t>зинов</w:t>
      </w:r>
      <w:r w:rsidRPr="00D80432">
        <w:rPr>
          <w:sz w:val="28"/>
          <w:szCs w:val="28"/>
        </w:rPr>
        <w:t xml:space="preserve">ского сельского поселения от </w:t>
      </w:r>
      <w:r>
        <w:rPr>
          <w:sz w:val="28"/>
          <w:szCs w:val="28"/>
        </w:rPr>
        <w:t>11.10.2013 № 71</w:t>
      </w:r>
      <w:r w:rsidRPr="00547BFD">
        <w:rPr>
          <w:sz w:val="28"/>
          <w:szCs w:val="28"/>
        </w:rPr>
        <w:t xml:space="preserve"> </w:t>
      </w:r>
      <w:r w:rsidRPr="00D80432">
        <w:rPr>
          <w:sz w:val="28"/>
          <w:szCs w:val="28"/>
        </w:rPr>
        <w:t>«Об утверждении муниц</w:t>
      </w:r>
      <w:r w:rsidRPr="00D80432">
        <w:rPr>
          <w:sz w:val="28"/>
          <w:szCs w:val="28"/>
        </w:rPr>
        <w:t>и</w:t>
      </w:r>
      <w:r w:rsidRPr="00D80432">
        <w:rPr>
          <w:sz w:val="28"/>
          <w:szCs w:val="28"/>
        </w:rPr>
        <w:t xml:space="preserve">пальной программы </w:t>
      </w:r>
      <w:r>
        <w:rPr>
          <w:sz w:val="28"/>
          <w:szCs w:val="28"/>
        </w:rPr>
        <w:t>Грузинов</w:t>
      </w:r>
      <w:r w:rsidRPr="00D80432">
        <w:rPr>
          <w:sz w:val="28"/>
          <w:szCs w:val="28"/>
        </w:rPr>
        <w:t xml:space="preserve">ского сельского поселения «Развитие транспортной системы». </w:t>
      </w:r>
    </w:p>
    <w:p w:rsidR="00EE5972" w:rsidRDefault="00EE5972" w:rsidP="008A76CD">
      <w:pPr>
        <w:widowControl w:val="0"/>
        <w:autoSpaceDE w:val="0"/>
        <w:autoSpaceDN w:val="0"/>
        <w:adjustRightInd w:val="0"/>
        <w:ind w:firstLine="708"/>
        <w:jc w:val="both"/>
        <w:rPr>
          <w:sz w:val="28"/>
          <w:szCs w:val="28"/>
        </w:rPr>
      </w:pPr>
      <w:r>
        <w:rPr>
          <w:sz w:val="28"/>
          <w:szCs w:val="28"/>
        </w:rPr>
        <w:t xml:space="preserve">15. </w:t>
      </w:r>
      <w:r w:rsidRPr="00D80432">
        <w:rPr>
          <w:sz w:val="28"/>
          <w:szCs w:val="28"/>
        </w:rPr>
        <w:t xml:space="preserve">Постановление Администрации </w:t>
      </w:r>
      <w:r>
        <w:rPr>
          <w:sz w:val="28"/>
          <w:szCs w:val="28"/>
        </w:rPr>
        <w:t>Грузинов</w:t>
      </w:r>
      <w:r w:rsidRPr="00D80432">
        <w:rPr>
          <w:sz w:val="28"/>
          <w:szCs w:val="28"/>
        </w:rPr>
        <w:t xml:space="preserve">ского сельского поселения от </w:t>
      </w:r>
      <w:r>
        <w:rPr>
          <w:sz w:val="28"/>
          <w:szCs w:val="28"/>
        </w:rPr>
        <w:t>21.12.2018</w:t>
      </w:r>
      <w:r w:rsidRPr="00D80432">
        <w:rPr>
          <w:sz w:val="28"/>
          <w:szCs w:val="28"/>
        </w:rPr>
        <w:t xml:space="preserve"> № </w:t>
      </w:r>
      <w:r>
        <w:rPr>
          <w:sz w:val="28"/>
          <w:szCs w:val="28"/>
        </w:rPr>
        <w:t>71</w:t>
      </w:r>
      <w:r w:rsidRPr="00D80432">
        <w:rPr>
          <w:sz w:val="28"/>
          <w:szCs w:val="28"/>
        </w:rPr>
        <w:t xml:space="preserve"> «О внесении изменений в постановление Администрации </w:t>
      </w:r>
      <w:r>
        <w:rPr>
          <w:sz w:val="28"/>
          <w:szCs w:val="28"/>
        </w:rPr>
        <w:t>Груз</w:t>
      </w:r>
      <w:r>
        <w:rPr>
          <w:sz w:val="28"/>
          <w:szCs w:val="28"/>
        </w:rPr>
        <w:t>и</w:t>
      </w:r>
      <w:r>
        <w:rPr>
          <w:sz w:val="28"/>
          <w:szCs w:val="28"/>
        </w:rPr>
        <w:t>нов</w:t>
      </w:r>
      <w:r w:rsidRPr="00D80432">
        <w:rPr>
          <w:sz w:val="28"/>
          <w:szCs w:val="28"/>
        </w:rPr>
        <w:t xml:space="preserve">ского сельского поселения от </w:t>
      </w:r>
      <w:r>
        <w:rPr>
          <w:sz w:val="28"/>
          <w:szCs w:val="28"/>
        </w:rPr>
        <w:t>11.10.2013 № 71</w:t>
      </w:r>
      <w:r w:rsidRPr="00547BFD">
        <w:rPr>
          <w:sz w:val="28"/>
          <w:szCs w:val="28"/>
        </w:rPr>
        <w:t xml:space="preserve"> </w:t>
      </w:r>
      <w:r w:rsidRPr="00D80432">
        <w:rPr>
          <w:sz w:val="28"/>
          <w:szCs w:val="28"/>
        </w:rPr>
        <w:t>«Об утверждении муниципал</w:t>
      </w:r>
      <w:r w:rsidRPr="00D80432">
        <w:rPr>
          <w:sz w:val="28"/>
          <w:szCs w:val="28"/>
        </w:rPr>
        <w:t>ь</w:t>
      </w:r>
      <w:r w:rsidRPr="00D80432">
        <w:rPr>
          <w:sz w:val="28"/>
          <w:szCs w:val="28"/>
        </w:rPr>
        <w:t xml:space="preserve">ной программы </w:t>
      </w:r>
      <w:r>
        <w:rPr>
          <w:sz w:val="28"/>
          <w:szCs w:val="28"/>
        </w:rPr>
        <w:t>Грузинов</w:t>
      </w:r>
      <w:r w:rsidRPr="00D80432">
        <w:rPr>
          <w:sz w:val="28"/>
          <w:szCs w:val="28"/>
        </w:rPr>
        <w:t>ского сельского поселения «Развитие транспортной си</w:t>
      </w:r>
      <w:r w:rsidRPr="00D80432">
        <w:rPr>
          <w:sz w:val="28"/>
          <w:szCs w:val="28"/>
        </w:rPr>
        <w:t>с</w:t>
      </w:r>
      <w:r w:rsidRPr="00D80432">
        <w:rPr>
          <w:sz w:val="28"/>
          <w:szCs w:val="28"/>
        </w:rPr>
        <w:t xml:space="preserve">темы». </w:t>
      </w:r>
    </w:p>
    <w:p w:rsidR="00EE5972" w:rsidRDefault="00EE5972" w:rsidP="008A76CD">
      <w:pPr>
        <w:widowControl w:val="0"/>
        <w:autoSpaceDE w:val="0"/>
        <w:autoSpaceDN w:val="0"/>
        <w:adjustRightInd w:val="0"/>
        <w:ind w:firstLine="708"/>
        <w:jc w:val="both"/>
        <w:rPr>
          <w:sz w:val="28"/>
          <w:szCs w:val="28"/>
        </w:rPr>
      </w:pPr>
    </w:p>
    <w:p w:rsidR="00EE5972" w:rsidRDefault="00EE5972" w:rsidP="006C3BAD">
      <w:pPr>
        <w:widowControl w:val="0"/>
        <w:autoSpaceDE w:val="0"/>
        <w:autoSpaceDN w:val="0"/>
        <w:adjustRightInd w:val="0"/>
        <w:ind w:firstLine="708"/>
        <w:jc w:val="both"/>
        <w:rPr>
          <w:sz w:val="28"/>
          <w:szCs w:val="28"/>
        </w:rPr>
      </w:pPr>
    </w:p>
    <w:p w:rsidR="00EE5972" w:rsidRDefault="00EE5972" w:rsidP="00715DAB">
      <w:pPr>
        <w:widowControl w:val="0"/>
        <w:autoSpaceDE w:val="0"/>
        <w:autoSpaceDN w:val="0"/>
        <w:adjustRightInd w:val="0"/>
        <w:ind w:firstLine="708"/>
        <w:jc w:val="both"/>
        <w:rPr>
          <w:sz w:val="28"/>
          <w:szCs w:val="28"/>
        </w:rPr>
      </w:pPr>
    </w:p>
    <w:p w:rsidR="00EE5972" w:rsidRDefault="00EE5972" w:rsidP="00715DAB">
      <w:pPr>
        <w:widowControl w:val="0"/>
        <w:suppressAutoHyphens/>
        <w:jc w:val="both"/>
        <w:rPr>
          <w:sz w:val="28"/>
          <w:szCs w:val="28"/>
        </w:rPr>
      </w:pPr>
    </w:p>
    <w:p w:rsidR="00EE5972" w:rsidRPr="009B2027" w:rsidRDefault="00EE5972" w:rsidP="005979E7">
      <w:pPr>
        <w:widowControl w:val="0"/>
        <w:autoSpaceDE w:val="0"/>
        <w:autoSpaceDN w:val="0"/>
        <w:adjustRightInd w:val="0"/>
        <w:outlineLvl w:val="2"/>
        <w:rPr>
          <w:sz w:val="28"/>
          <w:szCs w:val="28"/>
        </w:rPr>
      </w:pPr>
    </w:p>
    <w:p w:rsidR="00EE5972" w:rsidRPr="00E4345F" w:rsidRDefault="00EE5972" w:rsidP="00B85838">
      <w:pPr>
        <w:widowControl w:val="0"/>
        <w:suppressAutoHyphens/>
        <w:ind w:firstLine="709"/>
        <w:jc w:val="both"/>
        <w:rPr>
          <w:sz w:val="28"/>
          <w:szCs w:val="28"/>
        </w:rPr>
      </w:pPr>
    </w:p>
    <w:sectPr w:rsidR="00EE5972" w:rsidRPr="00E4345F" w:rsidSect="00527343">
      <w:pgSz w:w="11906" w:h="16838" w:code="9"/>
      <w:pgMar w:top="1021" w:right="567" w:bottom="1134" w:left="1418" w:header="397" w:footer="39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972" w:rsidRDefault="00EE5972" w:rsidP="0036406B">
      <w:r>
        <w:separator/>
      </w:r>
    </w:p>
  </w:endnote>
  <w:endnote w:type="continuationSeparator" w:id="0">
    <w:p w:rsidR="00EE5972" w:rsidRDefault="00EE5972" w:rsidP="003640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StarSymbol">
    <w:altName w:val="Arial Unicode MS"/>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972" w:rsidRDefault="00EE5972">
    <w:pPr>
      <w:pStyle w:val="Footer"/>
      <w:jc w:val="right"/>
    </w:pPr>
    <w:fldSimple w:instr="PAGE   \* MERGEFORMAT">
      <w:r>
        <w:rPr>
          <w:noProof/>
        </w:rPr>
        <w:t>2</w:t>
      </w:r>
    </w:fldSimple>
  </w:p>
  <w:p w:rsidR="00EE5972" w:rsidRDefault="00EE59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972" w:rsidRDefault="00EE5972">
    <w:pPr>
      <w:pStyle w:val="Footer"/>
      <w:jc w:val="right"/>
    </w:pPr>
    <w:fldSimple w:instr="PAGE   \* MERGEFORMAT">
      <w:r>
        <w:rPr>
          <w:noProof/>
        </w:rPr>
        <w:t>7</w:t>
      </w:r>
    </w:fldSimple>
  </w:p>
  <w:p w:rsidR="00EE5972" w:rsidRDefault="00EE59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972" w:rsidRDefault="00EE5972" w:rsidP="00996A54">
    <w:pPr>
      <w:pStyle w:val="Footer"/>
      <w:jc w:val="center"/>
    </w:pPr>
  </w:p>
  <w:p w:rsidR="00EE5972" w:rsidRDefault="00EE59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972" w:rsidRDefault="00EE5972" w:rsidP="0036406B">
      <w:r>
        <w:separator/>
      </w:r>
    </w:p>
  </w:footnote>
  <w:footnote w:type="continuationSeparator" w:id="0">
    <w:p w:rsidR="00EE5972" w:rsidRDefault="00EE5972" w:rsidP="00364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1EA142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A7AA986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1"/>
    <w:multiLevelType w:val="singleLevel"/>
    <w:tmpl w:val="00000001"/>
    <w:name w:val="WW8Num3"/>
    <w:lvl w:ilvl="0">
      <w:start w:val="1"/>
      <w:numFmt w:val="decimal"/>
      <w:lvlText w:val="%1."/>
      <w:lvlJc w:val="left"/>
      <w:pPr>
        <w:tabs>
          <w:tab w:val="num" w:pos="720"/>
        </w:tabs>
        <w:ind w:left="720" w:hanging="360"/>
      </w:pPr>
      <w:rPr>
        <w:rFonts w:cs="Times New Roman"/>
      </w:rPr>
    </w:lvl>
  </w:abstractNum>
  <w:abstractNum w:abstractNumId="3">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4"/>
    <w:multiLevelType w:val="multilevel"/>
    <w:tmpl w:val="00000004"/>
    <w:name w:val="WW8Num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5">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nsid w:val="0B6D77D1"/>
    <w:multiLevelType w:val="hybridMultilevel"/>
    <w:tmpl w:val="D1589A1E"/>
    <w:lvl w:ilvl="0" w:tplc="2458C11C">
      <w:start w:val="1"/>
      <w:numFmt w:val="decimal"/>
      <w:suff w:val="space"/>
      <w:lvlText w:val="%1."/>
      <w:lvlJc w:val="left"/>
      <w:pPr>
        <w:ind w:left="3621" w:hanging="360"/>
      </w:pPr>
      <w:rPr>
        <w:rFonts w:ascii="Times New Roman" w:hAnsi="Times New Roman" w:cs="Times New Roman" w:hint="default"/>
      </w:rPr>
    </w:lvl>
    <w:lvl w:ilvl="1" w:tplc="04190019" w:tentative="1">
      <w:start w:val="1"/>
      <w:numFmt w:val="lowerLetter"/>
      <w:lvlText w:val="%2."/>
      <w:lvlJc w:val="left"/>
      <w:pPr>
        <w:ind w:left="5333" w:hanging="360"/>
      </w:pPr>
      <w:rPr>
        <w:rFonts w:cs="Times New Roman"/>
      </w:rPr>
    </w:lvl>
    <w:lvl w:ilvl="2" w:tplc="0419001B" w:tentative="1">
      <w:start w:val="1"/>
      <w:numFmt w:val="lowerRoman"/>
      <w:lvlText w:val="%3."/>
      <w:lvlJc w:val="right"/>
      <w:pPr>
        <w:ind w:left="6053" w:hanging="180"/>
      </w:pPr>
      <w:rPr>
        <w:rFonts w:cs="Times New Roman"/>
      </w:rPr>
    </w:lvl>
    <w:lvl w:ilvl="3" w:tplc="0419000F" w:tentative="1">
      <w:start w:val="1"/>
      <w:numFmt w:val="decimal"/>
      <w:lvlText w:val="%4."/>
      <w:lvlJc w:val="left"/>
      <w:pPr>
        <w:ind w:left="6773" w:hanging="360"/>
      </w:pPr>
      <w:rPr>
        <w:rFonts w:cs="Times New Roman"/>
      </w:rPr>
    </w:lvl>
    <w:lvl w:ilvl="4" w:tplc="04190019" w:tentative="1">
      <w:start w:val="1"/>
      <w:numFmt w:val="lowerLetter"/>
      <w:lvlText w:val="%5."/>
      <w:lvlJc w:val="left"/>
      <w:pPr>
        <w:ind w:left="7493" w:hanging="360"/>
      </w:pPr>
      <w:rPr>
        <w:rFonts w:cs="Times New Roman"/>
      </w:rPr>
    </w:lvl>
    <w:lvl w:ilvl="5" w:tplc="0419001B" w:tentative="1">
      <w:start w:val="1"/>
      <w:numFmt w:val="lowerRoman"/>
      <w:lvlText w:val="%6."/>
      <w:lvlJc w:val="right"/>
      <w:pPr>
        <w:ind w:left="8213" w:hanging="180"/>
      </w:pPr>
      <w:rPr>
        <w:rFonts w:cs="Times New Roman"/>
      </w:rPr>
    </w:lvl>
    <w:lvl w:ilvl="6" w:tplc="0419000F" w:tentative="1">
      <w:start w:val="1"/>
      <w:numFmt w:val="decimal"/>
      <w:lvlText w:val="%7."/>
      <w:lvlJc w:val="left"/>
      <w:pPr>
        <w:ind w:left="8933" w:hanging="360"/>
      </w:pPr>
      <w:rPr>
        <w:rFonts w:cs="Times New Roman"/>
      </w:rPr>
    </w:lvl>
    <w:lvl w:ilvl="7" w:tplc="04190019" w:tentative="1">
      <w:start w:val="1"/>
      <w:numFmt w:val="lowerLetter"/>
      <w:lvlText w:val="%8."/>
      <w:lvlJc w:val="left"/>
      <w:pPr>
        <w:ind w:left="9653" w:hanging="360"/>
      </w:pPr>
      <w:rPr>
        <w:rFonts w:cs="Times New Roman"/>
      </w:rPr>
    </w:lvl>
    <w:lvl w:ilvl="8" w:tplc="0419001B" w:tentative="1">
      <w:start w:val="1"/>
      <w:numFmt w:val="lowerRoman"/>
      <w:lvlText w:val="%9."/>
      <w:lvlJc w:val="right"/>
      <w:pPr>
        <w:ind w:left="10373" w:hanging="180"/>
      </w:pPr>
      <w:rPr>
        <w:rFonts w:cs="Times New Roman"/>
      </w:rPr>
    </w:lvl>
  </w:abstractNum>
  <w:num w:numId="1">
    <w:abstractNumId w:val="0"/>
  </w:num>
  <w:num w:numId="2">
    <w:abstractNumId w:val="1"/>
  </w:num>
  <w:num w:numId="3">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406B"/>
    <w:rsid w:val="00000CE1"/>
    <w:rsid w:val="00002D75"/>
    <w:rsid w:val="00003BFC"/>
    <w:rsid w:val="000042D8"/>
    <w:rsid w:val="000043A4"/>
    <w:rsid w:val="0000491D"/>
    <w:rsid w:val="000063F7"/>
    <w:rsid w:val="00006DD5"/>
    <w:rsid w:val="000107A6"/>
    <w:rsid w:val="00010B59"/>
    <w:rsid w:val="00011B92"/>
    <w:rsid w:val="00012035"/>
    <w:rsid w:val="0001360C"/>
    <w:rsid w:val="00014278"/>
    <w:rsid w:val="00014AB4"/>
    <w:rsid w:val="00014D15"/>
    <w:rsid w:val="00015220"/>
    <w:rsid w:val="0001711F"/>
    <w:rsid w:val="000175DF"/>
    <w:rsid w:val="00020533"/>
    <w:rsid w:val="00020B14"/>
    <w:rsid w:val="00021BF2"/>
    <w:rsid w:val="00021ECE"/>
    <w:rsid w:val="00023340"/>
    <w:rsid w:val="0002362B"/>
    <w:rsid w:val="00023B9E"/>
    <w:rsid w:val="00024835"/>
    <w:rsid w:val="0002551B"/>
    <w:rsid w:val="000268E3"/>
    <w:rsid w:val="00026ADD"/>
    <w:rsid w:val="00027382"/>
    <w:rsid w:val="00027E79"/>
    <w:rsid w:val="000320F9"/>
    <w:rsid w:val="000337B1"/>
    <w:rsid w:val="00033D82"/>
    <w:rsid w:val="0003450D"/>
    <w:rsid w:val="000347B4"/>
    <w:rsid w:val="00034BD3"/>
    <w:rsid w:val="000362C0"/>
    <w:rsid w:val="00036D21"/>
    <w:rsid w:val="000416F6"/>
    <w:rsid w:val="00041EC6"/>
    <w:rsid w:val="00042360"/>
    <w:rsid w:val="00045137"/>
    <w:rsid w:val="00050E8F"/>
    <w:rsid w:val="00050EA0"/>
    <w:rsid w:val="00053FC4"/>
    <w:rsid w:val="00054FD3"/>
    <w:rsid w:val="0005607E"/>
    <w:rsid w:val="0005678D"/>
    <w:rsid w:val="00056CC9"/>
    <w:rsid w:val="000574F3"/>
    <w:rsid w:val="00060874"/>
    <w:rsid w:val="00060B80"/>
    <w:rsid w:val="0006207E"/>
    <w:rsid w:val="000640E4"/>
    <w:rsid w:val="00064C0F"/>
    <w:rsid w:val="00065258"/>
    <w:rsid w:val="0006544B"/>
    <w:rsid w:val="000654B2"/>
    <w:rsid w:val="000664CD"/>
    <w:rsid w:val="00067039"/>
    <w:rsid w:val="000672F8"/>
    <w:rsid w:val="00067F5B"/>
    <w:rsid w:val="00070748"/>
    <w:rsid w:val="000712BD"/>
    <w:rsid w:val="000717E8"/>
    <w:rsid w:val="00072D9D"/>
    <w:rsid w:val="000745D8"/>
    <w:rsid w:val="00076373"/>
    <w:rsid w:val="00076949"/>
    <w:rsid w:val="00080142"/>
    <w:rsid w:val="0008050E"/>
    <w:rsid w:val="00080C95"/>
    <w:rsid w:val="00081201"/>
    <w:rsid w:val="00081E94"/>
    <w:rsid w:val="00082119"/>
    <w:rsid w:val="00082B1E"/>
    <w:rsid w:val="00086E63"/>
    <w:rsid w:val="000874ED"/>
    <w:rsid w:val="0009050E"/>
    <w:rsid w:val="0009154F"/>
    <w:rsid w:val="00092308"/>
    <w:rsid w:val="000926EB"/>
    <w:rsid w:val="0009395C"/>
    <w:rsid w:val="00093FB1"/>
    <w:rsid w:val="00094D68"/>
    <w:rsid w:val="00095F9D"/>
    <w:rsid w:val="00096472"/>
    <w:rsid w:val="000970B1"/>
    <w:rsid w:val="000A00FD"/>
    <w:rsid w:val="000A0703"/>
    <w:rsid w:val="000A14F2"/>
    <w:rsid w:val="000A29B7"/>
    <w:rsid w:val="000A3514"/>
    <w:rsid w:val="000A364E"/>
    <w:rsid w:val="000A51C0"/>
    <w:rsid w:val="000A542B"/>
    <w:rsid w:val="000A615C"/>
    <w:rsid w:val="000A61F7"/>
    <w:rsid w:val="000A63F4"/>
    <w:rsid w:val="000B1C3B"/>
    <w:rsid w:val="000B1F59"/>
    <w:rsid w:val="000B3379"/>
    <w:rsid w:val="000B4D4C"/>
    <w:rsid w:val="000B538E"/>
    <w:rsid w:val="000B6E16"/>
    <w:rsid w:val="000B734A"/>
    <w:rsid w:val="000B7684"/>
    <w:rsid w:val="000B789E"/>
    <w:rsid w:val="000C0FFA"/>
    <w:rsid w:val="000C17EB"/>
    <w:rsid w:val="000C2116"/>
    <w:rsid w:val="000C2708"/>
    <w:rsid w:val="000C2DD0"/>
    <w:rsid w:val="000C42ED"/>
    <w:rsid w:val="000C42FE"/>
    <w:rsid w:val="000C51C2"/>
    <w:rsid w:val="000C5F05"/>
    <w:rsid w:val="000D1AFB"/>
    <w:rsid w:val="000D227D"/>
    <w:rsid w:val="000D2D76"/>
    <w:rsid w:val="000D6133"/>
    <w:rsid w:val="000D6ADF"/>
    <w:rsid w:val="000D6B0D"/>
    <w:rsid w:val="000D6DE0"/>
    <w:rsid w:val="000D6F1E"/>
    <w:rsid w:val="000D6F9C"/>
    <w:rsid w:val="000D780E"/>
    <w:rsid w:val="000E01A7"/>
    <w:rsid w:val="000E335E"/>
    <w:rsid w:val="000E3A68"/>
    <w:rsid w:val="000E41B5"/>
    <w:rsid w:val="000E4607"/>
    <w:rsid w:val="000E4FB3"/>
    <w:rsid w:val="000E6212"/>
    <w:rsid w:val="000E7385"/>
    <w:rsid w:val="000F0FFB"/>
    <w:rsid w:val="000F1C29"/>
    <w:rsid w:val="000F37F3"/>
    <w:rsid w:val="000F484D"/>
    <w:rsid w:val="000F535E"/>
    <w:rsid w:val="000F6184"/>
    <w:rsid w:val="000F6A25"/>
    <w:rsid w:val="0010094F"/>
    <w:rsid w:val="00102581"/>
    <w:rsid w:val="00104003"/>
    <w:rsid w:val="0010464E"/>
    <w:rsid w:val="00104736"/>
    <w:rsid w:val="001050F0"/>
    <w:rsid w:val="00106768"/>
    <w:rsid w:val="00107634"/>
    <w:rsid w:val="00107669"/>
    <w:rsid w:val="00107EFF"/>
    <w:rsid w:val="00110180"/>
    <w:rsid w:val="001101ED"/>
    <w:rsid w:val="00110551"/>
    <w:rsid w:val="00110CA5"/>
    <w:rsid w:val="00111B46"/>
    <w:rsid w:val="00112A33"/>
    <w:rsid w:val="00113F1D"/>
    <w:rsid w:val="00114DE9"/>
    <w:rsid w:val="001151A0"/>
    <w:rsid w:val="001153B1"/>
    <w:rsid w:val="00116333"/>
    <w:rsid w:val="00116A4B"/>
    <w:rsid w:val="00117207"/>
    <w:rsid w:val="001202AE"/>
    <w:rsid w:val="00121282"/>
    <w:rsid w:val="00122316"/>
    <w:rsid w:val="00122342"/>
    <w:rsid w:val="001229F2"/>
    <w:rsid w:val="00123A7E"/>
    <w:rsid w:val="00127F3E"/>
    <w:rsid w:val="00130C01"/>
    <w:rsid w:val="001313BF"/>
    <w:rsid w:val="001322A5"/>
    <w:rsid w:val="00132701"/>
    <w:rsid w:val="0013315A"/>
    <w:rsid w:val="00133E56"/>
    <w:rsid w:val="00134007"/>
    <w:rsid w:val="00134040"/>
    <w:rsid w:val="001348ED"/>
    <w:rsid w:val="00135B52"/>
    <w:rsid w:val="00136D4D"/>
    <w:rsid w:val="001406FF"/>
    <w:rsid w:val="001407BA"/>
    <w:rsid w:val="00140C2A"/>
    <w:rsid w:val="0014200E"/>
    <w:rsid w:val="00142FD5"/>
    <w:rsid w:val="00143340"/>
    <w:rsid w:val="00144D84"/>
    <w:rsid w:val="00144F86"/>
    <w:rsid w:val="0014576E"/>
    <w:rsid w:val="00145FFC"/>
    <w:rsid w:val="00146423"/>
    <w:rsid w:val="00147270"/>
    <w:rsid w:val="00147743"/>
    <w:rsid w:val="00151C2A"/>
    <w:rsid w:val="001550D0"/>
    <w:rsid w:val="001554B1"/>
    <w:rsid w:val="001618E0"/>
    <w:rsid w:val="001650FD"/>
    <w:rsid w:val="00165D5C"/>
    <w:rsid w:val="00170DB2"/>
    <w:rsid w:val="00172532"/>
    <w:rsid w:val="00172646"/>
    <w:rsid w:val="00174D33"/>
    <w:rsid w:val="001760AE"/>
    <w:rsid w:val="00180819"/>
    <w:rsid w:val="00180938"/>
    <w:rsid w:val="00181E38"/>
    <w:rsid w:val="00183125"/>
    <w:rsid w:val="001844D4"/>
    <w:rsid w:val="00184510"/>
    <w:rsid w:val="001873C8"/>
    <w:rsid w:val="00190196"/>
    <w:rsid w:val="0019024D"/>
    <w:rsid w:val="00190BF7"/>
    <w:rsid w:val="0019187C"/>
    <w:rsid w:val="00192166"/>
    <w:rsid w:val="00192572"/>
    <w:rsid w:val="00195541"/>
    <w:rsid w:val="0019582B"/>
    <w:rsid w:val="00195FDF"/>
    <w:rsid w:val="00196BA0"/>
    <w:rsid w:val="00197D80"/>
    <w:rsid w:val="001A0262"/>
    <w:rsid w:val="001A06E3"/>
    <w:rsid w:val="001A08DD"/>
    <w:rsid w:val="001A0CDF"/>
    <w:rsid w:val="001A1B27"/>
    <w:rsid w:val="001A2C71"/>
    <w:rsid w:val="001A51A4"/>
    <w:rsid w:val="001A5C89"/>
    <w:rsid w:val="001A6492"/>
    <w:rsid w:val="001A6ABF"/>
    <w:rsid w:val="001B0AF4"/>
    <w:rsid w:val="001B117C"/>
    <w:rsid w:val="001B20EF"/>
    <w:rsid w:val="001B2484"/>
    <w:rsid w:val="001B2DA0"/>
    <w:rsid w:val="001B6794"/>
    <w:rsid w:val="001B757F"/>
    <w:rsid w:val="001C02C9"/>
    <w:rsid w:val="001C091A"/>
    <w:rsid w:val="001C2839"/>
    <w:rsid w:val="001C2B98"/>
    <w:rsid w:val="001C5721"/>
    <w:rsid w:val="001C59CC"/>
    <w:rsid w:val="001C5BEE"/>
    <w:rsid w:val="001C62AA"/>
    <w:rsid w:val="001C6647"/>
    <w:rsid w:val="001C7BA8"/>
    <w:rsid w:val="001D0C6F"/>
    <w:rsid w:val="001D1320"/>
    <w:rsid w:val="001D16CF"/>
    <w:rsid w:val="001D2166"/>
    <w:rsid w:val="001D2613"/>
    <w:rsid w:val="001D2658"/>
    <w:rsid w:val="001D2B5E"/>
    <w:rsid w:val="001D3AE3"/>
    <w:rsid w:val="001D52A9"/>
    <w:rsid w:val="001D5F6E"/>
    <w:rsid w:val="001E03C2"/>
    <w:rsid w:val="001E0C55"/>
    <w:rsid w:val="001E188C"/>
    <w:rsid w:val="001E2CC6"/>
    <w:rsid w:val="001E2F9B"/>
    <w:rsid w:val="001E4E9B"/>
    <w:rsid w:val="001E669C"/>
    <w:rsid w:val="001E6C23"/>
    <w:rsid w:val="001E6E0A"/>
    <w:rsid w:val="001F0C2B"/>
    <w:rsid w:val="001F300E"/>
    <w:rsid w:val="001F34ED"/>
    <w:rsid w:val="001F42F4"/>
    <w:rsid w:val="001F537A"/>
    <w:rsid w:val="00200442"/>
    <w:rsid w:val="00201683"/>
    <w:rsid w:val="0020188E"/>
    <w:rsid w:val="00204BE0"/>
    <w:rsid w:val="0020689D"/>
    <w:rsid w:val="00206CEE"/>
    <w:rsid w:val="002071D6"/>
    <w:rsid w:val="00207B40"/>
    <w:rsid w:val="00207C42"/>
    <w:rsid w:val="00207E26"/>
    <w:rsid w:val="0021245B"/>
    <w:rsid w:val="00212E40"/>
    <w:rsid w:val="002163BA"/>
    <w:rsid w:val="00217D1F"/>
    <w:rsid w:val="00220270"/>
    <w:rsid w:val="00220674"/>
    <w:rsid w:val="0022196F"/>
    <w:rsid w:val="00224004"/>
    <w:rsid w:val="00224568"/>
    <w:rsid w:val="002257E4"/>
    <w:rsid w:val="00226755"/>
    <w:rsid w:val="002267BB"/>
    <w:rsid w:val="00226B10"/>
    <w:rsid w:val="00227534"/>
    <w:rsid w:val="0023068E"/>
    <w:rsid w:val="002308C6"/>
    <w:rsid w:val="00230CE5"/>
    <w:rsid w:val="00231F9F"/>
    <w:rsid w:val="00232B54"/>
    <w:rsid w:val="00233844"/>
    <w:rsid w:val="00233FE5"/>
    <w:rsid w:val="00234D12"/>
    <w:rsid w:val="002357A5"/>
    <w:rsid w:val="00237961"/>
    <w:rsid w:val="00237DB9"/>
    <w:rsid w:val="0024218E"/>
    <w:rsid w:val="00242812"/>
    <w:rsid w:val="00245025"/>
    <w:rsid w:val="00245308"/>
    <w:rsid w:val="00247625"/>
    <w:rsid w:val="0025019E"/>
    <w:rsid w:val="00251042"/>
    <w:rsid w:val="002525E3"/>
    <w:rsid w:val="00253F0F"/>
    <w:rsid w:val="00254D8D"/>
    <w:rsid w:val="00254E43"/>
    <w:rsid w:val="002556DB"/>
    <w:rsid w:val="0025627E"/>
    <w:rsid w:val="00256576"/>
    <w:rsid w:val="00257896"/>
    <w:rsid w:val="00257D61"/>
    <w:rsid w:val="002629E7"/>
    <w:rsid w:val="002643BE"/>
    <w:rsid w:val="00265443"/>
    <w:rsid w:val="002677D1"/>
    <w:rsid w:val="002678D9"/>
    <w:rsid w:val="002679C9"/>
    <w:rsid w:val="00267DAA"/>
    <w:rsid w:val="00270085"/>
    <w:rsid w:val="002707F2"/>
    <w:rsid w:val="00270B60"/>
    <w:rsid w:val="00270CCB"/>
    <w:rsid w:val="0027184B"/>
    <w:rsid w:val="00273723"/>
    <w:rsid w:val="00274243"/>
    <w:rsid w:val="00274BFC"/>
    <w:rsid w:val="00274D91"/>
    <w:rsid w:val="00275746"/>
    <w:rsid w:val="00277036"/>
    <w:rsid w:val="00280A18"/>
    <w:rsid w:val="00281B5D"/>
    <w:rsid w:val="002826FB"/>
    <w:rsid w:val="002841D8"/>
    <w:rsid w:val="002848A0"/>
    <w:rsid w:val="00285566"/>
    <w:rsid w:val="002867F7"/>
    <w:rsid w:val="00286B85"/>
    <w:rsid w:val="002901B9"/>
    <w:rsid w:val="002927B4"/>
    <w:rsid w:val="00292D3B"/>
    <w:rsid w:val="00292E23"/>
    <w:rsid w:val="00293FE6"/>
    <w:rsid w:val="002947FE"/>
    <w:rsid w:val="002A0D74"/>
    <w:rsid w:val="002A0FD6"/>
    <w:rsid w:val="002A221F"/>
    <w:rsid w:val="002A36A9"/>
    <w:rsid w:val="002A374A"/>
    <w:rsid w:val="002A3F93"/>
    <w:rsid w:val="002A4293"/>
    <w:rsid w:val="002A4E4C"/>
    <w:rsid w:val="002A5F42"/>
    <w:rsid w:val="002A66F8"/>
    <w:rsid w:val="002A7D28"/>
    <w:rsid w:val="002B0319"/>
    <w:rsid w:val="002B04A3"/>
    <w:rsid w:val="002B0568"/>
    <w:rsid w:val="002B08D8"/>
    <w:rsid w:val="002B1D35"/>
    <w:rsid w:val="002B22CF"/>
    <w:rsid w:val="002B2CB3"/>
    <w:rsid w:val="002B3FAD"/>
    <w:rsid w:val="002B4787"/>
    <w:rsid w:val="002B5684"/>
    <w:rsid w:val="002B58F3"/>
    <w:rsid w:val="002B6A3C"/>
    <w:rsid w:val="002C04C0"/>
    <w:rsid w:val="002C1003"/>
    <w:rsid w:val="002C1405"/>
    <w:rsid w:val="002C1F3C"/>
    <w:rsid w:val="002C1F3D"/>
    <w:rsid w:val="002C37FA"/>
    <w:rsid w:val="002C4088"/>
    <w:rsid w:val="002C4F8F"/>
    <w:rsid w:val="002C51B7"/>
    <w:rsid w:val="002C6339"/>
    <w:rsid w:val="002C6BDE"/>
    <w:rsid w:val="002C6DCE"/>
    <w:rsid w:val="002C7378"/>
    <w:rsid w:val="002C737B"/>
    <w:rsid w:val="002D30EB"/>
    <w:rsid w:val="002D4135"/>
    <w:rsid w:val="002D4156"/>
    <w:rsid w:val="002D6D85"/>
    <w:rsid w:val="002D7D36"/>
    <w:rsid w:val="002E0614"/>
    <w:rsid w:val="002E09F4"/>
    <w:rsid w:val="002E11C4"/>
    <w:rsid w:val="002E146C"/>
    <w:rsid w:val="002E185E"/>
    <w:rsid w:val="002E18E8"/>
    <w:rsid w:val="002E1BEE"/>
    <w:rsid w:val="002E1DC5"/>
    <w:rsid w:val="002E301F"/>
    <w:rsid w:val="002E344E"/>
    <w:rsid w:val="002E481A"/>
    <w:rsid w:val="002E54F4"/>
    <w:rsid w:val="002E57B6"/>
    <w:rsid w:val="002E5B66"/>
    <w:rsid w:val="002E7B53"/>
    <w:rsid w:val="002F04CB"/>
    <w:rsid w:val="002F04DC"/>
    <w:rsid w:val="002F0E0D"/>
    <w:rsid w:val="002F2256"/>
    <w:rsid w:val="002F2A0A"/>
    <w:rsid w:val="002F2B98"/>
    <w:rsid w:val="002F3C91"/>
    <w:rsid w:val="002F4A8D"/>
    <w:rsid w:val="002F5E99"/>
    <w:rsid w:val="002F727E"/>
    <w:rsid w:val="002F7856"/>
    <w:rsid w:val="0030076B"/>
    <w:rsid w:val="00304943"/>
    <w:rsid w:val="00304DBE"/>
    <w:rsid w:val="00305073"/>
    <w:rsid w:val="00305201"/>
    <w:rsid w:val="003058F2"/>
    <w:rsid w:val="00305B33"/>
    <w:rsid w:val="0030636D"/>
    <w:rsid w:val="00306A4B"/>
    <w:rsid w:val="00310208"/>
    <w:rsid w:val="003111C4"/>
    <w:rsid w:val="00312949"/>
    <w:rsid w:val="00317676"/>
    <w:rsid w:val="003201A1"/>
    <w:rsid w:val="0032069C"/>
    <w:rsid w:val="00322EE7"/>
    <w:rsid w:val="003235B8"/>
    <w:rsid w:val="00323D25"/>
    <w:rsid w:val="003255C7"/>
    <w:rsid w:val="00325F29"/>
    <w:rsid w:val="003265CF"/>
    <w:rsid w:val="003273DB"/>
    <w:rsid w:val="00330E2F"/>
    <w:rsid w:val="00331014"/>
    <w:rsid w:val="00333979"/>
    <w:rsid w:val="00333C59"/>
    <w:rsid w:val="00334983"/>
    <w:rsid w:val="00335220"/>
    <w:rsid w:val="00335651"/>
    <w:rsid w:val="00336D37"/>
    <w:rsid w:val="00337C0B"/>
    <w:rsid w:val="00340E6E"/>
    <w:rsid w:val="00340FD4"/>
    <w:rsid w:val="00341E0D"/>
    <w:rsid w:val="00342875"/>
    <w:rsid w:val="00344000"/>
    <w:rsid w:val="0034565B"/>
    <w:rsid w:val="003515A7"/>
    <w:rsid w:val="0035278C"/>
    <w:rsid w:val="003528F2"/>
    <w:rsid w:val="00352D5B"/>
    <w:rsid w:val="00354B8A"/>
    <w:rsid w:val="00355F6F"/>
    <w:rsid w:val="0035711C"/>
    <w:rsid w:val="0036021D"/>
    <w:rsid w:val="003633DD"/>
    <w:rsid w:val="00363C92"/>
    <w:rsid w:val="0036406B"/>
    <w:rsid w:val="00365027"/>
    <w:rsid w:val="003658EC"/>
    <w:rsid w:val="00370367"/>
    <w:rsid w:val="003737B2"/>
    <w:rsid w:val="00377191"/>
    <w:rsid w:val="0037742E"/>
    <w:rsid w:val="00380465"/>
    <w:rsid w:val="003805BC"/>
    <w:rsid w:val="003817B3"/>
    <w:rsid w:val="00381809"/>
    <w:rsid w:val="00381F8A"/>
    <w:rsid w:val="003820E8"/>
    <w:rsid w:val="00382F72"/>
    <w:rsid w:val="00384F0E"/>
    <w:rsid w:val="00386599"/>
    <w:rsid w:val="00391B9A"/>
    <w:rsid w:val="003934CD"/>
    <w:rsid w:val="00393901"/>
    <w:rsid w:val="00393CF1"/>
    <w:rsid w:val="003955AE"/>
    <w:rsid w:val="003A0196"/>
    <w:rsid w:val="003A1A3D"/>
    <w:rsid w:val="003A2CB2"/>
    <w:rsid w:val="003A4763"/>
    <w:rsid w:val="003A4B81"/>
    <w:rsid w:val="003A6031"/>
    <w:rsid w:val="003A747F"/>
    <w:rsid w:val="003A7692"/>
    <w:rsid w:val="003A7F80"/>
    <w:rsid w:val="003B0C3B"/>
    <w:rsid w:val="003B0D84"/>
    <w:rsid w:val="003B0DBA"/>
    <w:rsid w:val="003B197C"/>
    <w:rsid w:val="003B2622"/>
    <w:rsid w:val="003B2FBA"/>
    <w:rsid w:val="003B3231"/>
    <w:rsid w:val="003B3B42"/>
    <w:rsid w:val="003B4575"/>
    <w:rsid w:val="003B4A8C"/>
    <w:rsid w:val="003B52BC"/>
    <w:rsid w:val="003B5F60"/>
    <w:rsid w:val="003B65FF"/>
    <w:rsid w:val="003B6CA5"/>
    <w:rsid w:val="003C15D8"/>
    <w:rsid w:val="003C1F2D"/>
    <w:rsid w:val="003C257F"/>
    <w:rsid w:val="003C2971"/>
    <w:rsid w:val="003C3591"/>
    <w:rsid w:val="003C456D"/>
    <w:rsid w:val="003C7042"/>
    <w:rsid w:val="003D0762"/>
    <w:rsid w:val="003D0977"/>
    <w:rsid w:val="003D0A0B"/>
    <w:rsid w:val="003D2585"/>
    <w:rsid w:val="003D288C"/>
    <w:rsid w:val="003D2B59"/>
    <w:rsid w:val="003D2DF5"/>
    <w:rsid w:val="003D3658"/>
    <w:rsid w:val="003D629D"/>
    <w:rsid w:val="003D656D"/>
    <w:rsid w:val="003E0122"/>
    <w:rsid w:val="003E0164"/>
    <w:rsid w:val="003E0EB7"/>
    <w:rsid w:val="003E2789"/>
    <w:rsid w:val="003E38B4"/>
    <w:rsid w:val="003E3926"/>
    <w:rsid w:val="003E3AF6"/>
    <w:rsid w:val="003E40F4"/>
    <w:rsid w:val="003E44E6"/>
    <w:rsid w:val="003E5492"/>
    <w:rsid w:val="003E6530"/>
    <w:rsid w:val="003E681C"/>
    <w:rsid w:val="003E7C1D"/>
    <w:rsid w:val="003F04C2"/>
    <w:rsid w:val="003F06A9"/>
    <w:rsid w:val="003F1BBE"/>
    <w:rsid w:val="003F2530"/>
    <w:rsid w:val="003F2C9B"/>
    <w:rsid w:val="003F2F90"/>
    <w:rsid w:val="003F600F"/>
    <w:rsid w:val="00400175"/>
    <w:rsid w:val="00400C3A"/>
    <w:rsid w:val="0040117A"/>
    <w:rsid w:val="00401A13"/>
    <w:rsid w:val="00401E9E"/>
    <w:rsid w:val="00402155"/>
    <w:rsid w:val="00402836"/>
    <w:rsid w:val="00404731"/>
    <w:rsid w:val="00405C36"/>
    <w:rsid w:val="00405DC5"/>
    <w:rsid w:val="004077C0"/>
    <w:rsid w:val="00410E28"/>
    <w:rsid w:val="00410EB5"/>
    <w:rsid w:val="00411788"/>
    <w:rsid w:val="004119E9"/>
    <w:rsid w:val="00412F48"/>
    <w:rsid w:val="004137BB"/>
    <w:rsid w:val="00413969"/>
    <w:rsid w:val="004153A0"/>
    <w:rsid w:val="0041618D"/>
    <w:rsid w:val="00420132"/>
    <w:rsid w:val="004206C7"/>
    <w:rsid w:val="00420C7D"/>
    <w:rsid w:val="00421012"/>
    <w:rsid w:val="00423F47"/>
    <w:rsid w:val="0042432F"/>
    <w:rsid w:val="00426D5B"/>
    <w:rsid w:val="004272E5"/>
    <w:rsid w:val="00430479"/>
    <w:rsid w:val="00430EFC"/>
    <w:rsid w:val="00431077"/>
    <w:rsid w:val="0043375A"/>
    <w:rsid w:val="0043408D"/>
    <w:rsid w:val="00436BCE"/>
    <w:rsid w:val="00436F10"/>
    <w:rsid w:val="00436FF9"/>
    <w:rsid w:val="004371D8"/>
    <w:rsid w:val="00437750"/>
    <w:rsid w:val="0044033E"/>
    <w:rsid w:val="00441658"/>
    <w:rsid w:val="00442A22"/>
    <w:rsid w:val="004432A2"/>
    <w:rsid w:val="004434F2"/>
    <w:rsid w:val="0044530E"/>
    <w:rsid w:val="004459B0"/>
    <w:rsid w:val="00445B72"/>
    <w:rsid w:val="00445B92"/>
    <w:rsid w:val="00446600"/>
    <w:rsid w:val="004474B1"/>
    <w:rsid w:val="00447568"/>
    <w:rsid w:val="00447F42"/>
    <w:rsid w:val="0045024B"/>
    <w:rsid w:val="0045036C"/>
    <w:rsid w:val="0045046E"/>
    <w:rsid w:val="00451BDB"/>
    <w:rsid w:val="004522C6"/>
    <w:rsid w:val="0045296D"/>
    <w:rsid w:val="00452F0E"/>
    <w:rsid w:val="00453C73"/>
    <w:rsid w:val="004540C8"/>
    <w:rsid w:val="00454587"/>
    <w:rsid w:val="00454C38"/>
    <w:rsid w:val="00456194"/>
    <w:rsid w:val="00457846"/>
    <w:rsid w:val="00457F1D"/>
    <w:rsid w:val="00460012"/>
    <w:rsid w:val="00460293"/>
    <w:rsid w:val="004617C9"/>
    <w:rsid w:val="00461C7B"/>
    <w:rsid w:val="0046242E"/>
    <w:rsid w:val="00462D80"/>
    <w:rsid w:val="0046309C"/>
    <w:rsid w:val="00465A0E"/>
    <w:rsid w:val="00467833"/>
    <w:rsid w:val="00467960"/>
    <w:rsid w:val="00472A3B"/>
    <w:rsid w:val="00473000"/>
    <w:rsid w:val="004734A0"/>
    <w:rsid w:val="0047418F"/>
    <w:rsid w:val="0047451A"/>
    <w:rsid w:val="00476510"/>
    <w:rsid w:val="00476CC0"/>
    <w:rsid w:val="0047757C"/>
    <w:rsid w:val="0048075C"/>
    <w:rsid w:val="00480FAD"/>
    <w:rsid w:val="004815B1"/>
    <w:rsid w:val="00481794"/>
    <w:rsid w:val="004821B2"/>
    <w:rsid w:val="004821D5"/>
    <w:rsid w:val="00484F58"/>
    <w:rsid w:val="00485766"/>
    <w:rsid w:val="00485E5A"/>
    <w:rsid w:val="0048677B"/>
    <w:rsid w:val="0049048E"/>
    <w:rsid w:val="0049097D"/>
    <w:rsid w:val="00490A8B"/>
    <w:rsid w:val="00491840"/>
    <w:rsid w:val="004926AC"/>
    <w:rsid w:val="004941F4"/>
    <w:rsid w:val="00494CF7"/>
    <w:rsid w:val="00494FCB"/>
    <w:rsid w:val="004950FA"/>
    <w:rsid w:val="00495CBC"/>
    <w:rsid w:val="004961DD"/>
    <w:rsid w:val="0049666D"/>
    <w:rsid w:val="004A1A90"/>
    <w:rsid w:val="004A2619"/>
    <w:rsid w:val="004A2B81"/>
    <w:rsid w:val="004A64C1"/>
    <w:rsid w:val="004A7201"/>
    <w:rsid w:val="004A7FF8"/>
    <w:rsid w:val="004B0EEB"/>
    <w:rsid w:val="004B1AA4"/>
    <w:rsid w:val="004B3AC5"/>
    <w:rsid w:val="004B41DE"/>
    <w:rsid w:val="004B4EE8"/>
    <w:rsid w:val="004B533E"/>
    <w:rsid w:val="004B59B3"/>
    <w:rsid w:val="004B676A"/>
    <w:rsid w:val="004C09AE"/>
    <w:rsid w:val="004C1F8F"/>
    <w:rsid w:val="004C2B8C"/>
    <w:rsid w:val="004C2CED"/>
    <w:rsid w:val="004C2D77"/>
    <w:rsid w:val="004C3C4D"/>
    <w:rsid w:val="004C56B4"/>
    <w:rsid w:val="004C5E75"/>
    <w:rsid w:val="004C627F"/>
    <w:rsid w:val="004C7AF5"/>
    <w:rsid w:val="004C7C11"/>
    <w:rsid w:val="004D18E5"/>
    <w:rsid w:val="004D2911"/>
    <w:rsid w:val="004D2DAA"/>
    <w:rsid w:val="004D2F11"/>
    <w:rsid w:val="004D4C39"/>
    <w:rsid w:val="004D5FF4"/>
    <w:rsid w:val="004D634A"/>
    <w:rsid w:val="004D6A9C"/>
    <w:rsid w:val="004D73C1"/>
    <w:rsid w:val="004E1410"/>
    <w:rsid w:val="004E2718"/>
    <w:rsid w:val="004E2B39"/>
    <w:rsid w:val="004E32D5"/>
    <w:rsid w:val="004E360E"/>
    <w:rsid w:val="004E386B"/>
    <w:rsid w:val="004E3B22"/>
    <w:rsid w:val="004E43C4"/>
    <w:rsid w:val="004E43D5"/>
    <w:rsid w:val="004E444F"/>
    <w:rsid w:val="004E4FCF"/>
    <w:rsid w:val="004E5143"/>
    <w:rsid w:val="004E723D"/>
    <w:rsid w:val="004F048B"/>
    <w:rsid w:val="004F36EC"/>
    <w:rsid w:val="004F4A9A"/>
    <w:rsid w:val="004F58EF"/>
    <w:rsid w:val="004F6B13"/>
    <w:rsid w:val="005026D9"/>
    <w:rsid w:val="00503848"/>
    <w:rsid w:val="00506E06"/>
    <w:rsid w:val="0051096F"/>
    <w:rsid w:val="00512835"/>
    <w:rsid w:val="0051287F"/>
    <w:rsid w:val="00514930"/>
    <w:rsid w:val="00514CA2"/>
    <w:rsid w:val="00515240"/>
    <w:rsid w:val="00515BE3"/>
    <w:rsid w:val="00521819"/>
    <w:rsid w:val="005218C5"/>
    <w:rsid w:val="00523D76"/>
    <w:rsid w:val="00524692"/>
    <w:rsid w:val="0052506B"/>
    <w:rsid w:val="00525945"/>
    <w:rsid w:val="00525EB1"/>
    <w:rsid w:val="00527343"/>
    <w:rsid w:val="00527E9B"/>
    <w:rsid w:val="00532BC9"/>
    <w:rsid w:val="005334C6"/>
    <w:rsid w:val="00533DB8"/>
    <w:rsid w:val="00534006"/>
    <w:rsid w:val="00535672"/>
    <w:rsid w:val="00535A52"/>
    <w:rsid w:val="00536E53"/>
    <w:rsid w:val="0054170C"/>
    <w:rsid w:val="00541AFB"/>
    <w:rsid w:val="00541CA7"/>
    <w:rsid w:val="00541E2A"/>
    <w:rsid w:val="00542B0F"/>
    <w:rsid w:val="00542FCF"/>
    <w:rsid w:val="005442F4"/>
    <w:rsid w:val="005449B4"/>
    <w:rsid w:val="005472BA"/>
    <w:rsid w:val="005474DC"/>
    <w:rsid w:val="0054758B"/>
    <w:rsid w:val="00547BFD"/>
    <w:rsid w:val="00550355"/>
    <w:rsid w:val="00550948"/>
    <w:rsid w:val="0055335C"/>
    <w:rsid w:val="005541B0"/>
    <w:rsid w:val="00555225"/>
    <w:rsid w:val="005554B9"/>
    <w:rsid w:val="00555764"/>
    <w:rsid w:val="00556224"/>
    <w:rsid w:val="00562036"/>
    <w:rsid w:val="005623F4"/>
    <w:rsid w:val="005625F0"/>
    <w:rsid w:val="00563263"/>
    <w:rsid w:val="00564461"/>
    <w:rsid w:val="00564C1B"/>
    <w:rsid w:val="00565D2E"/>
    <w:rsid w:val="00566198"/>
    <w:rsid w:val="005665FD"/>
    <w:rsid w:val="00567029"/>
    <w:rsid w:val="005678AA"/>
    <w:rsid w:val="00570214"/>
    <w:rsid w:val="005746BE"/>
    <w:rsid w:val="00575908"/>
    <w:rsid w:val="00576C21"/>
    <w:rsid w:val="00577C10"/>
    <w:rsid w:val="005800AE"/>
    <w:rsid w:val="0058066C"/>
    <w:rsid w:val="005807FE"/>
    <w:rsid w:val="00581213"/>
    <w:rsid w:val="005812E9"/>
    <w:rsid w:val="00581954"/>
    <w:rsid w:val="00582740"/>
    <w:rsid w:val="00582AB1"/>
    <w:rsid w:val="00582F90"/>
    <w:rsid w:val="00583C8C"/>
    <w:rsid w:val="00583D7E"/>
    <w:rsid w:val="00584B84"/>
    <w:rsid w:val="005870FE"/>
    <w:rsid w:val="005874FF"/>
    <w:rsid w:val="00590C4A"/>
    <w:rsid w:val="00592E6B"/>
    <w:rsid w:val="005948EF"/>
    <w:rsid w:val="00594C75"/>
    <w:rsid w:val="005953EF"/>
    <w:rsid w:val="005979E7"/>
    <w:rsid w:val="00597E1A"/>
    <w:rsid w:val="00597EAB"/>
    <w:rsid w:val="005A0BDC"/>
    <w:rsid w:val="005A1A31"/>
    <w:rsid w:val="005A24EC"/>
    <w:rsid w:val="005A3200"/>
    <w:rsid w:val="005A3A0B"/>
    <w:rsid w:val="005A7527"/>
    <w:rsid w:val="005A77DE"/>
    <w:rsid w:val="005A7A5B"/>
    <w:rsid w:val="005B0244"/>
    <w:rsid w:val="005B06A6"/>
    <w:rsid w:val="005B0FF1"/>
    <w:rsid w:val="005B14C8"/>
    <w:rsid w:val="005B2284"/>
    <w:rsid w:val="005B5215"/>
    <w:rsid w:val="005B7D44"/>
    <w:rsid w:val="005C2136"/>
    <w:rsid w:val="005C2985"/>
    <w:rsid w:val="005C4BB5"/>
    <w:rsid w:val="005C5452"/>
    <w:rsid w:val="005C5ADE"/>
    <w:rsid w:val="005C7D7C"/>
    <w:rsid w:val="005D0167"/>
    <w:rsid w:val="005D076E"/>
    <w:rsid w:val="005D118B"/>
    <w:rsid w:val="005D219F"/>
    <w:rsid w:val="005D3371"/>
    <w:rsid w:val="005D46F6"/>
    <w:rsid w:val="005D495B"/>
    <w:rsid w:val="005D4E1C"/>
    <w:rsid w:val="005D52CF"/>
    <w:rsid w:val="005D5587"/>
    <w:rsid w:val="005D6DFE"/>
    <w:rsid w:val="005D753C"/>
    <w:rsid w:val="005D7807"/>
    <w:rsid w:val="005D7921"/>
    <w:rsid w:val="005E156E"/>
    <w:rsid w:val="005E1604"/>
    <w:rsid w:val="005E1DC9"/>
    <w:rsid w:val="005E2509"/>
    <w:rsid w:val="005E37B3"/>
    <w:rsid w:val="005E4135"/>
    <w:rsid w:val="005E4B5D"/>
    <w:rsid w:val="005E55BD"/>
    <w:rsid w:val="005E5708"/>
    <w:rsid w:val="005E6D0D"/>
    <w:rsid w:val="005F1513"/>
    <w:rsid w:val="005F4349"/>
    <w:rsid w:val="005F4C98"/>
    <w:rsid w:val="005F52EA"/>
    <w:rsid w:val="005F614C"/>
    <w:rsid w:val="005F668B"/>
    <w:rsid w:val="005F73A6"/>
    <w:rsid w:val="005F7BEC"/>
    <w:rsid w:val="005F7D6C"/>
    <w:rsid w:val="006019D5"/>
    <w:rsid w:val="00601F06"/>
    <w:rsid w:val="006021FE"/>
    <w:rsid w:val="00606482"/>
    <w:rsid w:val="00606EDA"/>
    <w:rsid w:val="00607143"/>
    <w:rsid w:val="00607572"/>
    <w:rsid w:val="006076D5"/>
    <w:rsid w:val="0060793B"/>
    <w:rsid w:val="00610229"/>
    <w:rsid w:val="0061118A"/>
    <w:rsid w:val="006111B1"/>
    <w:rsid w:val="0061190F"/>
    <w:rsid w:val="0061250A"/>
    <w:rsid w:val="00613239"/>
    <w:rsid w:val="00613ABE"/>
    <w:rsid w:val="006142B5"/>
    <w:rsid w:val="0061455C"/>
    <w:rsid w:val="00614B93"/>
    <w:rsid w:val="00615C5C"/>
    <w:rsid w:val="00616052"/>
    <w:rsid w:val="0061676A"/>
    <w:rsid w:val="00617FB3"/>
    <w:rsid w:val="00620B8C"/>
    <w:rsid w:val="00620EDC"/>
    <w:rsid w:val="00624ABA"/>
    <w:rsid w:val="00624B4C"/>
    <w:rsid w:val="00624B9D"/>
    <w:rsid w:val="00624F92"/>
    <w:rsid w:val="00627643"/>
    <w:rsid w:val="0063117C"/>
    <w:rsid w:val="006313E0"/>
    <w:rsid w:val="00631C6A"/>
    <w:rsid w:val="00631FF4"/>
    <w:rsid w:val="00632231"/>
    <w:rsid w:val="00633407"/>
    <w:rsid w:val="0063357C"/>
    <w:rsid w:val="00634AEA"/>
    <w:rsid w:val="0063562D"/>
    <w:rsid w:val="006360C5"/>
    <w:rsid w:val="00637AEA"/>
    <w:rsid w:val="00637E41"/>
    <w:rsid w:val="00640327"/>
    <w:rsid w:val="00640C2E"/>
    <w:rsid w:val="00641BFD"/>
    <w:rsid w:val="00642F96"/>
    <w:rsid w:val="006438B6"/>
    <w:rsid w:val="00643CAA"/>
    <w:rsid w:val="006445A7"/>
    <w:rsid w:val="00644ED8"/>
    <w:rsid w:val="00647738"/>
    <w:rsid w:val="0064774A"/>
    <w:rsid w:val="00647F7A"/>
    <w:rsid w:val="00650D57"/>
    <w:rsid w:val="0065135E"/>
    <w:rsid w:val="0065152E"/>
    <w:rsid w:val="006515FB"/>
    <w:rsid w:val="006523C1"/>
    <w:rsid w:val="00652E3F"/>
    <w:rsid w:val="00653591"/>
    <w:rsid w:val="00653729"/>
    <w:rsid w:val="006564C6"/>
    <w:rsid w:val="00660076"/>
    <w:rsid w:val="00660EF4"/>
    <w:rsid w:val="0066326A"/>
    <w:rsid w:val="006635BB"/>
    <w:rsid w:val="00664858"/>
    <w:rsid w:val="00665637"/>
    <w:rsid w:val="00667649"/>
    <w:rsid w:val="00670156"/>
    <w:rsid w:val="0067039F"/>
    <w:rsid w:val="00670744"/>
    <w:rsid w:val="006716D6"/>
    <w:rsid w:val="00674297"/>
    <w:rsid w:val="00674F40"/>
    <w:rsid w:val="006761C8"/>
    <w:rsid w:val="0067711C"/>
    <w:rsid w:val="00677480"/>
    <w:rsid w:val="0067763E"/>
    <w:rsid w:val="0068015D"/>
    <w:rsid w:val="00680441"/>
    <w:rsid w:val="00680E18"/>
    <w:rsid w:val="00682591"/>
    <w:rsid w:val="00682F7C"/>
    <w:rsid w:val="00683773"/>
    <w:rsid w:val="00684EE8"/>
    <w:rsid w:val="00685803"/>
    <w:rsid w:val="006861D1"/>
    <w:rsid w:val="00690188"/>
    <w:rsid w:val="00690FC5"/>
    <w:rsid w:val="00692C8D"/>
    <w:rsid w:val="00692D62"/>
    <w:rsid w:val="00693195"/>
    <w:rsid w:val="00693D22"/>
    <w:rsid w:val="00693FE1"/>
    <w:rsid w:val="00694804"/>
    <w:rsid w:val="00695084"/>
    <w:rsid w:val="00695CC0"/>
    <w:rsid w:val="00695FA7"/>
    <w:rsid w:val="006960B5"/>
    <w:rsid w:val="00696CB1"/>
    <w:rsid w:val="00697363"/>
    <w:rsid w:val="00697F8A"/>
    <w:rsid w:val="006A0A3E"/>
    <w:rsid w:val="006A28A1"/>
    <w:rsid w:val="006A3071"/>
    <w:rsid w:val="006A3700"/>
    <w:rsid w:val="006A3B2D"/>
    <w:rsid w:val="006A411B"/>
    <w:rsid w:val="006A610D"/>
    <w:rsid w:val="006B0100"/>
    <w:rsid w:val="006B06CD"/>
    <w:rsid w:val="006B29EE"/>
    <w:rsid w:val="006B380D"/>
    <w:rsid w:val="006B3FB5"/>
    <w:rsid w:val="006B5048"/>
    <w:rsid w:val="006B5DBC"/>
    <w:rsid w:val="006B626D"/>
    <w:rsid w:val="006B64EE"/>
    <w:rsid w:val="006B6551"/>
    <w:rsid w:val="006C3BAD"/>
    <w:rsid w:val="006C50B8"/>
    <w:rsid w:val="006C5389"/>
    <w:rsid w:val="006C55FB"/>
    <w:rsid w:val="006C5699"/>
    <w:rsid w:val="006C6A31"/>
    <w:rsid w:val="006C73B2"/>
    <w:rsid w:val="006C78F2"/>
    <w:rsid w:val="006C7CC6"/>
    <w:rsid w:val="006C7F01"/>
    <w:rsid w:val="006D0D0F"/>
    <w:rsid w:val="006D1594"/>
    <w:rsid w:val="006D159E"/>
    <w:rsid w:val="006D22F1"/>
    <w:rsid w:val="006D2806"/>
    <w:rsid w:val="006D2EBB"/>
    <w:rsid w:val="006D39AA"/>
    <w:rsid w:val="006D4DEE"/>
    <w:rsid w:val="006D54A9"/>
    <w:rsid w:val="006D6764"/>
    <w:rsid w:val="006D6A27"/>
    <w:rsid w:val="006D7486"/>
    <w:rsid w:val="006D78E8"/>
    <w:rsid w:val="006E174D"/>
    <w:rsid w:val="006E1850"/>
    <w:rsid w:val="006E3486"/>
    <w:rsid w:val="006E3646"/>
    <w:rsid w:val="006E368A"/>
    <w:rsid w:val="006E4406"/>
    <w:rsid w:val="006E5A51"/>
    <w:rsid w:val="006E5E7F"/>
    <w:rsid w:val="006E6FD1"/>
    <w:rsid w:val="006E703A"/>
    <w:rsid w:val="006E76EB"/>
    <w:rsid w:val="006E7E2D"/>
    <w:rsid w:val="006F0192"/>
    <w:rsid w:val="006F0E0A"/>
    <w:rsid w:val="006F285D"/>
    <w:rsid w:val="006F3555"/>
    <w:rsid w:val="006F35A7"/>
    <w:rsid w:val="006F4110"/>
    <w:rsid w:val="006F4ACD"/>
    <w:rsid w:val="006F589D"/>
    <w:rsid w:val="006F58FD"/>
    <w:rsid w:val="006F5B3C"/>
    <w:rsid w:val="006F67FC"/>
    <w:rsid w:val="0070177D"/>
    <w:rsid w:val="007020C4"/>
    <w:rsid w:val="0070214C"/>
    <w:rsid w:val="00703C38"/>
    <w:rsid w:val="00704210"/>
    <w:rsid w:val="007044FD"/>
    <w:rsid w:val="00705423"/>
    <w:rsid w:val="0070762B"/>
    <w:rsid w:val="00710537"/>
    <w:rsid w:val="00713BDF"/>
    <w:rsid w:val="00714609"/>
    <w:rsid w:val="00714A4C"/>
    <w:rsid w:val="00715DAB"/>
    <w:rsid w:val="00716EC8"/>
    <w:rsid w:val="0071735B"/>
    <w:rsid w:val="00717C69"/>
    <w:rsid w:val="00721640"/>
    <w:rsid w:val="0072499C"/>
    <w:rsid w:val="00724A92"/>
    <w:rsid w:val="00724BB3"/>
    <w:rsid w:val="00725955"/>
    <w:rsid w:val="00726DC5"/>
    <w:rsid w:val="00730AF0"/>
    <w:rsid w:val="00733460"/>
    <w:rsid w:val="00733A75"/>
    <w:rsid w:val="0073441E"/>
    <w:rsid w:val="00736558"/>
    <w:rsid w:val="0073718D"/>
    <w:rsid w:val="007407E9"/>
    <w:rsid w:val="007450E6"/>
    <w:rsid w:val="00746000"/>
    <w:rsid w:val="00746185"/>
    <w:rsid w:val="00746BF1"/>
    <w:rsid w:val="00747CEA"/>
    <w:rsid w:val="0075133D"/>
    <w:rsid w:val="00751AAB"/>
    <w:rsid w:val="00757821"/>
    <w:rsid w:val="00760465"/>
    <w:rsid w:val="007618E5"/>
    <w:rsid w:val="007629B9"/>
    <w:rsid w:val="00762B9B"/>
    <w:rsid w:val="00763206"/>
    <w:rsid w:val="00763EA4"/>
    <w:rsid w:val="00764E74"/>
    <w:rsid w:val="00766F71"/>
    <w:rsid w:val="00767CD0"/>
    <w:rsid w:val="00767E6C"/>
    <w:rsid w:val="00770849"/>
    <w:rsid w:val="007713A6"/>
    <w:rsid w:val="00774523"/>
    <w:rsid w:val="00774564"/>
    <w:rsid w:val="00775458"/>
    <w:rsid w:val="00775682"/>
    <w:rsid w:val="007758DE"/>
    <w:rsid w:val="0077630E"/>
    <w:rsid w:val="007770B9"/>
    <w:rsid w:val="00777B35"/>
    <w:rsid w:val="00780281"/>
    <w:rsid w:val="00782D9B"/>
    <w:rsid w:val="007850FF"/>
    <w:rsid w:val="00786289"/>
    <w:rsid w:val="007877E8"/>
    <w:rsid w:val="00790494"/>
    <w:rsid w:val="00790996"/>
    <w:rsid w:val="00791BF5"/>
    <w:rsid w:val="00793C2B"/>
    <w:rsid w:val="00793EB1"/>
    <w:rsid w:val="00796E52"/>
    <w:rsid w:val="007A0367"/>
    <w:rsid w:val="007A075E"/>
    <w:rsid w:val="007A1FD4"/>
    <w:rsid w:val="007A25CB"/>
    <w:rsid w:val="007A2C7B"/>
    <w:rsid w:val="007A3285"/>
    <w:rsid w:val="007A44A6"/>
    <w:rsid w:val="007A44AF"/>
    <w:rsid w:val="007A4A37"/>
    <w:rsid w:val="007A54F8"/>
    <w:rsid w:val="007A5FD1"/>
    <w:rsid w:val="007A79E1"/>
    <w:rsid w:val="007B12A1"/>
    <w:rsid w:val="007B2AD6"/>
    <w:rsid w:val="007B2B7C"/>
    <w:rsid w:val="007B5098"/>
    <w:rsid w:val="007B520B"/>
    <w:rsid w:val="007B561D"/>
    <w:rsid w:val="007B56ED"/>
    <w:rsid w:val="007B6567"/>
    <w:rsid w:val="007B6E4B"/>
    <w:rsid w:val="007C0640"/>
    <w:rsid w:val="007C0E5E"/>
    <w:rsid w:val="007C10E8"/>
    <w:rsid w:val="007C300C"/>
    <w:rsid w:val="007C6DFF"/>
    <w:rsid w:val="007C7244"/>
    <w:rsid w:val="007D0085"/>
    <w:rsid w:val="007D0DB3"/>
    <w:rsid w:val="007D1D30"/>
    <w:rsid w:val="007D219A"/>
    <w:rsid w:val="007D2988"/>
    <w:rsid w:val="007D2E22"/>
    <w:rsid w:val="007D2EE1"/>
    <w:rsid w:val="007D3EF1"/>
    <w:rsid w:val="007D4246"/>
    <w:rsid w:val="007D651F"/>
    <w:rsid w:val="007D667F"/>
    <w:rsid w:val="007E0DB2"/>
    <w:rsid w:val="007E45AB"/>
    <w:rsid w:val="007E461C"/>
    <w:rsid w:val="007E4EFA"/>
    <w:rsid w:val="007E51C2"/>
    <w:rsid w:val="007E637C"/>
    <w:rsid w:val="007E6E6F"/>
    <w:rsid w:val="007F1414"/>
    <w:rsid w:val="007F19D6"/>
    <w:rsid w:val="007F26D5"/>
    <w:rsid w:val="007F2E31"/>
    <w:rsid w:val="007F3802"/>
    <w:rsid w:val="007F3D61"/>
    <w:rsid w:val="007F5E7A"/>
    <w:rsid w:val="007F661E"/>
    <w:rsid w:val="007F70F8"/>
    <w:rsid w:val="007F7DA4"/>
    <w:rsid w:val="00800A25"/>
    <w:rsid w:val="00800C61"/>
    <w:rsid w:val="00800F93"/>
    <w:rsid w:val="008046F2"/>
    <w:rsid w:val="008051FB"/>
    <w:rsid w:val="00805B4B"/>
    <w:rsid w:val="00810A24"/>
    <w:rsid w:val="00810E91"/>
    <w:rsid w:val="0081193C"/>
    <w:rsid w:val="008123C4"/>
    <w:rsid w:val="008126B7"/>
    <w:rsid w:val="00815A7F"/>
    <w:rsid w:val="008214E8"/>
    <w:rsid w:val="00822BBD"/>
    <w:rsid w:val="00824A09"/>
    <w:rsid w:val="00824EF6"/>
    <w:rsid w:val="008252F2"/>
    <w:rsid w:val="00825C3A"/>
    <w:rsid w:val="0082604E"/>
    <w:rsid w:val="00830E8C"/>
    <w:rsid w:val="008335B0"/>
    <w:rsid w:val="0083360B"/>
    <w:rsid w:val="0083368E"/>
    <w:rsid w:val="0083377A"/>
    <w:rsid w:val="00834A92"/>
    <w:rsid w:val="008355D7"/>
    <w:rsid w:val="0083573B"/>
    <w:rsid w:val="00836760"/>
    <w:rsid w:val="008369B9"/>
    <w:rsid w:val="00840100"/>
    <w:rsid w:val="00841A47"/>
    <w:rsid w:val="0084303D"/>
    <w:rsid w:val="008430D1"/>
    <w:rsid w:val="0084420E"/>
    <w:rsid w:val="00844FF9"/>
    <w:rsid w:val="008453C6"/>
    <w:rsid w:val="0084551D"/>
    <w:rsid w:val="0084782B"/>
    <w:rsid w:val="00850714"/>
    <w:rsid w:val="00850769"/>
    <w:rsid w:val="00850D1E"/>
    <w:rsid w:val="008523E6"/>
    <w:rsid w:val="008523FF"/>
    <w:rsid w:val="00852591"/>
    <w:rsid w:val="00854327"/>
    <w:rsid w:val="008545E6"/>
    <w:rsid w:val="0085544F"/>
    <w:rsid w:val="00856302"/>
    <w:rsid w:val="008576F1"/>
    <w:rsid w:val="00857AFA"/>
    <w:rsid w:val="00861502"/>
    <w:rsid w:val="00861D06"/>
    <w:rsid w:val="00863935"/>
    <w:rsid w:val="008641E9"/>
    <w:rsid w:val="008654B3"/>
    <w:rsid w:val="00866093"/>
    <w:rsid w:val="00866803"/>
    <w:rsid w:val="00866A47"/>
    <w:rsid w:val="00867651"/>
    <w:rsid w:val="00867925"/>
    <w:rsid w:val="00870E72"/>
    <w:rsid w:val="00871530"/>
    <w:rsid w:val="008716EA"/>
    <w:rsid w:val="0087291A"/>
    <w:rsid w:val="008730ED"/>
    <w:rsid w:val="008731E4"/>
    <w:rsid w:val="00874048"/>
    <w:rsid w:val="008747C4"/>
    <w:rsid w:val="00876FBE"/>
    <w:rsid w:val="00877B89"/>
    <w:rsid w:val="00880095"/>
    <w:rsid w:val="008800EE"/>
    <w:rsid w:val="00880B5F"/>
    <w:rsid w:val="00880B6B"/>
    <w:rsid w:val="00880C7F"/>
    <w:rsid w:val="00881074"/>
    <w:rsid w:val="00881F29"/>
    <w:rsid w:val="008823D0"/>
    <w:rsid w:val="00885296"/>
    <w:rsid w:val="008854BB"/>
    <w:rsid w:val="0088561C"/>
    <w:rsid w:val="00886D57"/>
    <w:rsid w:val="00887033"/>
    <w:rsid w:val="008879F7"/>
    <w:rsid w:val="00890328"/>
    <w:rsid w:val="0089081A"/>
    <w:rsid w:val="00891B1F"/>
    <w:rsid w:val="00892BA7"/>
    <w:rsid w:val="00894428"/>
    <w:rsid w:val="008944A0"/>
    <w:rsid w:val="0089533F"/>
    <w:rsid w:val="00897040"/>
    <w:rsid w:val="008A1305"/>
    <w:rsid w:val="008A13B2"/>
    <w:rsid w:val="008A154A"/>
    <w:rsid w:val="008A2AC2"/>
    <w:rsid w:val="008A431F"/>
    <w:rsid w:val="008A5329"/>
    <w:rsid w:val="008A54A5"/>
    <w:rsid w:val="008A596E"/>
    <w:rsid w:val="008A6CFC"/>
    <w:rsid w:val="008A76CD"/>
    <w:rsid w:val="008B129B"/>
    <w:rsid w:val="008B1355"/>
    <w:rsid w:val="008B1A09"/>
    <w:rsid w:val="008B4C3C"/>
    <w:rsid w:val="008B5773"/>
    <w:rsid w:val="008C0C84"/>
    <w:rsid w:val="008C1560"/>
    <w:rsid w:val="008C20B7"/>
    <w:rsid w:val="008C212C"/>
    <w:rsid w:val="008C2C81"/>
    <w:rsid w:val="008C4710"/>
    <w:rsid w:val="008C51A2"/>
    <w:rsid w:val="008C53F4"/>
    <w:rsid w:val="008C58F9"/>
    <w:rsid w:val="008C74DF"/>
    <w:rsid w:val="008C794F"/>
    <w:rsid w:val="008C7C9D"/>
    <w:rsid w:val="008D0827"/>
    <w:rsid w:val="008D231F"/>
    <w:rsid w:val="008D2F96"/>
    <w:rsid w:val="008D3293"/>
    <w:rsid w:val="008D34E0"/>
    <w:rsid w:val="008D37B8"/>
    <w:rsid w:val="008D3926"/>
    <w:rsid w:val="008D4484"/>
    <w:rsid w:val="008D48B5"/>
    <w:rsid w:val="008D59F8"/>
    <w:rsid w:val="008D62AF"/>
    <w:rsid w:val="008D6CBD"/>
    <w:rsid w:val="008D70AF"/>
    <w:rsid w:val="008E04A9"/>
    <w:rsid w:val="008E08D8"/>
    <w:rsid w:val="008E16FD"/>
    <w:rsid w:val="008E2F7F"/>
    <w:rsid w:val="008E3A84"/>
    <w:rsid w:val="008E52F9"/>
    <w:rsid w:val="008E582B"/>
    <w:rsid w:val="008E5CCF"/>
    <w:rsid w:val="008E5EFC"/>
    <w:rsid w:val="008E6085"/>
    <w:rsid w:val="008E66CF"/>
    <w:rsid w:val="008E77EB"/>
    <w:rsid w:val="008E7E36"/>
    <w:rsid w:val="008E7ED0"/>
    <w:rsid w:val="008F159D"/>
    <w:rsid w:val="008F1CD7"/>
    <w:rsid w:val="008F2E71"/>
    <w:rsid w:val="008F5F55"/>
    <w:rsid w:val="008F6FBD"/>
    <w:rsid w:val="008F752E"/>
    <w:rsid w:val="008F7531"/>
    <w:rsid w:val="009000E8"/>
    <w:rsid w:val="009005A0"/>
    <w:rsid w:val="00900EAD"/>
    <w:rsid w:val="00900FAE"/>
    <w:rsid w:val="00903485"/>
    <w:rsid w:val="00907405"/>
    <w:rsid w:val="00911170"/>
    <w:rsid w:val="0091120C"/>
    <w:rsid w:val="00911966"/>
    <w:rsid w:val="009122EA"/>
    <w:rsid w:val="00912506"/>
    <w:rsid w:val="0091458B"/>
    <w:rsid w:val="00914AAD"/>
    <w:rsid w:val="00914D12"/>
    <w:rsid w:val="009157A8"/>
    <w:rsid w:val="0091677D"/>
    <w:rsid w:val="009169E7"/>
    <w:rsid w:val="00920007"/>
    <w:rsid w:val="009217E6"/>
    <w:rsid w:val="00922953"/>
    <w:rsid w:val="00922ED8"/>
    <w:rsid w:val="00923460"/>
    <w:rsid w:val="00923732"/>
    <w:rsid w:val="00926314"/>
    <w:rsid w:val="00926D8B"/>
    <w:rsid w:val="00926DFC"/>
    <w:rsid w:val="0092786E"/>
    <w:rsid w:val="0093007A"/>
    <w:rsid w:val="009305A4"/>
    <w:rsid w:val="0093316C"/>
    <w:rsid w:val="009333A1"/>
    <w:rsid w:val="00933ADF"/>
    <w:rsid w:val="009340F3"/>
    <w:rsid w:val="00934F3B"/>
    <w:rsid w:val="00936388"/>
    <w:rsid w:val="00936F1E"/>
    <w:rsid w:val="009372FE"/>
    <w:rsid w:val="009417D5"/>
    <w:rsid w:val="00942123"/>
    <w:rsid w:val="00942E94"/>
    <w:rsid w:val="009438D9"/>
    <w:rsid w:val="009438E9"/>
    <w:rsid w:val="00945502"/>
    <w:rsid w:val="00945B97"/>
    <w:rsid w:val="009460FB"/>
    <w:rsid w:val="0094649A"/>
    <w:rsid w:val="00946ED8"/>
    <w:rsid w:val="00947FAB"/>
    <w:rsid w:val="00950475"/>
    <w:rsid w:val="0095189E"/>
    <w:rsid w:val="0095190D"/>
    <w:rsid w:val="00952689"/>
    <w:rsid w:val="00953810"/>
    <w:rsid w:val="00953C17"/>
    <w:rsid w:val="00955EFF"/>
    <w:rsid w:val="009561A1"/>
    <w:rsid w:val="00956F05"/>
    <w:rsid w:val="00957940"/>
    <w:rsid w:val="00957E9B"/>
    <w:rsid w:val="009604E2"/>
    <w:rsid w:val="0096062C"/>
    <w:rsid w:val="00960BF0"/>
    <w:rsid w:val="00961566"/>
    <w:rsid w:val="00962529"/>
    <w:rsid w:val="0096302E"/>
    <w:rsid w:val="00964B49"/>
    <w:rsid w:val="00965FC3"/>
    <w:rsid w:val="00966661"/>
    <w:rsid w:val="0096751E"/>
    <w:rsid w:val="0096763C"/>
    <w:rsid w:val="00967CFF"/>
    <w:rsid w:val="00971DEE"/>
    <w:rsid w:val="0097246D"/>
    <w:rsid w:val="00973017"/>
    <w:rsid w:val="00973DE3"/>
    <w:rsid w:val="00974043"/>
    <w:rsid w:val="00974E54"/>
    <w:rsid w:val="0097520C"/>
    <w:rsid w:val="00975C57"/>
    <w:rsid w:val="00976445"/>
    <w:rsid w:val="0097701C"/>
    <w:rsid w:val="0097769A"/>
    <w:rsid w:val="0098006E"/>
    <w:rsid w:val="00982620"/>
    <w:rsid w:val="00983172"/>
    <w:rsid w:val="00983B12"/>
    <w:rsid w:val="00983D9E"/>
    <w:rsid w:val="009842C8"/>
    <w:rsid w:val="00986A57"/>
    <w:rsid w:val="00986DF1"/>
    <w:rsid w:val="00987E2B"/>
    <w:rsid w:val="00990D34"/>
    <w:rsid w:val="00991A93"/>
    <w:rsid w:val="00991BA7"/>
    <w:rsid w:val="00991E4B"/>
    <w:rsid w:val="00991F58"/>
    <w:rsid w:val="00992140"/>
    <w:rsid w:val="0099241B"/>
    <w:rsid w:val="009926C6"/>
    <w:rsid w:val="00996A54"/>
    <w:rsid w:val="00996A7A"/>
    <w:rsid w:val="009A05FF"/>
    <w:rsid w:val="009A10F9"/>
    <w:rsid w:val="009A2241"/>
    <w:rsid w:val="009A2CCB"/>
    <w:rsid w:val="009A2F42"/>
    <w:rsid w:val="009A4EC2"/>
    <w:rsid w:val="009B098E"/>
    <w:rsid w:val="009B1816"/>
    <w:rsid w:val="009B2027"/>
    <w:rsid w:val="009B392E"/>
    <w:rsid w:val="009B464D"/>
    <w:rsid w:val="009B4FDD"/>
    <w:rsid w:val="009B5D95"/>
    <w:rsid w:val="009B62EE"/>
    <w:rsid w:val="009B7B26"/>
    <w:rsid w:val="009C216F"/>
    <w:rsid w:val="009C47AB"/>
    <w:rsid w:val="009C4D25"/>
    <w:rsid w:val="009C6FC8"/>
    <w:rsid w:val="009C7AF1"/>
    <w:rsid w:val="009D1EC7"/>
    <w:rsid w:val="009D22DD"/>
    <w:rsid w:val="009D2CCD"/>
    <w:rsid w:val="009D3BAD"/>
    <w:rsid w:val="009D401B"/>
    <w:rsid w:val="009D415E"/>
    <w:rsid w:val="009D5DD7"/>
    <w:rsid w:val="009D700C"/>
    <w:rsid w:val="009D7EF8"/>
    <w:rsid w:val="009E065F"/>
    <w:rsid w:val="009E0DF0"/>
    <w:rsid w:val="009E10C1"/>
    <w:rsid w:val="009E161E"/>
    <w:rsid w:val="009E39E3"/>
    <w:rsid w:val="009E4B48"/>
    <w:rsid w:val="009E62FD"/>
    <w:rsid w:val="009E7BA1"/>
    <w:rsid w:val="009F0080"/>
    <w:rsid w:val="009F1858"/>
    <w:rsid w:val="009F1E07"/>
    <w:rsid w:val="009F31C2"/>
    <w:rsid w:val="009F3216"/>
    <w:rsid w:val="009F347C"/>
    <w:rsid w:val="009F3CBE"/>
    <w:rsid w:val="009F588A"/>
    <w:rsid w:val="009F60A4"/>
    <w:rsid w:val="009F626A"/>
    <w:rsid w:val="009F640D"/>
    <w:rsid w:val="009F7024"/>
    <w:rsid w:val="00A002C8"/>
    <w:rsid w:val="00A016BF"/>
    <w:rsid w:val="00A02C60"/>
    <w:rsid w:val="00A02D4B"/>
    <w:rsid w:val="00A03F75"/>
    <w:rsid w:val="00A03FFE"/>
    <w:rsid w:val="00A04127"/>
    <w:rsid w:val="00A04603"/>
    <w:rsid w:val="00A046FF"/>
    <w:rsid w:val="00A052CB"/>
    <w:rsid w:val="00A066B9"/>
    <w:rsid w:val="00A0743C"/>
    <w:rsid w:val="00A10EE5"/>
    <w:rsid w:val="00A1140D"/>
    <w:rsid w:val="00A11746"/>
    <w:rsid w:val="00A1266D"/>
    <w:rsid w:val="00A1273B"/>
    <w:rsid w:val="00A12D55"/>
    <w:rsid w:val="00A13262"/>
    <w:rsid w:val="00A1419D"/>
    <w:rsid w:val="00A154F5"/>
    <w:rsid w:val="00A15FEF"/>
    <w:rsid w:val="00A17B39"/>
    <w:rsid w:val="00A20B2C"/>
    <w:rsid w:val="00A21C8D"/>
    <w:rsid w:val="00A22734"/>
    <w:rsid w:val="00A23E1B"/>
    <w:rsid w:val="00A2433B"/>
    <w:rsid w:val="00A2540D"/>
    <w:rsid w:val="00A25509"/>
    <w:rsid w:val="00A25B95"/>
    <w:rsid w:val="00A25FD7"/>
    <w:rsid w:val="00A31182"/>
    <w:rsid w:val="00A319BC"/>
    <w:rsid w:val="00A32BEB"/>
    <w:rsid w:val="00A338AE"/>
    <w:rsid w:val="00A3393B"/>
    <w:rsid w:val="00A33B02"/>
    <w:rsid w:val="00A3413B"/>
    <w:rsid w:val="00A341D9"/>
    <w:rsid w:val="00A3606D"/>
    <w:rsid w:val="00A37589"/>
    <w:rsid w:val="00A41479"/>
    <w:rsid w:val="00A42AD1"/>
    <w:rsid w:val="00A44B7B"/>
    <w:rsid w:val="00A4523B"/>
    <w:rsid w:val="00A46648"/>
    <w:rsid w:val="00A46A37"/>
    <w:rsid w:val="00A47121"/>
    <w:rsid w:val="00A50C8B"/>
    <w:rsid w:val="00A51918"/>
    <w:rsid w:val="00A5342C"/>
    <w:rsid w:val="00A537EB"/>
    <w:rsid w:val="00A54CE4"/>
    <w:rsid w:val="00A54D91"/>
    <w:rsid w:val="00A561EE"/>
    <w:rsid w:val="00A56213"/>
    <w:rsid w:val="00A56A09"/>
    <w:rsid w:val="00A603C8"/>
    <w:rsid w:val="00A6050F"/>
    <w:rsid w:val="00A60CA0"/>
    <w:rsid w:val="00A61BE3"/>
    <w:rsid w:val="00A703EB"/>
    <w:rsid w:val="00A706FD"/>
    <w:rsid w:val="00A709AE"/>
    <w:rsid w:val="00A72193"/>
    <w:rsid w:val="00A7227F"/>
    <w:rsid w:val="00A7239A"/>
    <w:rsid w:val="00A72B53"/>
    <w:rsid w:val="00A74640"/>
    <w:rsid w:val="00A750B5"/>
    <w:rsid w:val="00A77A50"/>
    <w:rsid w:val="00A80A54"/>
    <w:rsid w:val="00A80C1B"/>
    <w:rsid w:val="00A80D63"/>
    <w:rsid w:val="00A84E9A"/>
    <w:rsid w:val="00A84FDD"/>
    <w:rsid w:val="00A85E21"/>
    <w:rsid w:val="00A86444"/>
    <w:rsid w:val="00A867FF"/>
    <w:rsid w:val="00A86946"/>
    <w:rsid w:val="00A8721A"/>
    <w:rsid w:val="00A87C0A"/>
    <w:rsid w:val="00A90380"/>
    <w:rsid w:val="00A90826"/>
    <w:rsid w:val="00A90B9D"/>
    <w:rsid w:val="00A90C76"/>
    <w:rsid w:val="00A90E02"/>
    <w:rsid w:val="00A9126A"/>
    <w:rsid w:val="00A9129A"/>
    <w:rsid w:val="00A914A7"/>
    <w:rsid w:val="00A91DBE"/>
    <w:rsid w:val="00A92210"/>
    <w:rsid w:val="00A92C55"/>
    <w:rsid w:val="00A974E8"/>
    <w:rsid w:val="00A97993"/>
    <w:rsid w:val="00A97CA1"/>
    <w:rsid w:val="00AA0FE0"/>
    <w:rsid w:val="00AA2CB8"/>
    <w:rsid w:val="00AA2CF9"/>
    <w:rsid w:val="00AA3A98"/>
    <w:rsid w:val="00AA547A"/>
    <w:rsid w:val="00AA6C12"/>
    <w:rsid w:val="00AA7CF0"/>
    <w:rsid w:val="00AB04FD"/>
    <w:rsid w:val="00AB27E3"/>
    <w:rsid w:val="00AB51DE"/>
    <w:rsid w:val="00AB581E"/>
    <w:rsid w:val="00AB662E"/>
    <w:rsid w:val="00AB7476"/>
    <w:rsid w:val="00AB79A8"/>
    <w:rsid w:val="00AC0508"/>
    <w:rsid w:val="00AC2D80"/>
    <w:rsid w:val="00AC2F21"/>
    <w:rsid w:val="00AC30A0"/>
    <w:rsid w:val="00AC32B7"/>
    <w:rsid w:val="00AC7BAF"/>
    <w:rsid w:val="00AD09E0"/>
    <w:rsid w:val="00AD3667"/>
    <w:rsid w:val="00AD3F3E"/>
    <w:rsid w:val="00AD4994"/>
    <w:rsid w:val="00AD4A75"/>
    <w:rsid w:val="00AD5137"/>
    <w:rsid w:val="00AD5446"/>
    <w:rsid w:val="00AD5A06"/>
    <w:rsid w:val="00AD604D"/>
    <w:rsid w:val="00AD685B"/>
    <w:rsid w:val="00AD6EBC"/>
    <w:rsid w:val="00AD6F34"/>
    <w:rsid w:val="00AE0105"/>
    <w:rsid w:val="00AE191C"/>
    <w:rsid w:val="00AE46F1"/>
    <w:rsid w:val="00AE48B5"/>
    <w:rsid w:val="00AE4D52"/>
    <w:rsid w:val="00AE522E"/>
    <w:rsid w:val="00AE54BD"/>
    <w:rsid w:val="00AE586C"/>
    <w:rsid w:val="00AE6798"/>
    <w:rsid w:val="00AE6B5C"/>
    <w:rsid w:val="00AE77E3"/>
    <w:rsid w:val="00AF0DE9"/>
    <w:rsid w:val="00AF125F"/>
    <w:rsid w:val="00AF1FC0"/>
    <w:rsid w:val="00AF293D"/>
    <w:rsid w:val="00AF4A86"/>
    <w:rsid w:val="00AF623E"/>
    <w:rsid w:val="00AF7470"/>
    <w:rsid w:val="00AF780C"/>
    <w:rsid w:val="00AF7F2D"/>
    <w:rsid w:val="00B00F23"/>
    <w:rsid w:val="00B02407"/>
    <w:rsid w:val="00B026DC"/>
    <w:rsid w:val="00B069FA"/>
    <w:rsid w:val="00B10C28"/>
    <w:rsid w:val="00B10FD4"/>
    <w:rsid w:val="00B11298"/>
    <w:rsid w:val="00B12ED3"/>
    <w:rsid w:val="00B13230"/>
    <w:rsid w:val="00B138F3"/>
    <w:rsid w:val="00B14293"/>
    <w:rsid w:val="00B176DA"/>
    <w:rsid w:val="00B22641"/>
    <w:rsid w:val="00B226F8"/>
    <w:rsid w:val="00B22C4D"/>
    <w:rsid w:val="00B234C2"/>
    <w:rsid w:val="00B24E77"/>
    <w:rsid w:val="00B259C2"/>
    <w:rsid w:val="00B2652D"/>
    <w:rsid w:val="00B30902"/>
    <w:rsid w:val="00B32238"/>
    <w:rsid w:val="00B328A9"/>
    <w:rsid w:val="00B33366"/>
    <w:rsid w:val="00B34C39"/>
    <w:rsid w:val="00B35472"/>
    <w:rsid w:val="00B35FEF"/>
    <w:rsid w:val="00B36509"/>
    <w:rsid w:val="00B37F8F"/>
    <w:rsid w:val="00B4137F"/>
    <w:rsid w:val="00B419DC"/>
    <w:rsid w:val="00B41D83"/>
    <w:rsid w:val="00B42087"/>
    <w:rsid w:val="00B425A1"/>
    <w:rsid w:val="00B43466"/>
    <w:rsid w:val="00B44B21"/>
    <w:rsid w:val="00B44DC6"/>
    <w:rsid w:val="00B45A18"/>
    <w:rsid w:val="00B4760C"/>
    <w:rsid w:val="00B5058D"/>
    <w:rsid w:val="00B52112"/>
    <w:rsid w:val="00B544B5"/>
    <w:rsid w:val="00B54FFE"/>
    <w:rsid w:val="00B552EB"/>
    <w:rsid w:val="00B55BF1"/>
    <w:rsid w:val="00B56133"/>
    <w:rsid w:val="00B56905"/>
    <w:rsid w:val="00B56BE6"/>
    <w:rsid w:val="00B604ED"/>
    <w:rsid w:val="00B60C12"/>
    <w:rsid w:val="00B61479"/>
    <w:rsid w:val="00B62469"/>
    <w:rsid w:val="00B630F6"/>
    <w:rsid w:val="00B630F9"/>
    <w:rsid w:val="00B63915"/>
    <w:rsid w:val="00B651C8"/>
    <w:rsid w:val="00B66C61"/>
    <w:rsid w:val="00B7010C"/>
    <w:rsid w:val="00B72815"/>
    <w:rsid w:val="00B73A2B"/>
    <w:rsid w:val="00B74B5D"/>
    <w:rsid w:val="00B74EF9"/>
    <w:rsid w:val="00B75B99"/>
    <w:rsid w:val="00B80C40"/>
    <w:rsid w:val="00B81CC6"/>
    <w:rsid w:val="00B81D97"/>
    <w:rsid w:val="00B823F4"/>
    <w:rsid w:val="00B82A04"/>
    <w:rsid w:val="00B833B5"/>
    <w:rsid w:val="00B83587"/>
    <w:rsid w:val="00B83ABB"/>
    <w:rsid w:val="00B85764"/>
    <w:rsid w:val="00B85838"/>
    <w:rsid w:val="00B85C51"/>
    <w:rsid w:val="00B860AE"/>
    <w:rsid w:val="00B865DB"/>
    <w:rsid w:val="00B8716E"/>
    <w:rsid w:val="00B91A13"/>
    <w:rsid w:val="00B91AC3"/>
    <w:rsid w:val="00B93CC8"/>
    <w:rsid w:val="00B9405A"/>
    <w:rsid w:val="00B9457D"/>
    <w:rsid w:val="00B95587"/>
    <w:rsid w:val="00B9629F"/>
    <w:rsid w:val="00B970D9"/>
    <w:rsid w:val="00B97824"/>
    <w:rsid w:val="00BA0AFC"/>
    <w:rsid w:val="00BA1DEC"/>
    <w:rsid w:val="00BA276A"/>
    <w:rsid w:val="00BA6402"/>
    <w:rsid w:val="00BB1BA9"/>
    <w:rsid w:val="00BB233F"/>
    <w:rsid w:val="00BB245E"/>
    <w:rsid w:val="00BB28B8"/>
    <w:rsid w:val="00BB28CF"/>
    <w:rsid w:val="00BB2E43"/>
    <w:rsid w:val="00BB328C"/>
    <w:rsid w:val="00BB426F"/>
    <w:rsid w:val="00BB4276"/>
    <w:rsid w:val="00BB4B11"/>
    <w:rsid w:val="00BB52A5"/>
    <w:rsid w:val="00BB779E"/>
    <w:rsid w:val="00BC194B"/>
    <w:rsid w:val="00BC3CA2"/>
    <w:rsid w:val="00BC4006"/>
    <w:rsid w:val="00BC4510"/>
    <w:rsid w:val="00BC6ACF"/>
    <w:rsid w:val="00BD095C"/>
    <w:rsid w:val="00BD20FC"/>
    <w:rsid w:val="00BD2936"/>
    <w:rsid w:val="00BD3F69"/>
    <w:rsid w:val="00BD57A6"/>
    <w:rsid w:val="00BD5C1E"/>
    <w:rsid w:val="00BD7091"/>
    <w:rsid w:val="00BD709C"/>
    <w:rsid w:val="00BE0861"/>
    <w:rsid w:val="00BE1875"/>
    <w:rsid w:val="00BE2FB1"/>
    <w:rsid w:val="00BE3DAF"/>
    <w:rsid w:val="00BE4857"/>
    <w:rsid w:val="00BE5EC2"/>
    <w:rsid w:val="00BE685E"/>
    <w:rsid w:val="00BE68E2"/>
    <w:rsid w:val="00BE702C"/>
    <w:rsid w:val="00BE7EC9"/>
    <w:rsid w:val="00BF1096"/>
    <w:rsid w:val="00BF1708"/>
    <w:rsid w:val="00BF483F"/>
    <w:rsid w:val="00BF4884"/>
    <w:rsid w:val="00BF57F4"/>
    <w:rsid w:val="00BF631A"/>
    <w:rsid w:val="00BF6828"/>
    <w:rsid w:val="00C001E4"/>
    <w:rsid w:val="00C00244"/>
    <w:rsid w:val="00C01C5B"/>
    <w:rsid w:val="00C028EE"/>
    <w:rsid w:val="00C04E24"/>
    <w:rsid w:val="00C0733F"/>
    <w:rsid w:val="00C1084E"/>
    <w:rsid w:val="00C12F1D"/>
    <w:rsid w:val="00C1379F"/>
    <w:rsid w:val="00C1432E"/>
    <w:rsid w:val="00C147FA"/>
    <w:rsid w:val="00C15665"/>
    <w:rsid w:val="00C1592E"/>
    <w:rsid w:val="00C16704"/>
    <w:rsid w:val="00C17310"/>
    <w:rsid w:val="00C17444"/>
    <w:rsid w:val="00C17906"/>
    <w:rsid w:val="00C17FB2"/>
    <w:rsid w:val="00C21308"/>
    <w:rsid w:val="00C2385D"/>
    <w:rsid w:val="00C24104"/>
    <w:rsid w:val="00C25636"/>
    <w:rsid w:val="00C2665D"/>
    <w:rsid w:val="00C26C89"/>
    <w:rsid w:val="00C311EC"/>
    <w:rsid w:val="00C31F0C"/>
    <w:rsid w:val="00C3209C"/>
    <w:rsid w:val="00C3334C"/>
    <w:rsid w:val="00C336AB"/>
    <w:rsid w:val="00C336B7"/>
    <w:rsid w:val="00C344AE"/>
    <w:rsid w:val="00C34BC6"/>
    <w:rsid w:val="00C35022"/>
    <w:rsid w:val="00C3560A"/>
    <w:rsid w:val="00C35E2E"/>
    <w:rsid w:val="00C43C20"/>
    <w:rsid w:val="00C469A6"/>
    <w:rsid w:val="00C46C5C"/>
    <w:rsid w:val="00C505AF"/>
    <w:rsid w:val="00C507A7"/>
    <w:rsid w:val="00C50B6A"/>
    <w:rsid w:val="00C55FC9"/>
    <w:rsid w:val="00C57257"/>
    <w:rsid w:val="00C6030D"/>
    <w:rsid w:val="00C63425"/>
    <w:rsid w:val="00C656D9"/>
    <w:rsid w:val="00C6622D"/>
    <w:rsid w:val="00C665DC"/>
    <w:rsid w:val="00C707F7"/>
    <w:rsid w:val="00C70B4F"/>
    <w:rsid w:val="00C72538"/>
    <w:rsid w:val="00C72922"/>
    <w:rsid w:val="00C7325A"/>
    <w:rsid w:val="00C738DE"/>
    <w:rsid w:val="00C76DCC"/>
    <w:rsid w:val="00C80550"/>
    <w:rsid w:val="00C8062B"/>
    <w:rsid w:val="00C81554"/>
    <w:rsid w:val="00C8196D"/>
    <w:rsid w:val="00C83F93"/>
    <w:rsid w:val="00C846D8"/>
    <w:rsid w:val="00C85797"/>
    <w:rsid w:val="00C85BD7"/>
    <w:rsid w:val="00C85BEE"/>
    <w:rsid w:val="00C85E99"/>
    <w:rsid w:val="00C86198"/>
    <w:rsid w:val="00C86A92"/>
    <w:rsid w:val="00C877E4"/>
    <w:rsid w:val="00C9076C"/>
    <w:rsid w:val="00C92E68"/>
    <w:rsid w:val="00C94B80"/>
    <w:rsid w:val="00C953E0"/>
    <w:rsid w:val="00C9617E"/>
    <w:rsid w:val="00C96B48"/>
    <w:rsid w:val="00CA171E"/>
    <w:rsid w:val="00CA2056"/>
    <w:rsid w:val="00CA29E1"/>
    <w:rsid w:val="00CA2D87"/>
    <w:rsid w:val="00CA45AF"/>
    <w:rsid w:val="00CA65F9"/>
    <w:rsid w:val="00CA68CD"/>
    <w:rsid w:val="00CA6E6A"/>
    <w:rsid w:val="00CA7099"/>
    <w:rsid w:val="00CA7333"/>
    <w:rsid w:val="00CA75D8"/>
    <w:rsid w:val="00CA77ED"/>
    <w:rsid w:val="00CA7E03"/>
    <w:rsid w:val="00CB2663"/>
    <w:rsid w:val="00CB3216"/>
    <w:rsid w:val="00CC007D"/>
    <w:rsid w:val="00CC2633"/>
    <w:rsid w:val="00CC2AD9"/>
    <w:rsid w:val="00CC2F41"/>
    <w:rsid w:val="00CC6539"/>
    <w:rsid w:val="00CC7618"/>
    <w:rsid w:val="00CD04FC"/>
    <w:rsid w:val="00CD2390"/>
    <w:rsid w:val="00CD3589"/>
    <w:rsid w:val="00CD3AB8"/>
    <w:rsid w:val="00CD4992"/>
    <w:rsid w:val="00CD4DDF"/>
    <w:rsid w:val="00CD522F"/>
    <w:rsid w:val="00CD57DF"/>
    <w:rsid w:val="00CD6655"/>
    <w:rsid w:val="00CD714B"/>
    <w:rsid w:val="00CD7522"/>
    <w:rsid w:val="00CD75E8"/>
    <w:rsid w:val="00CE1D34"/>
    <w:rsid w:val="00CE2788"/>
    <w:rsid w:val="00CE2D53"/>
    <w:rsid w:val="00CE3D8F"/>
    <w:rsid w:val="00CE3F71"/>
    <w:rsid w:val="00CE4324"/>
    <w:rsid w:val="00CE45F1"/>
    <w:rsid w:val="00CE72E2"/>
    <w:rsid w:val="00CF0299"/>
    <w:rsid w:val="00CF0576"/>
    <w:rsid w:val="00CF3714"/>
    <w:rsid w:val="00CF4295"/>
    <w:rsid w:val="00CF4613"/>
    <w:rsid w:val="00CF5773"/>
    <w:rsid w:val="00CF6A70"/>
    <w:rsid w:val="00D01F00"/>
    <w:rsid w:val="00D036A1"/>
    <w:rsid w:val="00D03F0F"/>
    <w:rsid w:val="00D043F7"/>
    <w:rsid w:val="00D04D3F"/>
    <w:rsid w:val="00D06110"/>
    <w:rsid w:val="00D064A2"/>
    <w:rsid w:val="00D10103"/>
    <w:rsid w:val="00D10566"/>
    <w:rsid w:val="00D1190B"/>
    <w:rsid w:val="00D1217B"/>
    <w:rsid w:val="00D12C51"/>
    <w:rsid w:val="00D13516"/>
    <w:rsid w:val="00D13FA0"/>
    <w:rsid w:val="00D14A3F"/>
    <w:rsid w:val="00D16BB5"/>
    <w:rsid w:val="00D176F7"/>
    <w:rsid w:val="00D22700"/>
    <w:rsid w:val="00D241FB"/>
    <w:rsid w:val="00D25073"/>
    <w:rsid w:val="00D25131"/>
    <w:rsid w:val="00D25B49"/>
    <w:rsid w:val="00D25EF9"/>
    <w:rsid w:val="00D272E2"/>
    <w:rsid w:val="00D274C0"/>
    <w:rsid w:val="00D301DC"/>
    <w:rsid w:val="00D30719"/>
    <w:rsid w:val="00D30AF7"/>
    <w:rsid w:val="00D31B4E"/>
    <w:rsid w:val="00D32668"/>
    <w:rsid w:val="00D33160"/>
    <w:rsid w:val="00D343A0"/>
    <w:rsid w:val="00D35088"/>
    <w:rsid w:val="00D35A2E"/>
    <w:rsid w:val="00D37097"/>
    <w:rsid w:val="00D373E1"/>
    <w:rsid w:val="00D378B4"/>
    <w:rsid w:val="00D404B6"/>
    <w:rsid w:val="00D42518"/>
    <w:rsid w:val="00D43C46"/>
    <w:rsid w:val="00D449C2"/>
    <w:rsid w:val="00D44EFC"/>
    <w:rsid w:val="00D458F8"/>
    <w:rsid w:val="00D45C96"/>
    <w:rsid w:val="00D45E3A"/>
    <w:rsid w:val="00D47C96"/>
    <w:rsid w:val="00D50064"/>
    <w:rsid w:val="00D5172E"/>
    <w:rsid w:val="00D530CC"/>
    <w:rsid w:val="00D534C7"/>
    <w:rsid w:val="00D53831"/>
    <w:rsid w:val="00D55B67"/>
    <w:rsid w:val="00D56CA2"/>
    <w:rsid w:val="00D5705D"/>
    <w:rsid w:val="00D5713F"/>
    <w:rsid w:val="00D57347"/>
    <w:rsid w:val="00D60121"/>
    <w:rsid w:val="00D60FC7"/>
    <w:rsid w:val="00D60FED"/>
    <w:rsid w:val="00D61C3A"/>
    <w:rsid w:val="00D63B96"/>
    <w:rsid w:val="00D65799"/>
    <w:rsid w:val="00D662B2"/>
    <w:rsid w:val="00D67448"/>
    <w:rsid w:val="00D7033D"/>
    <w:rsid w:val="00D706CF"/>
    <w:rsid w:val="00D709B2"/>
    <w:rsid w:val="00D71239"/>
    <w:rsid w:val="00D7142E"/>
    <w:rsid w:val="00D722D0"/>
    <w:rsid w:val="00D744F8"/>
    <w:rsid w:val="00D750BD"/>
    <w:rsid w:val="00D75F3B"/>
    <w:rsid w:val="00D76A9D"/>
    <w:rsid w:val="00D80432"/>
    <w:rsid w:val="00D8137C"/>
    <w:rsid w:val="00D8227F"/>
    <w:rsid w:val="00D82907"/>
    <w:rsid w:val="00D8390C"/>
    <w:rsid w:val="00D852AB"/>
    <w:rsid w:val="00D85C07"/>
    <w:rsid w:val="00D901D6"/>
    <w:rsid w:val="00D90940"/>
    <w:rsid w:val="00D90FAA"/>
    <w:rsid w:val="00D9170A"/>
    <w:rsid w:val="00D917F3"/>
    <w:rsid w:val="00D91980"/>
    <w:rsid w:val="00D91C93"/>
    <w:rsid w:val="00D92318"/>
    <w:rsid w:val="00D92654"/>
    <w:rsid w:val="00D9308B"/>
    <w:rsid w:val="00D93270"/>
    <w:rsid w:val="00D932BC"/>
    <w:rsid w:val="00D936FB"/>
    <w:rsid w:val="00D94760"/>
    <w:rsid w:val="00D950DF"/>
    <w:rsid w:val="00D9560A"/>
    <w:rsid w:val="00D96710"/>
    <w:rsid w:val="00DA14EB"/>
    <w:rsid w:val="00DA1A66"/>
    <w:rsid w:val="00DA1AB0"/>
    <w:rsid w:val="00DA3CDA"/>
    <w:rsid w:val="00DA3D35"/>
    <w:rsid w:val="00DA4B7A"/>
    <w:rsid w:val="00DA64CA"/>
    <w:rsid w:val="00DB0882"/>
    <w:rsid w:val="00DB0ACC"/>
    <w:rsid w:val="00DB251F"/>
    <w:rsid w:val="00DB307B"/>
    <w:rsid w:val="00DB414D"/>
    <w:rsid w:val="00DB4715"/>
    <w:rsid w:val="00DB5A53"/>
    <w:rsid w:val="00DC0363"/>
    <w:rsid w:val="00DC259D"/>
    <w:rsid w:val="00DC4DF4"/>
    <w:rsid w:val="00DC6084"/>
    <w:rsid w:val="00DC63B6"/>
    <w:rsid w:val="00DC64BF"/>
    <w:rsid w:val="00DD1122"/>
    <w:rsid w:val="00DD14B0"/>
    <w:rsid w:val="00DD2C0D"/>
    <w:rsid w:val="00DD346E"/>
    <w:rsid w:val="00DD4590"/>
    <w:rsid w:val="00DD4852"/>
    <w:rsid w:val="00DD4FF8"/>
    <w:rsid w:val="00DD5D76"/>
    <w:rsid w:val="00DE05F2"/>
    <w:rsid w:val="00DE1D9E"/>
    <w:rsid w:val="00DE242D"/>
    <w:rsid w:val="00DE25D5"/>
    <w:rsid w:val="00DE45A6"/>
    <w:rsid w:val="00DE569D"/>
    <w:rsid w:val="00DE5E92"/>
    <w:rsid w:val="00DE5F2A"/>
    <w:rsid w:val="00DF0112"/>
    <w:rsid w:val="00DF1B69"/>
    <w:rsid w:val="00DF204E"/>
    <w:rsid w:val="00DF2131"/>
    <w:rsid w:val="00DF2717"/>
    <w:rsid w:val="00DF30BF"/>
    <w:rsid w:val="00DF36DC"/>
    <w:rsid w:val="00DF3C56"/>
    <w:rsid w:val="00DF54F2"/>
    <w:rsid w:val="00DF6A6F"/>
    <w:rsid w:val="00DF6BCA"/>
    <w:rsid w:val="00DF70B2"/>
    <w:rsid w:val="00E00449"/>
    <w:rsid w:val="00E01564"/>
    <w:rsid w:val="00E02A29"/>
    <w:rsid w:val="00E02E58"/>
    <w:rsid w:val="00E04DAD"/>
    <w:rsid w:val="00E057E2"/>
    <w:rsid w:val="00E058EB"/>
    <w:rsid w:val="00E05A92"/>
    <w:rsid w:val="00E06DB1"/>
    <w:rsid w:val="00E07673"/>
    <w:rsid w:val="00E10DA2"/>
    <w:rsid w:val="00E125B1"/>
    <w:rsid w:val="00E12F1B"/>
    <w:rsid w:val="00E14C54"/>
    <w:rsid w:val="00E15424"/>
    <w:rsid w:val="00E17B42"/>
    <w:rsid w:val="00E23056"/>
    <w:rsid w:val="00E2321C"/>
    <w:rsid w:val="00E242E7"/>
    <w:rsid w:val="00E2536E"/>
    <w:rsid w:val="00E25667"/>
    <w:rsid w:val="00E26AD3"/>
    <w:rsid w:val="00E27057"/>
    <w:rsid w:val="00E27698"/>
    <w:rsid w:val="00E27B9D"/>
    <w:rsid w:val="00E3033B"/>
    <w:rsid w:val="00E3092E"/>
    <w:rsid w:val="00E30CF3"/>
    <w:rsid w:val="00E3350A"/>
    <w:rsid w:val="00E35583"/>
    <w:rsid w:val="00E40423"/>
    <w:rsid w:val="00E41101"/>
    <w:rsid w:val="00E4180D"/>
    <w:rsid w:val="00E42C06"/>
    <w:rsid w:val="00E4345F"/>
    <w:rsid w:val="00E43AE9"/>
    <w:rsid w:val="00E43B7A"/>
    <w:rsid w:val="00E46BAF"/>
    <w:rsid w:val="00E47990"/>
    <w:rsid w:val="00E501AC"/>
    <w:rsid w:val="00E50CD8"/>
    <w:rsid w:val="00E51040"/>
    <w:rsid w:val="00E514EC"/>
    <w:rsid w:val="00E53852"/>
    <w:rsid w:val="00E53D1E"/>
    <w:rsid w:val="00E54219"/>
    <w:rsid w:val="00E56322"/>
    <w:rsid w:val="00E563E4"/>
    <w:rsid w:val="00E57F16"/>
    <w:rsid w:val="00E57FEC"/>
    <w:rsid w:val="00E606FF"/>
    <w:rsid w:val="00E61599"/>
    <w:rsid w:val="00E62D89"/>
    <w:rsid w:val="00E62F8F"/>
    <w:rsid w:val="00E638E9"/>
    <w:rsid w:val="00E63D85"/>
    <w:rsid w:val="00E64301"/>
    <w:rsid w:val="00E65B7C"/>
    <w:rsid w:val="00E67D02"/>
    <w:rsid w:val="00E67ECB"/>
    <w:rsid w:val="00E704DA"/>
    <w:rsid w:val="00E71AB3"/>
    <w:rsid w:val="00E71F1F"/>
    <w:rsid w:val="00E728D3"/>
    <w:rsid w:val="00E7313C"/>
    <w:rsid w:val="00E74F19"/>
    <w:rsid w:val="00E755B4"/>
    <w:rsid w:val="00E7670C"/>
    <w:rsid w:val="00E77543"/>
    <w:rsid w:val="00E77AA5"/>
    <w:rsid w:val="00E80580"/>
    <w:rsid w:val="00E80DA4"/>
    <w:rsid w:val="00E80EE6"/>
    <w:rsid w:val="00E81A74"/>
    <w:rsid w:val="00E840A1"/>
    <w:rsid w:val="00E8616A"/>
    <w:rsid w:val="00E86486"/>
    <w:rsid w:val="00E8703D"/>
    <w:rsid w:val="00E87A9F"/>
    <w:rsid w:val="00E90D4E"/>
    <w:rsid w:val="00E93695"/>
    <w:rsid w:val="00E93C61"/>
    <w:rsid w:val="00E93E0D"/>
    <w:rsid w:val="00E94D7B"/>
    <w:rsid w:val="00E96B7F"/>
    <w:rsid w:val="00EA02D9"/>
    <w:rsid w:val="00EA0319"/>
    <w:rsid w:val="00EA05DC"/>
    <w:rsid w:val="00EA1167"/>
    <w:rsid w:val="00EA14D4"/>
    <w:rsid w:val="00EA1C83"/>
    <w:rsid w:val="00EA2423"/>
    <w:rsid w:val="00EA2BBB"/>
    <w:rsid w:val="00EA372E"/>
    <w:rsid w:val="00EA388D"/>
    <w:rsid w:val="00EA41A3"/>
    <w:rsid w:val="00EA54D3"/>
    <w:rsid w:val="00EB02B2"/>
    <w:rsid w:val="00EB10CC"/>
    <w:rsid w:val="00EB1245"/>
    <w:rsid w:val="00EB19BF"/>
    <w:rsid w:val="00EB236C"/>
    <w:rsid w:val="00EB265B"/>
    <w:rsid w:val="00EB3A96"/>
    <w:rsid w:val="00EB6D9E"/>
    <w:rsid w:val="00EC03FB"/>
    <w:rsid w:val="00EC0D5F"/>
    <w:rsid w:val="00EC188E"/>
    <w:rsid w:val="00EC72DE"/>
    <w:rsid w:val="00EC73E2"/>
    <w:rsid w:val="00EC75A9"/>
    <w:rsid w:val="00EC786F"/>
    <w:rsid w:val="00EC79CE"/>
    <w:rsid w:val="00EC7D4E"/>
    <w:rsid w:val="00ED09F5"/>
    <w:rsid w:val="00ED0D45"/>
    <w:rsid w:val="00ED1838"/>
    <w:rsid w:val="00ED1C74"/>
    <w:rsid w:val="00ED28CA"/>
    <w:rsid w:val="00ED38D8"/>
    <w:rsid w:val="00ED47D6"/>
    <w:rsid w:val="00ED4A85"/>
    <w:rsid w:val="00ED513E"/>
    <w:rsid w:val="00ED6FBC"/>
    <w:rsid w:val="00EE013D"/>
    <w:rsid w:val="00EE15EC"/>
    <w:rsid w:val="00EE1A28"/>
    <w:rsid w:val="00EE2FAC"/>
    <w:rsid w:val="00EE4123"/>
    <w:rsid w:val="00EE4B5D"/>
    <w:rsid w:val="00EE5972"/>
    <w:rsid w:val="00EE60D8"/>
    <w:rsid w:val="00EE6769"/>
    <w:rsid w:val="00EE693A"/>
    <w:rsid w:val="00EE775A"/>
    <w:rsid w:val="00EF01A3"/>
    <w:rsid w:val="00EF048F"/>
    <w:rsid w:val="00EF0FD2"/>
    <w:rsid w:val="00EF1D10"/>
    <w:rsid w:val="00EF4194"/>
    <w:rsid w:val="00EF54E8"/>
    <w:rsid w:val="00EF5CE3"/>
    <w:rsid w:val="00EF6252"/>
    <w:rsid w:val="00EF661B"/>
    <w:rsid w:val="00EF66B3"/>
    <w:rsid w:val="00EF689E"/>
    <w:rsid w:val="00F011F5"/>
    <w:rsid w:val="00F014B0"/>
    <w:rsid w:val="00F04191"/>
    <w:rsid w:val="00F050EB"/>
    <w:rsid w:val="00F05528"/>
    <w:rsid w:val="00F12167"/>
    <w:rsid w:val="00F12222"/>
    <w:rsid w:val="00F130DF"/>
    <w:rsid w:val="00F13869"/>
    <w:rsid w:val="00F13E49"/>
    <w:rsid w:val="00F144E6"/>
    <w:rsid w:val="00F151C8"/>
    <w:rsid w:val="00F15C8E"/>
    <w:rsid w:val="00F15D7D"/>
    <w:rsid w:val="00F17A5C"/>
    <w:rsid w:val="00F20458"/>
    <w:rsid w:val="00F20B15"/>
    <w:rsid w:val="00F20DA7"/>
    <w:rsid w:val="00F20EEC"/>
    <w:rsid w:val="00F218AB"/>
    <w:rsid w:val="00F222A3"/>
    <w:rsid w:val="00F2386F"/>
    <w:rsid w:val="00F24097"/>
    <w:rsid w:val="00F264A2"/>
    <w:rsid w:val="00F26B72"/>
    <w:rsid w:val="00F2798B"/>
    <w:rsid w:val="00F347A9"/>
    <w:rsid w:val="00F353FD"/>
    <w:rsid w:val="00F35715"/>
    <w:rsid w:val="00F3597C"/>
    <w:rsid w:val="00F35A3A"/>
    <w:rsid w:val="00F37511"/>
    <w:rsid w:val="00F37E30"/>
    <w:rsid w:val="00F4309D"/>
    <w:rsid w:val="00F43987"/>
    <w:rsid w:val="00F44375"/>
    <w:rsid w:val="00F45660"/>
    <w:rsid w:val="00F47ADD"/>
    <w:rsid w:val="00F47CB5"/>
    <w:rsid w:val="00F51721"/>
    <w:rsid w:val="00F520F7"/>
    <w:rsid w:val="00F52DA4"/>
    <w:rsid w:val="00F53B9F"/>
    <w:rsid w:val="00F55466"/>
    <w:rsid w:val="00F56479"/>
    <w:rsid w:val="00F6049C"/>
    <w:rsid w:val="00F61655"/>
    <w:rsid w:val="00F62B86"/>
    <w:rsid w:val="00F63258"/>
    <w:rsid w:val="00F63D6C"/>
    <w:rsid w:val="00F64F6A"/>
    <w:rsid w:val="00F661C1"/>
    <w:rsid w:val="00F67C2C"/>
    <w:rsid w:val="00F700B1"/>
    <w:rsid w:val="00F700D2"/>
    <w:rsid w:val="00F705E8"/>
    <w:rsid w:val="00F70F00"/>
    <w:rsid w:val="00F72937"/>
    <w:rsid w:val="00F7408F"/>
    <w:rsid w:val="00F740A6"/>
    <w:rsid w:val="00F753C9"/>
    <w:rsid w:val="00F76A7F"/>
    <w:rsid w:val="00F775D6"/>
    <w:rsid w:val="00F7795C"/>
    <w:rsid w:val="00F80402"/>
    <w:rsid w:val="00F8070B"/>
    <w:rsid w:val="00F81C1C"/>
    <w:rsid w:val="00F821ED"/>
    <w:rsid w:val="00F82245"/>
    <w:rsid w:val="00F82836"/>
    <w:rsid w:val="00F83CC3"/>
    <w:rsid w:val="00F83FCB"/>
    <w:rsid w:val="00F85A61"/>
    <w:rsid w:val="00F9018B"/>
    <w:rsid w:val="00F904A9"/>
    <w:rsid w:val="00F90CD4"/>
    <w:rsid w:val="00F91F83"/>
    <w:rsid w:val="00F920C1"/>
    <w:rsid w:val="00F94188"/>
    <w:rsid w:val="00F9457B"/>
    <w:rsid w:val="00F951F7"/>
    <w:rsid w:val="00F97713"/>
    <w:rsid w:val="00F97E24"/>
    <w:rsid w:val="00FA0321"/>
    <w:rsid w:val="00FA1117"/>
    <w:rsid w:val="00FA2C04"/>
    <w:rsid w:val="00FA3161"/>
    <w:rsid w:val="00FA34FF"/>
    <w:rsid w:val="00FA5129"/>
    <w:rsid w:val="00FA5969"/>
    <w:rsid w:val="00FA5DAE"/>
    <w:rsid w:val="00FA7272"/>
    <w:rsid w:val="00FB06F5"/>
    <w:rsid w:val="00FB0FBB"/>
    <w:rsid w:val="00FB163D"/>
    <w:rsid w:val="00FB2406"/>
    <w:rsid w:val="00FB3849"/>
    <w:rsid w:val="00FB42D5"/>
    <w:rsid w:val="00FB60AC"/>
    <w:rsid w:val="00FB733B"/>
    <w:rsid w:val="00FC0DAF"/>
    <w:rsid w:val="00FC137B"/>
    <w:rsid w:val="00FC15D8"/>
    <w:rsid w:val="00FC15E3"/>
    <w:rsid w:val="00FC1D62"/>
    <w:rsid w:val="00FC2549"/>
    <w:rsid w:val="00FC7329"/>
    <w:rsid w:val="00FC7969"/>
    <w:rsid w:val="00FC7DC6"/>
    <w:rsid w:val="00FD0793"/>
    <w:rsid w:val="00FD34CA"/>
    <w:rsid w:val="00FD477F"/>
    <w:rsid w:val="00FD479A"/>
    <w:rsid w:val="00FD4F34"/>
    <w:rsid w:val="00FD68DF"/>
    <w:rsid w:val="00FD7CC9"/>
    <w:rsid w:val="00FE2275"/>
    <w:rsid w:val="00FE240E"/>
    <w:rsid w:val="00FE28EE"/>
    <w:rsid w:val="00FE2F56"/>
    <w:rsid w:val="00FE2FCB"/>
    <w:rsid w:val="00FE31CD"/>
    <w:rsid w:val="00FE3A00"/>
    <w:rsid w:val="00FE47AC"/>
    <w:rsid w:val="00FE4D27"/>
    <w:rsid w:val="00FE789C"/>
    <w:rsid w:val="00FF01D1"/>
    <w:rsid w:val="00FF0E99"/>
    <w:rsid w:val="00FF12E5"/>
    <w:rsid w:val="00FF1332"/>
    <w:rsid w:val="00FF1924"/>
    <w:rsid w:val="00FF2024"/>
    <w:rsid w:val="00FF3494"/>
    <w:rsid w:val="00FF3E35"/>
    <w:rsid w:val="00FF4415"/>
    <w:rsid w:val="00FF566B"/>
    <w:rsid w:val="00FF5EEB"/>
    <w:rsid w:val="00FF606F"/>
    <w:rsid w:val="00FF6A0D"/>
    <w:rsid w:val="00FF6C37"/>
    <w:rsid w:val="00FF76DE"/>
    <w:rsid w:val="00FF79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E0105"/>
    <w:rPr>
      <w:rFonts w:ascii="Times New Roman" w:eastAsia="Times New Roman" w:hAnsi="Times New Roman"/>
      <w:sz w:val="20"/>
      <w:szCs w:val="20"/>
    </w:rPr>
  </w:style>
  <w:style w:type="paragraph" w:styleId="Heading1">
    <w:name w:val="heading 1"/>
    <w:basedOn w:val="Normal"/>
    <w:next w:val="Normal"/>
    <w:link w:val="Heading1Char"/>
    <w:uiPriority w:val="99"/>
    <w:qFormat/>
    <w:rsid w:val="004272E5"/>
    <w:pPr>
      <w:keepNext/>
      <w:jc w:val="both"/>
      <w:outlineLvl w:val="0"/>
    </w:pPr>
    <w:rPr>
      <w:sz w:val="28"/>
    </w:rPr>
  </w:style>
  <w:style w:type="paragraph" w:styleId="Heading2">
    <w:name w:val="heading 2"/>
    <w:basedOn w:val="Normal"/>
    <w:next w:val="Normal"/>
    <w:link w:val="Heading2Char"/>
    <w:uiPriority w:val="99"/>
    <w:qFormat/>
    <w:rsid w:val="006D22F1"/>
    <w:pPr>
      <w:keepNext/>
      <w:jc w:val="center"/>
      <w:outlineLvl w:val="1"/>
    </w:pPr>
    <w:rPr>
      <w:sz w:val="36"/>
    </w:rPr>
  </w:style>
  <w:style w:type="paragraph" w:styleId="Heading3">
    <w:name w:val="heading 3"/>
    <w:aliases w:val="Знак2 Знак"/>
    <w:basedOn w:val="Normal"/>
    <w:next w:val="Normal"/>
    <w:link w:val="Heading3Char"/>
    <w:uiPriority w:val="99"/>
    <w:qFormat/>
    <w:rsid w:val="0091117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4272E5"/>
    <w:pPr>
      <w:keepNext/>
      <w:jc w:val="center"/>
      <w:outlineLvl w:val="3"/>
    </w:pPr>
    <w:rPr>
      <w:b/>
      <w:sz w:val="28"/>
    </w:rPr>
  </w:style>
  <w:style w:type="paragraph" w:styleId="Heading5">
    <w:name w:val="heading 5"/>
    <w:basedOn w:val="Normal"/>
    <w:next w:val="Normal"/>
    <w:link w:val="Heading5Char"/>
    <w:uiPriority w:val="99"/>
    <w:qFormat/>
    <w:rsid w:val="006D22F1"/>
    <w:pPr>
      <w:keepNext/>
      <w:jc w:val="center"/>
      <w:outlineLvl w:val="4"/>
    </w:pPr>
    <w:rPr>
      <w:b/>
      <w:smallCaps/>
      <w:sz w:val="44"/>
    </w:rPr>
  </w:style>
  <w:style w:type="paragraph" w:styleId="Heading6">
    <w:name w:val="heading 6"/>
    <w:basedOn w:val="Normal"/>
    <w:next w:val="Normal"/>
    <w:link w:val="Heading6Char"/>
    <w:uiPriority w:val="99"/>
    <w:qFormat/>
    <w:rsid w:val="004272E5"/>
    <w:pPr>
      <w:keepNext/>
      <w:outlineLvl w:val="5"/>
    </w:pPr>
    <w:rPr>
      <w:b/>
      <w:sz w:val="28"/>
    </w:rPr>
  </w:style>
  <w:style w:type="paragraph" w:styleId="Heading7">
    <w:name w:val="heading 7"/>
    <w:basedOn w:val="Normal"/>
    <w:next w:val="Normal"/>
    <w:link w:val="Heading7Char"/>
    <w:uiPriority w:val="99"/>
    <w:qFormat/>
    <w:rsid w:val="006B626D"/>
    <w:pPr>
      <w:spacing w:before="240" w:after="60"/>
      <w:outlineLvl w:val="6"/>
    </w:pPr>
    <w:rPr>
      <w:sz w:val="24"/>
      <w:szCs w:val="24"/>
    </w:rPr>
  </w:style>
  <w:style w:type="paragraph" w:styleId="Heading8">
    <w:name w:val="heading 8"/>
    <w:basedOn w:val="Normal"/>
    <w:next w:val="Normal"/>
    <w:link w:val="Heading8Char"/>
    <w:uiPriority w:val="99"/>
    <w:qFormat/>
    <w:rsid w:val="006B626D"/>
    <w:pPr>
      <w:keepNext/>
      <w:ind w:left="75"/>
      <w:jc w:val="both"/>
      <w:outlineLvl w:val="7"/>
    </w:pPr>
    <w:rPr>
      <w:sz w:val="28"/>
      <w:szCs w:val="28"/>
    </w:rPr>
  </w:style>
  <w:style w:type="paragraph" w:styleId="Heading9">
    <w:name w:val="heading 9"/>
    <w:basedOn w:val="Normal"/>
    <w:next w:val="Normal"/>
    <w:link w:val="Heading9Char"/>
    <w:uiPriority w:val="99"/>
    <w:qFormat/>
    <w:rsid w:val="004272E5"/>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72E5"/>
    <w:rPr>
      <w:rFonts w:ascii="Times New Roman" w:hAnsi="Times New Roman" w:cs="Times New Roman"/>
      <w:sz w:val="28"/>
    </w:rPr>
  </w:style>
  <w:style w:type="character" w:customStyle="1" w:styleId="Heading2Char">
    <w:name w:val="Heading 2 Char"/>
    <w:basedOn w:val="DefaultParagraphFont"/>
    <w:link w:val="Heading2"/>
    <w:uiPriority w:val="99"/>
    <w:locked/>
    <w:rsid w:val="006D22F1"/>
    <w:rPr>
      <w:rFonts w:ascii="Times New Roman" w:hAnsi="Times New Roman" w:cs="Times New Roman"/>
      <w:sz w:val="36"/>
    </w:rPr>
  </w:style>
  <w:style w:type="character" w:customStyle="1" w:styleId="Heading3Char">
    <w:name w:val="Heading 3 Char"/>
    <w:aliases w:val="Знак2 Знак Char"/>
    <w:basedOn w:val="DefaultParagraphFont"/>
    <w:link w:val="Heading3"/>
    <w:uiPriority w:val="99"/>
    <w:locked/>
    <w:rsid w:val="00911170"/>
    <w:rPr>
      <w:rFonts w:ascii="Cambria" w:hAnsi="Cambria" w:cs="Times New Roman"/>
      <w:b/>
      <w:sz w:val="26"/>
    </w:rPr>
  </w:style>
  <w:style w:type="character" w:customStyle="1" w:styleId="Heading4Char">
    <w:name w:val="Heading 4 Char"/>
    <w:basedOn w:val="DefaultParagraphFont"/>
    <w:link w:val="Heading4"/>
    <w:uiPriority w:val="99"/>
    <w:locked/>
    <w:rsid w:val="004272E5"/>
    <w:rPr>
      <w:rFonts w:ascii="Times New Roman" w:hAnsi="Times New Roman" w:cs="Times New Roman"/>
      <w:b/>
      <w:sz w:val="28"/>
    </w:rPr>
  </w:style>
  <w:style w:type="character" w:customStyle="1" w:styleId="Heading5Char">
    <w:name w:val="Heading 5 Char"/>
    <w:basedOn w:val="DefaultParagraphFont"/>
    <w:link w:val="Heading5"/>
    <w:uiPriority w:val="99"/>
    <w:locked/>
    <w:rsid w:val="006D22F1"/>
    <w:rPr>
      <w:rFonts w:ascii="Times New Roman" w:hAnsi="Times New Roman" w:cs="Times New Roman"/>
      <w:b/>
      <w:smallCaps/>
      <w:sz w:val="44"/>
    </w:rPr>
  </w:style>
  <w:style w:type="character" w:customStyle="1" w:styleId="Heading6Char">
    <w:name w:val="Heading 6 Char"/>
    <w:basedOn w:val="DefaultParagraphFont"/>
    <w:link w:val="Heading6"/>
    <w:uiPriority w:val="99"/>
    <w:locked/>
    <w:rsid w:val="004272E5"/>
    <w:rPr>
      <w:rFonts w:ascii="Times New Roman" w:hAnsi="Times New Roman" w:cs="Times New Roman"/>
      <w:b/>
      <w:sz w:val="28"/>
    </w:rPr>
  </w:style>
  <w:style w:type="character" w:customStyle="1" w:styleId="Heading7Char">
    <w:name w:val="Heading 7 Char"/>
    <w:basedOn w:val="DefaultParagraphFont"/>
    <w:link w:val="Heading7"/>
    <w:uiPriority w:val="99"/>
    <w:locked/>
    <w:rsid w:val="006B626D"/>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6B626D"/>
    <w:rPr>
      <w:rFonts w:ascii="Times New Roman" w:hAnsi="Times New Roman" w:cs="Times New Roman"/>
      <w:sz w:val="28"/>
      <w:szCs w:val="28"/>
    </w:rPr>
  </w:style>
  <w:style w:type="character" w:customStyle="1" w:styleId="Heading9Char">
    <w:name w:val="Heading 9 Char"/>
    <w:basedOn w:val="DefaultParagraphFont"/>
    <w:link w:val="Heading9"/>
    <w:uiPriority w:val="99"/>
    <w:locked/>
    <w:rsid w:val="004272E5"/>
    <w:rPr>
      <w:rFonts w:ascii="Arial" w:hAnsi="Arial" w:cs="Arial"/>
      <w:sz w:val="22"/>
      <w:szCs w:val="22"/>
    </w:rPr>
  </w:style>
  <w:style w:type="paragraph" w:styleId="Header">
    <w:name w:val="header"/>
    <w:basedOn w:val="Normal"/>
    <w:link w:val="HeaderChar1"/>
    <w:uiPriority w:val="99"/>
    <w:rsid w:val="0036406B"/>
    <w:pPr>
      <w:tabs>
        <w:tab w:val="center" w:pos="4677"/>
        <w:tab w:val="right" w:pos="9355"/>
      </w:tabs>
    </w:pPr>
    <w:rPr>
      <w:rFonts w:eastAsia="Calibri"/>
    </w:rPr>
  </w:style>
  <w:style w:type="character" w:customStyle="1" w:styleId="HeaderChar">
    <w:name w:val="Header Char"/>
    <w:basedOn w:val="DefaultParagraphFont"/>
    <w:link w:val="Header"/>
    <w:uiPriority w:val="99"/>
    <w:semiHidden/>
    <w:locked/>
    <w:rsid w:val="00F61655"/>
    <w:rPr>
      <w:rFonts w:cs="Times New Roman"/>
      <w:lang w:val="ru-RU" w:eastAsia="ru-RU"/>
    </w:rPr>
  </w:style>
  <w:style w:type="character" w:customStyle="1" w:styleId="HeaderChar1">
    <w:name w:val="Header Char1"/>
    <w:link w:val="Header"/>
    <w:uiPriority w:val="99"/>
    <w:locked/>
    <w:rsid w:val="0036406B"/>
    <w:rPr>
      <w:rFonts w:ascii="Times New Roman" w:hAnsi="Times New Roman"/>
      <w:sz w:val="20"/>
      <w:lang w:eastAsia="ru-RU"/>
    </w:rPr>
  </w:style>
  <w:style w:type="paragraph" w:styleId="Footer">
    <w:name w:val="footer"/>
    <w:basedOn w:val="Normal"/>
    <w:link w:val="FooterChar2"/>
    <w:uiPriority w:val="99"/>
    <w:rsid w:val="0036406B"/>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F61655"/>
    <w:rPr>
      <w:rFonts w:cs="Times New Roman"/>
      <w:lang w:val="ru-RU" w:eastAsia="ru-RU"/>
    </w:rPr>
  </w:style>
  <w:style w:type="character" w:customStyle="1" w:styleId="FooterChar2">
    <w:name w:val="Footer Char2"/>
    <w:link w:val="Footer"/>
    <w:uiPriority w:val="99"/>
    <w:locked/>
    <w:rsid w:val="0036406B"/>
    <w:rPr>
      <w:rFonts w:ascii="Times New Roman" w:hAnsi="Times New Roman"/>
      <w:sz w:val="20"/>
      <w:lang w:eastAsia="ru-RU"/>
    </w:rPr>
  </w:style>
  <w:style w:type="paragraph" w:styleId="BodyText">
    <w:name w:val="Body Text"/>
    <w:basedOn w:val="Normal"/>
    <w:link w:val="BodyTextChar"/>
    <w:uiPriority w:val="99"/>
    <w:rsid w:val="008800EE"/>
    <w:rPr>
      <w:sz w:val="28"/>
    </w:rPr>
  </w:style>
  <w:style w:type="character" w:customStyle="1" w:styleId="BodyTextChar">
    <w:name w:val="Body Text Char"/>
    <w:basedOn w:val="DefaultParagraphFont"/>
    <w:link w:val="BodyText"/>
    <w:uiPriority w:val="99"/>
    <w:locked/>
    <w:rsid w:val="008800EE"/>
    <w:rPr>
      <w:rFonts w:ascii="Times New Roman" w:hAnsi="Times New Roman" w:cs="Times New Roman"/>
      <w:sz w:val="28"/>
    </w:rPr>
  </w:style>
  <w:style w:type="paragraph" w:styleId="BodyText3">
    <w:name w:val="Body Text 3"/>
    <w:basedOn w:val="Normal"/>
    <w:link w:val="BodyText3Char"/>
    <w:uiPriority w:val="99"/>
    <w:rsid w:val="008800EE"/>
    <w:pPr>
      <w:spacing w:after="120"/>
    </w:pPr>
    <w:rPr>
      <w:sz w:val="16"/>
      <w:szCs w:val="16"/>
    </w:rPr>
  </w:style>
  <w:style w:type="character" w:customStyle="1" w:styleId="BodyText3Char">
    <w:name w:val="Body Text 3 Char"/>
    <w:basedOn w:val="DefaultParagraphFont"/>
    <w:link w:val="BodyText3"/>
    <w:uiPriority w:val="99"/>
    <w:locked/>
    <w:rsid w:val="008800EE"/>
    <w:rPr>
      <w:rFonts w:ascii="Times New Roman" w:hAnsi="Times New Roman" w:cs="Times New Roman"/>
      <w:sz w:val="16"/>
    </w:rPr>
  </w:style>
  <w:style w:type="table" w:styleId="TableGrid">
    <w:name w:val="Table Grid"/>
    <w:basedOn w:val="TableNormal"/>
    <w:uiPriority w:val="99"/>
    <w:rsid w:val="008800E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8800EE"/>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8800EE"/>
    <w:rPr>
      <w:rFonts w:ascii="Times New Roman" w:hAnsi="Times New Roman" w:cs="Times New Roman"/>
      <w:sz w:val="16"/>
    </w:rPr>
  </w:style>
  <w:style w:type="paragraph" w:styleId="BalloonText">
    <w:name w:val="Balloon Text"/>
    <w:basedOn w:val="Normal"/>
    <w:link w:val="BalloonTextChar"/>
    <w:uiPriority w:val="99"/>
    <w:rsid w:val="00B85C51"/>
    <w:rPr>
      <w:rFonts w:ascii="Tahoma" w:hAnsi="Tahoma"/>
      <w:sz w:val="16"/>
      <w:szCs w:val="16"/>
    </w:rPr>
  </w:style>
  <w:style w:type="character" w:customStyle="1" w:styleId="BalloonTextChar">
    <w:name w:val="Balloon Text Char"/>
    <w:basedOn w:val="DefaultParagraphFont"/>
    <w:link w:val="BalloonText"/>
    <w:uiPriority w:val="99"/>
    <w:locked/>
    <w:rsid w:val="00B85C51"/>
    <w:rPr>
      <w:rFonts w:ascii="Tahoma" w:hAnsi="Tahoma" w:cs="Times New Roman"/>
      <w:sz w:val="16"/>
    </w:rPr>
  </w:style>
  <w:style w:type="paragraph" w:styleId="BodyTextIndent">
    <w:name w:val="Body Text Indent"/>
    <w:basedOn w:val="Normal"/>
    <w:link w:val="BodyTextIndentChar"/>
    <w:uiPriority w:val="99"/>
    <w:rsid w:val="00FC7DC6"/>
    <w:pPr>
      <w:spacing w:after="120"/>
      <w:ind w:left="283"/>
    </w:pPr>
  </w:style>
  <w:style w:type="character" w:customStyle="1" w:styleId="BodyTextIndentChar">
    <w:name w:val="Body Text Indent Char"/>
    <w:basedOn w:val="DefaultParagraphFont"/>
    <w:link w:val="BodyTextIndent"/>
    <w:uiPriority w:val="99"/>
    <w:locked/>
    <w:rsid w:val="00FC7DC6"/>
    <w:rPr>
      <w:rFonts w:ascii="Times New Roman" w:hAnsi="Times New Roman" w:cs="Times New Roman"/>
    </w:rPr>
  </w:style>
  <w:style w:type="paragraph" w:styleId="PlainText">
    <w:name w:val="Plain Text"/>
    <w:basedOn w:val="Normal"/>
    <w:link w:val="PlainTextChar"/>
    <w:uiPriority w:val="99"/>
    <w:rsid w:val="00A54CE4"/>
    <w:rPr>
      <w:rFonts w:ascii="Courier New" w:hAnsi="Courier New"/>
    </w:rPr>
  </w:style>
  <w:style w:type="character" w:customStyle="1" w:styleId="PlainTextChar">
    <w:name w:val="Plain Text Char"/>
    <w:basedOn w:val="DefaultParagraphFont"/>
    <w:link w:val="PlainText"/>
    <w:uiPriority w:val="99"/>
    <w:locked/>
    <w:rsid w:val="00A54CE4"/>
    <w:rPr>
      <w:rFonts w:ascii="Courier New" w:hAnsi="Courier New" w:cs="Times New Roman"/>
    </w:rPr>
  </w:style>
  <w:style w:type="paragraph" w:customStyle="1" w:styleId="ConsPlusNonformat">
    <w:name w:val="ConsPlusNonformat"/>
    <w:link w:val="ConsPlusNonformat0"/>
    <w:uiPriority w:val="99"/>
    <w:rsid w:val="00F64F6A"/>
    <w:pPr>
      <w:widowControl w:val="0"/>
      <w:autoSpaceDE w:val="0"/>
      <w:autoSpaceDN w:val="0"/>
      <w:adjustRightInd w:val="0"/>
    </w:pPr>
    <w:rPr>
      <w:rFonts w:ascii="Courier New" w:hAnsi="Courier New"/>
    </w:rPr>
  </w:style>
  <w:style w:type="paragraph" w:customStyle="1" w:styleId="ConsPlusNormal">
    <w:name w:val="ConsPlusNormal"/>
    <w:link w:val="ConsPlusNormal0"/>
    <w:uiPriority w:val="99"/>
    <w:rsid w:val="00E56322"/>
    <w:pPr>
      <w:autoSpaceDE w:val="0"/>
      <w:autoSpaceDN w:val="0"/>
      <w:adjustRightInd w:val="0"/>
    </w:pPr>
    <w:rPr>
      <w:rFonts w:ascii="Arial" w:hAnsi="Arial"/>
    </w:rPr>
  </w:style>
  <w:style w:type="paragraph" w:customStyle="1" w:styleId="Postan">
    <w:name w:val="Postan"/>
    <w:basedOn w:val="Normal"/>
    <w:uiPriority w:val="99"/>
    <w:rsid w:val="00D5713F"/>
    <w:pPr>
      <w:jc w:val="center"/>
    </w:pPr>
    <w:rPr>
      <w:sz w:val="28"/>
    </w:rPr>
  </w:style>
  <w:style w:type="paragraph" w:customStyle="1" w:styleId="Style5">
    <w:name w:val="Style5"/>
    <w:basedOn w:val="Normal"/>
    <w:uiPriority w:val="99"/>
    <w:rsid w:val="00D5713F"/>
    <w:pPr>
      <w:widowControl w:val="0"/>
      <w:autoSpaceDE w:val="0"/>
      <w:autoSpaceDN w:val="0"/>
      <w:adjustRightInd w:val="0"/>
      <w:spacing w:line="296" w:lineRule="exact"/>
      <w:ind w:firstLine="710"/>
      <w:jc w:val="both"/>
    </w:pPr>
    <w:rPr>
      <w:sz w:val="24"/>
      <w:szCs w:val="24"/>
    </w:rPr>
  </w:style>
  <w:style w:type="paragraph" w:customStyle="1" w:styleId="Style6">
    <w:name w:val="Style6"/>
    <w:basedOn w:val="Normal"/>
    <w:uiPriority w:val="99"/>
    <w:rsid w:val="00D5713F"/>
    <w:pPr>
      <w:widowControl w:val="0"/>
      <w:autoSpaceDE w:val="0"/>
      <w:autoSpaceDN w:val="0"/>
      <w:adjustRightInd w:val="0"/>
      <w:jc w:val="both"/>
    </w:pPr>
    <w:rPr>
      <w:sz w:val="24"/>
      <w:szCs w:val="24"/>
    </w:rPr>
  </w:style>
  <w:style w:type="paragraph" w:customStyle="1" w:styleId="Style8">
    <w:name w:val="Style8"/>
    <w:basedOn w:val="Normal"/>
    <w:uiPriority w:val="99"/>
    <w:rsid w:val="00D5713F"/>
    <w:pPr>
      <w:widowControl w:val="0"/>
      <w:autoSpaceDE w:val="0"/>
      <w:autoSpaceDN w:val="0"/>
      <w:adjustRightInd w:val="0"/>
      <w:spacing w:line="298" w:lineRule="exact"/>
      <w:ind w:firstLine="739"/>
      <w:jc w:val="both"/>
    </w:pPr>
    <w:rPr>
      <w:sz w:val="24"/>
      <w:szCs w:val="24"/>
    </w:rPr>
  </w:style>
  <w:style w:type="paragraph" w:customStyle="1" w:styleId="Style9">
    <w:name w:val="Style9"/>
    <w:basedOn w:val="Normal"/>
    <w:uiPriority w:val="99"/>
    <w:rsid w:val="00D5713F"/>
    <w:pPr>
      <w:widowControl w:val="0"/>
      <w:autoSpaceDE w:val="0"/>
      <w:autoSpaceDN w:val="0"/>
      <w:adjustRightInd w:val="0"/>
    </w:pPr>
    <w:rPr>
      <w:sz w:val="24"/>
      <w:szCs w:val="24"/>
    </w:rPr>
  </w:style>
  <w:style w:type="character" w:customStyle="1" w:styleId="FontStyle22">
    <w:name w:val="Font Style22"/>
    <w:basedOn w:val="DefaultParagraphFont"/>
    <w:uiPriority w:val="99"/>
    <w:rsid w:val="00D5713F"/>
    <w:rPr>
      <w:rFonts w:ascii="Times New Roman" w:hAnsi="Times New Roman" w:cs="Times New Roman"/>
      <w:sz w:val="26"/>
      <w:szCs w:val="26"/>
    </w:rPr>
  </w:style>
  <w:style w:type="paragraph" w:customStyle="1" w:styleId="Style4">
    <w:name w:val="Style4"/>
    <w:basedOn w:val="Normal"/>
    <w:uiPriority w:val="99"/>
    <w:rsid w:val="00CA2056"/>
    <w:pPr>
      <w:widowControl w:val="0"/>
      <w:autoSpaceDE w:val="0"/>
      <w:autoSpaceDN w:val="0"/>
      <w:adjustRightInd w:val="0"/>
      <w:spacing w:line="296" w:lineRule="exact"/>
    </w:pPr>
    <w:rPr>
      <w:sz w:val="24"/>
      <w:szCs w:val="24"/>
    </w:rPr>
  </w:style>
  <w:style w:type="paragraph" w:customStyle="1" w:styleId="Style7">
    <w:name w:val="Style7"/>
    <w:basedOn w:val="Normal"/>
    <w:uiPriority w:val="99"/>
    <w:rsid w:val="00CA2056"/>
    <w:pPr>
      <w:widowControl w:val="0"/>
      <w:autoSpaceDE w:val="0"/>
      <w:autoSpaceDN w:val="0"/>
      <w:adjustRightInd w:val="0"/>
    </w:pPr>
    <w:rPr>
      <w:sz w:val="24"/>
      <w:szCs w:val="24"/>
    </w:rPr>
  </w:style>
  <w:style w:type="paragraph" w:customStyle="1" w:styleId="Style12">
    <w:name w:val="Style12"/>
    <w:basedOn w:val="Normal"/>
    <w:uiPriority w:val="99"/>
    <w:rsid w:val="00CA2056"/>
    <w:pPr>
      <w:widowControl w:val="0"/>
      <w:autoSpaceDE w:val="0"/>
      <w:autoSpaceDN w:val="0"/>
      <w:adjustRightInd w:val="0"/>
    </w:pPr>
    <w:rPr>
      <w:sz w:val="24"/>
      <w:szCs w:val="24"/>
    </w:rPr>
  </w:style>
  <w:style w:type="paragraph" w:customStyle="1" w:styleId="Style11">
    <w:name w:val="Style11"/>
    <w:basedOn w:val="Normal"/>
    <w:uiPriority w:val="99"/>
    <w:rsid w:val="000E4607"/>
    <w:pPr>
      <w:widowControl w:val="0"/>
      <w:autoSpaceDE w:val="0"/>
      <w:autoSpaceDN w:val="0"/>
      <w:adjustRightInd w:val="0"/>
      <w:spacing w:line="323" w:lineRule="exact"/>
      <w:jc w:val="center"/>
    </w:pPr>
    <w:rPr>
      <w:sz w:val="24"/>
      <w:szCs w:val="24"/>
    </w:rPr>
  </w:style>
  <w:style w:type="paragraph" w:styleId="ListParagraph">
    <w:name w:val="List Paragraph"/>
    <w:basedOn w:val="Normal"/>
    <w:link w:val="ListParagraphChar"/>
    <w:uiPriority w:val="99"/>
    <w:qFormat/>
    <w:rsid w:val="001A2C71"/>
    <w:pPr>
      <w:ind w:left="720"/>
      <w:contextualSpacing/>
    </w:pPr>
    <w:rPr>
      <w:rFonts w:eastAsia="Calibri"/>
    </w:rPr>
  </w:style>
  <w:style w:type="character" w:styleId="Hyperlink">
    <w:name w:val="Hyperlink"/>
    <w:basedOn w:val="DefaultParagraphFont"/>
    <w:uiPriority w:val="99"/>
    <w:rsid w:val="000B6E16"/>
    <w:rPr>
      <w:rFonts w:ascii="inherit" w:hAnsi="inherit" w:cs="Times New Roman"/>
      <w:color w:val="040465"/>
      <w:u w:val="single"/>
    </w:rPr>
  </w:style>
  <w:style w:type="paragraph" w:customStyle="1" w:styleId="a">
    <w:name w:val="Знак Знак Знак Знак"/>
    <w:basedOn w:val="Normal"/>
    <w:uiPriority w:val="99"/>
    <w:rsid w:val="005F52EA"/>
    <w:pPr>
      <w:widowControl w:val="0"/>
      <w:adjustRightInd w:val="0"/>
      <w:spacing w:after="160" w:line="240" w:lineRule="exact"/>
      <w:jc w:val="right"/>
    </w:pPr>
    <w:rPr>
      <w:lang w:val="en-GB" w:eastAsia="en-US"/>
    </w:rPr>
  </w:style>
  <w:style w:type="paragraph" w:customStyle="1" w:styleId="ConsPlusTitle">
    <w:name w:val="ConsPlusTitle"/>
    <w:uiPriority w:val="99"/>
    <w:rsid w:val="00B9405A"/>
    <w:pPr>
      <w:widowControl w:val="0"/>
      <w:suppressAutoHyphens/>
      <w:autoSpaceDE w:val="0"/>
    </w:pPr>
    <w:rPr>
      <w:rFonts w:ascii="Arial" w:hAnsi="Arial" w:cs="Arial"/>
      <w:b/>
      <w:bCs/>
      <w:sz w:val="20"/>
      <w:szCs w:val="20"/>
    </w:rPr>
  </w:style>
  <w:style w:type="paragraph" w:styleId="NormalWeb">
    <w:name w:val="Normal (Web)"/>
    <w:basedOn w:val="Normal"/>
    <w:link w:val="NormalWebChar"/>
    <w:uiPriority w:val="99"/>
    <w:rsid w:val="005A3A0B"/>
    <w:pPr>
      <w:spacing w:before="100" w:beforeAutospacing="1" w:after="100" w:afterAutospacing="1"/>
      <w:jc w:val="both"/>
    </w:pPr>
    <w:rPr>
      <w:rFonts w:ascii="Tahoma" w:eastAsia="Calibri" w:hAnsi="Tahoma"/>
      <w:color w:val="333333"/>
      <w:sz w:val="22"/>
    </w:rPr>
  </w:style>
  <w:style w:type="paragraph" w:styleId="NoSpacing">
    <w:name w:val="No Spacing"/>
    <w:link w:val="NoSpacingChar1"/>
    <w:uiPriority w:val="99"/>
    <w:qFormat/>
    <w:rsid w:val="0075133D"/>
    <w:pPr>
      <w:suppressAutoHyphens/>
    </w:pPr>
    <w:rPr>
      <w:rFonts w:eastAsia="Times New Roman"/>
      <w:sz w:val="20"/>
      <w:szCs w:val="20"/>
      <w:lang w:eastAsia="zh-CN"/>
    </w:rPr>
  </w:style>
  <w:style w:type="paragraph" w:customStyle="1" w:styleId="a0">
    <w:name w:val="Содержимое таблицы"/>
    <w:basedOn w:val="Normal"/>
    <w:uiPriority w:val="99"/>
    <w:rsid w:val="0075133D"/>
    <w:pPr>
      <w:suppressLineNumbers/>
      <w:suppressAutoHyphens/>
    </w:pPr>
    <w:rPr>
      <w:sz w:val="24"/>
      <w:szCs w:val="24"/>
      <w:lang w:eastAsia="zh-CN"/>
    </w:rPr>
  </w:style>
  <w:style w:type="paragraph" w:customStyle="1" w:styleId="1">
    <w:name w:val="Абзац списка1"/>
    <w:basedOn w:val="Normal"/>
    <w:uiPriority w:val="99"/>
    <w:rsid w:val="0067763E"/>
    <w:pPr>
      <w:ind w:left="720"/>
      <w:contextualSpacing/>
    </w:pPr>
    <w:rPr>
      <w:rFonts w:eastAsia="Calibri"/>
    </w:rPr>
  </w:style>
  <w:style w:type="paragraph" w:customStyle="1" w:styleId="ConsPlusCell">
    <w:name w:val="ConsPlusCell"/>
    <w:uiPriority w:val="99"/>
    <w:rsid w:val="00667649"/>
    <w:pPr>
      <w:widowControl w:val="0"/>
      <w:autoSpaceDE w:val="0"/>
      <w:autoSpaceDN w:val="0"/>
      <w:adjustRightInd w:val="0"/>
    </w:pPr>
    <w:rPr>
      <w:rFonts w:ascii="Arial" w:hAnsi="Arial" w:cs="Arial"/>
      <w:sz w:val="20"/>
      <w:szCs w:val="20"/>
    </w:rPr>
  </w:style>
  <w:style w:type="paragraph" w:customStyle="1" w:styleId="consnormal">
    <w:name w:val="consnormal"/>
    <w:basedOn w:val="Normal"/>
    <w:uiPriority w:val="99"/>
    <w:rsid w:val="003E681C"/>
    <w:pPr>
      <w:spacing w:before="75" w:after="75"/>
    </w:pPr>
    <w:rPr>
      <w:rFonts w:ascii="Arial" w:hAnsi="Arial" w:cs="Arial"/>
      <w:color w:val="000000"/>
    </w:rPr>
  </w:style>
  <w:style w:type="character" w:styleId="SubtleEmphasis">
    <w:name w:val="Subtle Emphasis"/>
    <w:basedOn w:val="DefaultParagraphFont"/>
    <w:uiPriority w:val="99"/>
    <w:qFormat/>
    <w:rsid w:val="00112A33"/>
    <w:rPr>
      <w:rFonts w:cs="Times New Roman"/>
      <w:i/>
      <w:iCs/>
      <w:color w:val="808080"/>
    </w:rPr>
  </w:style>
  <w:style w:type="character" w:customStyle="1" w:styleId="NoSpacingChar1">
    <w:name w:val="No Spacing Char1"/>
    <w:basedOn w:val="DefaultParagraphFont"/>
    <w:link w:val="NoSpacing"/>
    <w:uiPriority w:val="99"/>
    <w:locked/>
    <w:rsid w:val="00996A54"/>
    <w:rPr>
      <w:rFonts w:eastAsia="Times New Roman" w:cs="Times New Roman"/>
      <w:lang w:eastAsia="zh-CN" w:bidi="ar-SA"/>
    </w:rPr>
  </w:style>
  <w:style w:type="paragraph" w:customStyle="1" w:styleId="10">
    <w:name w:val="Обычный1"/>
    <w:uiPriority w:val="99"/>
    <w:rsid w:val="004272E5"/>
    <w:rPr>
      <w:rFonts w:ascii="Times New Roman" w:eastAsia="Times New Roman" w:hAnsi="Times New Roman"/>
      <w:sz w:val="20"/>
      <w:szCs w:val="20"/>
    </w:rPr>
  </w:style>
  <w:style w:type="paragraph" w:styleId="Subtitle">
    <w:name w:val="Subtitle"/>
    <w:basedOn w:val="10"/>
    <w:link w:val="SubtitleChar"/>
    <w:uiPriority w:val="99"/>
    <w:qFormat/>
    <w:rsid w:val="004272E5"/>
    <w:rPr>
      <w:sz w:val="28"/>
    </w:rPr>
  </w:style>
  <w:style w:type="character" w:customStyle="1" w:styleId="SubtitleChar">
    <w:name w:val="Subtitle Char"/>
    <w:basedOn w:val="DefaultParagraphFont"/>
    <w:link w:val="Subtitle"/>
    <w:uiPriority w:val="99"/>
    <w:locked/>
    <w:rsid w:val="004272E5"/>
    <w:rPr>
      <w:rFonts w:ascii="Times New Roman" w:hAnsi="Times New Roman" w:cs="Times New Roman"/>
      <w:sz w:val="28"/>
    </w:rPr>
  </w:style>
  <w:style w:type="character" w:styleId="PageNumber">
    <w:name w:val="page number"/>
    <w:basedOn w:val="DefaultParagraphFont"/>
    <w:uiPriority w:val="99"/>
    <w:rsid w:val="004272E5"/>
    <w:rPr>
      <w:rFonts w:cs="Times New Roman"/>
    </w:rPr>
  </w:style>
  <w:style w:type="paragraph" w:styleId="BodyText2">
    <w:name w:val="Body Text 2"/>
    <w:basedOn w:val="Normal"/>
    <w:link w:val="BodyText2Char"/>
    <w:uiPriority w:val="99"/>
    <w:rsid w:val="004272E5"/>
    <w:rPr>
      <w:sz w:val="28"/>
    </w:rPr>
  </w:style>
  <w:style w:type="character" w:customStyle="1" w:styleId="BodyText2Char">
    <w:name w:val="Body Text 2 Char"/>
    <w:basedOn w:val="DefaultParagraphFont"/>
    <w:link w:val="BodyText2"/>
    <w:uiPriority w:val="99"/>
    <w:locked/>
    <w:rsid w:val="004272E5"/>
    <w:rPr>
      <w:rFonts w:ascii="Times New Roman" w:hAnsi="Times New Roman" w:cs="Times New Roman"/>
      <w:sz w:val="28"/>
    </w:rPr>
  </w:style>
  <w:style w:type="paragraph" w:styleId="BodyTextIndent2">
    <w:name w:val="Body Text Indent 2"/>
    <w:basedOn w:val="Normal"/>
    <w:link w:val="BodyTextIndent2Char"/>
    <w:uiPriority w:val="99"/>
    <w:rsid w:val="004272E5"/>
    <w:pPr>
      <w:ind w:firstLine="708"/>
      <w:jc w:val="both"/>
    </w:pPr>
    <w:rPr>
      <w:sz w:val="28"/>
    </w:rPr>
  </w:style>
  <w:style w:type="character" w:customStyle="1" w:styleId="BodyTextIndent2Char">
    <w:name w:val="Body Text Indent 2 Char"/>
    <w:basedOn w:val="DefaultParagraphFont"/>
    <w:link w:val="BodyTextIndent2"/>
    <w:uiPriority w:val="99"/>
    <w:locked/>
    <w:rsid w:val="004272E5"/>
    <w:rPr>
      <w:rFonts w:ascii="Times New Roman" w:hAnsi="Times New Roman" w:cs="Times New Roman"/>
      <w:sz w:val="28"/>
    </w:rPr>
  </w:style>
  <w:style w:type="paragraph" w:customStyle="1" w:styleId="FR1">
    <w:name w:val="FR1"/>
    <w:uiPriority w:val="99"/>
    <w:rsid w:val="004272E5"/>
    <w:pPr>
      <w:widowControl w:val="0"/>
      <w:jc w:val="both"/>
    </w:pPr>
    <w:rPr>
      <w:rFonts w:ascii="Times New Roman" w:eastAsia="Times New Roman" w:hAnsi="Times New Roman"/>
      <w:sz w:val="28"/>
      <w:szCs w:val="20"/>
    </w:rPr>
  </w:style>
  <w:style w:type="paragraph" w:customStyle="1" w:styleId="11">
    <w:name w:val="заголовок 1"/>
    <w:basedOn w:val="Normal"/>
    <w:next w:val="Normal"/>
    <w:uiPriority w:val="99"/>
    <w:rsid w:val="004272E5"/>
    <w:pPr>
      <w:keepNext/>
      <w:overflowPunct w:val="0"/>
      <w:autoSpaceDE w:val="0"/>
      <w:autoSpaceDN w:val="0"/>
      <w:adjustRightInd w:val="0"/>
      <w:textAlignment w:val="baseline"/>
    </w:pPr>
    <w:rPr>
      <w:sz w:val="24"/>
    </w:rPr>
  </w:style>
  <w:style w:type="paragraph" w:customStyle="1" w:styleId="21">
    <w:name w:val="Основной текст 21"/>
    <w:basedOn w:val="Normal"/>
    <w:uiPriority w:val="99"/>
    <w:rsid w:val="004272E5"/>
    <w:pPr>
      <w:overflowPunct w:val="0"/>
      <w:autoSpaceDE w:val="0"/>
      <w:autoSpaceDN w:val="0"/>
      <w:adjustRightInd w:val="0"/>
      <w:ind w:left="1065"/>
      <w:jc w:val="both"/>
      <w:textAlignment w:val="baseline"/>
    </w:pPr>
    <w:rPr>
      <w:sz w:val="24"/>
    </w:rPr>
  </w:style>
  <w:style w:type="paragraph" w:customStyle="1" w:styleId="BodyText21">
    <w:name w:val="Body Text 21"/>
    <w:basedOn w:val="Normal"/>
    <w:uiPriority w:val="99"/>
    <w:rsid w:val="004272E5"/>
    <w:pPr>
      <w:overflowPunct w:val="0"/>
      <w:autoSpaceDE w:val="0"/>
      <w:autoSpaceDN w:val="0"/>
      <w:adjustRightInd w:val="0"/>
      <w:jc w:val="center"/>
      <w:textAlignment w:val="baseline"/>
    </w:pPr>
    <w:rPr>
      <w:sz w:val="28"/>
    </w:rPr>
  </w:style>
  <w:style w:type="paragraph" w:styleId="DocumentMap">
    <w:name w:val="Document Map"/>
    <w:basedOn w:val="Normal"/>
    <w:link w:val="DocumentMapChar"/>
    <w:uiPriority w:val="99"/>
    <w:rsid w:val="004272E5"/>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sid w:val="004272E5"/>
    <w:rPr>
      <w:rFonts w:ascii="Tahoma" w:hAnsi="Tahoma" w:cs="Tahoma"/>
      <w:shd w:val="clear" w:color="auto" w:fill="000080"/>
    </w:rPr>
  </w:style>
  <w:style w:type="paragraph" w:customStyle="1" w:styleId="a1">
    <w:name w:val="Знак"/>
    <w:basedOn w:val="Normal"/>
    <w:uiPriority w:val="99"/>
    <w:rsid w:val="004272E5"/>
    <w:pPr>
      <w:spacing w:before="100" w:beforeAutospacing="1" w:after="100" w:afterAutospacing="1"/>
    </w:pPr>
    <w:rPr>
      <w:rFonts w:ascii="Tahoma" w:hAnsi="Tahoma" w:cs="Tahoma"/>
      <w:lang w:val="en-US" w:eastAsia="en-US"/>
    </w:rPr>
  </w:style>
  <w:style w:type="paragraph" w:customStyle="1" w:styleId="ConsNormal0">
    <w:name w:val="ConsNormal"/>
    <w:uiPriority w:val="99"/>
    <w:rsid w:val="004272E5"/>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4272E5"/>
    <w:pPr>
      <w:widowControl w:val="0"/>
      <w:autoSpaceDE w:val="0"/>
      <w:autoSpaceDN w:val="0"/>
      <w:adjustRightInd w:val="0"/>
    </w:pPr>
    <w:rPr>
      <w:rFonts w:ascii="Courier New" w:eastAsia="Times New Roman" w:hAnsi="Courier New" w:cs="Courier New"/>
      <w:sz w:val="20"/>
      <w:szCs w:val="20"/>
    </w:rPr>
  </w:style>
  <w:style w:type="paragraph" w:styleId="List">
    <w:name w:val="List"/>
    <w:basedOn w:val="Normal"/>
    <w:uiPriority w:val="99"/>
    <w:rsid w:val="004272E5"/>
    <w:pPr>
      <w:widowControl w:val="0"/>
      <w:ind w:left="283" w:hanging="283"/>
    </w:pPr>
  </w:style>
  <w:style w:type="character" w:customStyle="1" w:styleId="WW8Num5z0">
    <w:name w:val="WW8Num5z0"/>
    <w:uiPriority w:val="99"/>
    <w:rsid w:val="004272E5"/>
    <w:rPr>
      <w:rFonts w:ascii="Symbol" w:hAnsi="Symbol"/>
    </w:rPr>
  </w:style>
  <w:style w:type="character" w:customStyle="1" w:styleId="Absatz-Standardschriftart">
    <w:name w:val="Absatz-Standardschriftart"/>
    <w:uiPriority w:val="99"/>
    <w:rsid w:val="004272E5"/>
  </w:style>
  <w:style w:type="character" w:customStyle="1" w:styleId="WW-Absatz-Standardschriftart">
    <w:name w:val="WW-Absatz-Standardschriftart"/>
    <w:uiPriority w:val="99"/>
    <w:rsid w:val="004272E5"/>
  </w:style>
  <w:style w:type="character" w:customStyle="1" w:styleId="WW-Absatz-Standardschriftart1">
    <w:name w:val="WW-Absatz-Standardschriftart1"/>
    <w:uiPriority w:val="99"/>
    <w:rsid w:val="004272E5"/>
  </w:style>
  <w:style w:type="character" w:customStyle="1" w:styleId="WW-Absatz-Standardschriftart11">
    <w:name w:val="WW-Absatz-Standardschriftart11"/>
    <w:uiPriority w:val="99"/>
    <w:rsid w:val="004272E5"/>
  </w:style>
  <w:style w:type="character" w:customStyle="1" w:styleId="WW-Absatz-Standardschriftart111">
    <w:name w:val="WW-Absatz-Standardschriftart111"/>
    <w:uiPriority w:val="99"/>
    <w:rsid w:val="004272E5"/>
  </w:style>
  <w:style w:type="character" w:customStyle="1" w:styleId="WW-Absatz-Standardschriftart1111">
    <w:name w:val="WW-Absatz-Standardschriftart1111"/>
    <w:uiPriority w:val="99"/>
    <w:rsid w:val="004272E5"/>
  </w:style>
  <w:style w:type="character" w:customStyle="1" w:styleId="WW-Absatz-Standardschriftart11111">
    <w:name w:val="WW-Absatz-Standardschriftart11111"/>
    <w:uiPriority w:val="99"/>
    <w:rsid w:val="004272E5"/>
  </w:style>
  <w:style w:type="character" w:customStyle="1" w:styleId="WW-Absatz-Standardschriftart111111">
    <w:name w:val="WW-Absatz-Standardschriftart111111"/>
    <w:uiPriority w:val="99"/>
    <w:rsid w:val="004272E5"/>
  </w:style>
  <w:style w:type="character" w:customStyle="1" w:styleId="WW8Num6z0">
    <w:name w:val="WW8Num6z0"/>
    <w:uiPriority w:val="99"/>
    <w:rsid w:val="004272E5"/>
    <w:rPr>
      <w:rFonts w:ascii="Symbol" w:hAnsi="Symbol"/>
      <w:sz w:val="18"/>
    </w:rPr>
  </w:style>
  <w:style w:type="character" w:customStyle="1" w:styleId="WW-Absatz-Standardschriftart1111111">
    <w:name w:val="WW-Absatz-Standardschriftart1111111"/>
    <w:uiPriority w:val="99"/>
    <w:rsid w:val="004272E5"/>
  </w:style>
  <w:style w:type="character" w:customStyle="1" w:styleId="WW-Absatz-Standardschriftart11111111">
    <w:name w:val="WW-Absatz-Standardschriftart11111111"/>
    <w:uiPriority w:val="99"/>
    <w:rsid w:val="004272E5"/>
  </w:style>
  <w:style w:type="character" w:customStyle="1" w:styleId="WW-Absatz-Standardschriftart111111111">
    <w:name w:val="WW-Absatz-Standardschriftart111111111"/>
    <w:uiPriority w:val="99"/>
    <w:rsid w:val="004272E5"/>
  </w:style>
  <w:style w:type="character" w:customStyle="1" w:styleId="WW-Absatz-Standardschriftart1111111111">
    <w:name w:val="WW-Absatz-Standardschriftart1111111111"/>
    <w:uiPriority w:val="99"/>
    <w:rsid w:val="004272E5"/>
  </w:style>
  <w:style w:type="character" w:customStyle="1" w:styleId="WW-Absatz-Standardschriftart11111111111">
    <w:name w:val="WW-Absatz-Standardschriftart11111111111"/>
    <w:uiPriority w:val="99"/>
    <w:rsid w:val="004272E5"/>
  </w:style>
  <w:style w:type="character" w:customStyle="1" w:styleId="WW-Absatz-Standardschriftart111111111111">
    <w:name w:val="WW-Absatz-Standardschriftart111111111111"/>
    <w:uiPriority w:val="99"/>
    <w:rsid w:val="004272E5"/>
  </w:style>
  <w:style w:type="character" w:customStyle="1" w:styleId="WW-Absatz-Standardschriftart1111111111111">
    <w:name w:val="WW-Absatz-Standardschriftart1111111111111"/>
    <w:uiPriority w:val="99"/>
    <w:rsid w:val="004272E5"/>
  </w:style>
  <w:style w:type="character" w:customStyle="1" w:styleId="WW-Absatz-Standardschriftart11111111111111">
    <w:name w:val="WW-Absatz-Standardschriftart11111111111111"/>
    <w:uiPriority w:val="99"/>
    <w:rsid w:val="004272E5"/>
  </w:style>
  <w:style w:type="character" w:customStyle="1" w:styleId="12">
    <w:name w:val="Основной шрифт абзаца1"/>
    <w:uiPriority w:val="99"/>
    <w:rsid w:val="004272E5"/>
  </w:style>
  <w:style w:type="character" w:customStyle="1" w:styleId="WW-Absatz-Standardschriftart111111111111111">
    <w:name w:val="WW-Absatz-Standardschriftart111111111111111"/>
    <w:uiPriority w:val="99"/>
    <w:rsid w:val="004272E5"/>
  </w:style>
  <w:style w:type="character" w:customStyle="1" w:styleId="WW-Absatz-Standardschriftart1111111111111111">
    <w:name w:val="WW-Absatz-Standardschriftart1111111111111111"/>
    <w:uiPriority w:val="99"/>
    <w:rsid w:val="004272E5"/>
  </w:style>
  <w:style w:type="character" w:customStyle="1" w:styleId="WW-Absatz-Standardschriftart11111111111111111">
    <w:name w:val="WW-Absatz-Standardschriftart11111111111111111"/>
    <w:uiPriority w:val="99"/>
    <w:rsid w:val="004272E5"/>
  </w:style>
  <w:style w:type="character" w:customStyle="1" w:styleId="WW-Absatz-Standardschriftart111111111111111111">
    <w:name w:val="WW-Absatz-Standardschriftart111111111111111111"/>
    <w:uiPriority w:val="99"/>
    <w:rsid w:val="004272E5"/>
  </w:style>
  <w:style w:type="character" w:customStyle="1" w:styleId="WW-Absatz-Standardschriftart1111111111111111111">
    <w:name w:val="WW-Absatz-Standardschriftart1111111111111111111"/>
    <w:uiPriority w:val="99"/>
    <w:rsid w:val="004272E5"/>
  </w:style>
  <w:style w:type="character" w:customStyle="1" w:styleId="WW-Absatz-Standardschriftart11111111111111111111">
    <w:name w:val="WW-Absatz-Standardschriftart11111111111111111111"/>
    <w:uiPriority w:val="99"/>
    <w:rsid w:val="004272E5"/>
  </w:style>
  <w:style w:type="character" w:customStyle="1" w:styleId="WW-Absatz-Standardschriftart111111111111111111111">
    <w:name w:val="WW-Absatz-Standardschriftart111111111111111111111"/>
    <w:uiPriority w:val="99"/>
    <w:rsid w:val="004272E5"/>
  </w:style>
  <w:style w:type="character" w:customStyle="1" w:styleId="WW-Absatz-Standardschriftart1111111111111111111111">
    <w:name w:val="WW-Absatz-Standardschriftart1111111111111111111111"/>
    <w:uiPriority w:val="99"/>
    <w:rsid w:val="004272E5"/>
  </w:style>
  <w:style w:type="character" w:customStyle="1" w:styleId="WW-Absatz-Standardschriftart11111111111111111111111">
    <w:name w:val="WW-Absatz-Standardschriftart11111111111111111111111"/>
    <w:uiPriority w:val="99"/>
    <w:rsid w:val="004272E5"/>
  </w:style>
  <w:style w:type="character" w:customStyle="1" w:styleId="WW-Absatz-Standardschriftart111111111111111111111111">
    <w:name w:val="WW-Absatz-Standardschriftart111111111111111111111111"/>
    <w:uiPriority w:val="99"/>
    <w:rsid w:val="004272E5"/>
  </w:style>
  <w:style w:type="character" w:customStyle="1" w:styleId="WW8Num2z0">
    <w:name w:val="WW8Num2z0"/>
    <w:uiPriority w:val="99"/>
    <w:rsid w:val="004272E5"/>
    <w:rPr>
      <w:rFonts w:ascii="StarSymbol" w:hAnsi="StarSymbol"/>
    </w:rPr>
  </w:style>
  <w:style w:type="character" w:customStyle="1" w:styleId="WW-Absatz-Standardschriftart1111111111111111111111111">
    <w:name w:val="WW-Absatz-Standardschriftart1111111111111111111111111"/>
    <w:uiPriority w:val="99"/>
    <w:rsid w:val="004272E5"/>
  </w:style>
  <w:style w:type="character" w:customStyle="1" w:styleId="WW-Absatz-Standardschriftart11111111111111111111111111">
    <w:name w:val="WW-Absatz-Standardschriftart11111111111111111111111111"/>
    <w:uiPriority w:val="99"/>
    <w:rsid w:val="004272E5"/>
  </w:style>
  <w:style w:type="character" w:customStyle="1" w:styleId="WW-Absatz-Standardschriftart111111111111111111111111111">
    <w:name w:val="WW-Absatz-Standardschriftart111111111111111111111111111"/>
    <w:uiPriority w:val="99"/>
    <w:rsid w:val="004272E5"/>
  </w:style>
  <w:style w:type="character" w:customStyle="1" w:styleId="WW-Absatz-Standardschriftart1111111111111111111111111111">
    <w:name w:val="WW-Absatz-Standardschriftart1111111111111111111111111111"/>
    <w:uiPriority w:val="99"/>
    <w:rsid w:val="004272E5"/>
  </w:style>
  <w:style w:type="character" w:customStyle="1" w:styleId="WW8Num3z0">
    <w:name w:val="WW8Num3z0"/>
    <w:uiPriority w:val="99"/>
    <w:rsid w:val="004272E5"/>
    <w:rPr>
      <w:rFonts w:ascii="Symbol" w:hAnsi="Symbol"/>
      <w:sz w:val="18"/>
    </w:rPr>
  </w:style>
  <w:style w:type="character" w:customStyle="1" w:styleId="WW-Absatz-Standardschriftart11111111111111111111111111111">
    <w:name w:val="WW-Absatz-Standardschriftart11111111111111111111111111111"/>
    <w:uiPriority w:val="99"/>
    <w:rsid w:val="004272E5"/>
  </w:style>
  <w:style w:type="character" w:customStyle="1" w:styleId="WW-Absatz-Standardschriftart111111111111111111111111111111">
    <w:name w:val="WW-Absatz-Standardschriftart111111111111111111111111111111"/>
    <w:uiPriority w:val="99"/>
    <w:rsid w:val="004272E5"/>
  </w:style>
  <w:style w:type="character" w:customStyle="1" w:styleId="WW-Absatz-Standardschriftart1111111111111111111111111111111">
    <w:name w:val="WW-Absatz-Standardschriftart1111111111111111111111111111111"/>
    <w:uiPriority w:val="99"/>
    <w:rsid w:val="004272E5"/>
  </w:style>
  <w:style w:type="character" w:customStyle="1" w:styleId="WW-Absatz-Standardschriftart11111111111111111111111111111111">
    <w:name w:val="WW-Absatz-Standardschriftart11111111111111111111111111111111"/>
    <w:uiPriority w:val="99"/>
    <w:rsid w:val="004272E5"/>
  </w:style>
  <w:style w:type="character" w:customStyle="1" w:styleId="WW-Absatz-Standardschriftart111111111111111111111111111111111">
    <w:name w:val="WW-Absatz-Standardschriftart111111111111111111111111111111111"/>
    <w:uiPriority w:val="99"/>
    <w:rsid w:val="004272E5"/>
  </w:style>
  <w:style w:type="character" w:customStyle="1" w:styleId="WW8Num1z0">
    <w:name w:val="WW8Num1z0"/>
    <w:uiPriority w:val="99"/>
    <w:rsid w:val="004272E5"/>
    <w:rPr>
      <w:rFonts w:ascii="StarSymbol" w:hAnsi="StarSymbol"/>
    </w:rPr>
  </w:style>
  <w:style w:type="character" w:customStyle="1" w:styleId="WW-Absatz-Standardschriftart1111111111111111111111111111111111">
    <w:name w:val="WW-Absatz-Standardschriftart1111111111111111111111111111111111"/>
    <w:uiPriority w:val="99"/>
    <w:rsid w:val="004272E5"/>
  </w:style>
  <w:style w:type="character" w:customStyle="1" w:styleId="WW-Absatz-Standardschriftart11111111111111111111111111111111111">
    <w:name w:val="WW-Absatz-Standardschriftart11111111111111111111111111111111111"/>
    <w:uiPriority w:val="99"/>
    <w:rsid w:val="004272E5"/>
  </w:style>
  <w:style w:type="character" w:customStyle="1" w:styleId="WW-Absatz-Standardschriftart111111111111111111111111111111111111">
    <w:name w:val="WW-Absatz-Standardschriftart111111111111111111111111111111111111"/>
    <w:uiPriority w:val="99"/>
    <w:rsid w:val="004272E5"/>
  </w:style>
  <w:style w:type="character" w:customStyle="1" w:styleId="WW-Absatz-Standardschriftart1111111111111111111111111111111111111">
    <w:name w:val="WW-Absatz-Standardschriftart1111111111111111111111111111111111111"/>
    <w:uiPriority w:val="99"/>
    <w:rsid w:val="004272E5"/>
  </w:style>
  <w:style w:type="character" w:customStyle="1" w:styleId="WW-Absatz-Standardschriftart11111111111111111111111111111111111111">
    <w:name w:val="WW-Absatz-Standardschriftart11111111111111111111111111111111111111"/>
    <w:uiPriority w:val="99"/>
    <w:rsid w:val="004272E5"/>
  </w:style>
  <w:style w:type="character" w:customStyle="1" w:styleId="WW-Absatz-Standardschriftart111111111111111111111111111111111111111">
    <w:name w:val="WW-Absatz-Standardschriftart111111111111111111111111111111111111111"/>
    <w:uiPriority w:val="99"/>
    <w:rsid w:val="004272E5"/>
  </w:style>
  <w:style w:type="character" w:customStyle="1" w:styleId="WW-Absatz-Standardschriftart1111111111111111111111111111111111111111">
    <w:name w:val="WW-Absatz-Standardschriftart1111111111111111111111111111111111111111"/>
    <w:uiPriority w:val="99"/>
    <w:rsid w:val="004272E5"/>
  </w:style>
  <w:style w:type="character" w:customStyle="1" w:styleId="WW-Absatz-Standardschriftart11111111111111111111111111111111111111111">
    <w:name w:val="WW-Absatz-Standardschriftart11111111111111111111111111111111111111111"/>
    <w:uiPriority w:val="99"/>
    <w:rsid w:val="004272E5"/>
  </w:style>
  <w:style w:type="character" w:customStyle="1" w:styleId="WW-Absatz-Standardschriftart111111111111111111111111111111111111111111">
    <w:name w:val="WW-Absatz-Standardschriftart111111111111111111111111111111111111111111"/>
    <w:uiPriority w:val="99"/>
    <w:rsid w:val="004272E5"/>
  </w:style>
  <w:style w:type="character" w:customStyle="1" w:styleId="WW-Absatz-Standardschriftart1111111111111111111111111111111111111111111">
    <w:name w:val="WW-Absatz-Standardschriftart1111111111111111111111111111111111111111111"/>
    <w:uiPriority w:val="99"/>
    <w:rsid w:val="004272E5"/>
  </w:style>
  <w:style w:type="character" w:customStyle="1" w:styleId="WW-Absatz-Standardschriftart11111111111111111111111111111111111111111111">
    <w:name w:val="WW-Absatz-Standardschriftart11111111111111111111111111111111111111111111"/>
    <w:uiPriority w:val="99"/>
    <w:rsid w:val="004272E5"/>
  </w:style>
  <w:style w:type="character" w:customStyle="1" w:styleId="a2">
    <w:name w:val="Маркеры списка"/>
    <w:uiPriority w:val="99"/>
    <w:rsid w:val="004272E5"/>
    <w:rPr>
      <w:rFonts w:ascii="StarSymbol" w:hAnsi="StarSymbol"/>
      <w:sz w:val="18"/>
    </w:rPr>
  </w:style>
  <w:style w:type="character" w:customStyle="1" w:styleId="a3">
    <w:name w:val="Символ нумерации"/>
    <w:uiPriority w:val="99"/>
    <w:rsid w:val="004272E5"/>
  </w:style>
  <w:style w:type="paragraph" w:customStyle="1" w:styleId="13">
    <w:name w:val="Заголовок1"/>
    <w:basedOn w:val="Normal"/>
    <w:next w:val="BodyText"/>
    <w:uiPriority w:val="99"/>
    <w:rsid w:val="004272E5"/>
    <w:pPr>
      <w:keepNext/>
      <w:widowControl w:val="0"/>
      <w:suppressAutoHyphens/>
      <w:spacing w:before="240" w:after="120"/>
    </w:pPr>
    <w:rPr>
      <w:rFonts w:ascii="Arial" w:eastAsia="Calibri" w:hAnsi="Arial" w:cs="Tahoma"/>
      <w:kern w:val="1"/>
      <w:sz w:val="28"/>
      <w:szCs w:val="28"/>
    </w:rPr>
  </w:style>
  <w:style w:type="paragraph" w:customStyle="1" w:styleId="2">
    <w:name w:val="Название2"/>
    <w:basedOn w:val="Normal"/>
    <w:uiPriority w:val="99"/>
    <w:rsid w:val="004272E5"/>
    <w:pPr>
      <w:widowControl w:val="0"/>
      <w:suppressLineNumbers/>
      <w:suppressAutoHyphens/>
      <w:spacing w:before="120" w:after="120"/>
    </w:pPr>
    <w:rPr>
      <w:rFonts w:eastAsia="Calibri" w:cs="Tahoma"/>
      <w:i/>
      <w:iCs/>
      <w:kern w:val="1"/>
      <w:sz w:val="24"/>
      <w:szCs w:val="24"/>
    </w:rPr>
  </w:style>
  <w:style w:type="paragraph" w:customStyle="1" w:styleId="20">
    <w:name w:val="Указатель2"/>
    <w:basedOn w:val="Normal"/>
    <w:uiPriority w:val="99"/>
    <w:rsid w:val="004272E5"/>
    <w:pPr>
      <w:widowControl w:val="0"/>
      <w:suppressLineNumbers/>
      <w:suppressAutoHyphens/>
    </w:pPr>
    <w:rPr>
      <w:rFonts w:eastAsia="Calibri" w:cs="Tahoma"/>
      <w:kern w:val="1"/>
      <w:sz w:val="24"/>
      <w:szCs w:val="24"/>
    </w:rPr>
  </w:style>
  <w:style w:type="paragraph" w:customStyle="1" w:styleId="14">
    <w:name w:val="Название1"/>
    <w:basedOn w:val="Normal"/>
    <w:uiPriority w:val="99"/>
    <w:rsid w:val="004272E5"/>
    <w:pPr>
      <w:widowControl w:val="0"/>
      <w:suppressLineNumbers/>
      <w:suppressAutoHyphens/>
      <w:spacing w:before="120" w:after="120"/>
    </w:pPr>
    <w:rPr>
      <w:rFonts w:eastAsia="Calibri" w:cs="Tahoma"/>
      <w:i/>
      <w:iCs/>
      <w:kern w:val="1"/>
      <w:sz w:val="24"/>
      <w:szCs w:val="24"/>
    </w:rPr>
  </w:style>
  <w:style w:type="paragraph" w:customStyle="1" w:styleId="15">
    <w:name w:val="Указатель1"/>
    <w:basedOn w:val="Normal"/>
    <w:uiPriority w:val="99"/>
    <w:rsid w:val="004272E5"/>
    <w:pPr>
      <w:widowControl w:val="0"/>
      <w:suppressLineNumbers/>
      <w:suppressAutoHyphens/>
    </w:pPr>
    <w:rPr>
      <w:rFonts w:eastAsia="Calibri" w:cs="Tahoma"/>
      <w:kern w:val="1"/>
      <w:sz w:val="24"/>
      <w:szCs w:val="24"/>
    </w:rPr>
  </w:style>
  <w:style w:type="paragraph" w:customStyle="1" w:styleId="22">
    <w:name w:val="Основной текст 22"/>
    <w:basedOn w:val="Normal"/>
    <w:uiPriority w:val="99"/>
    <w:rsid w:val="004272E5"/>
    <w:pPr>
      <w:widowControl w:val="0"/>
      <w:suppressAutoHyphens/>
      <w:jc w:val="both"/>
    </w:pPr>
    <w:rPr>
      <w:rFonts w:eastAsia="Calibri"/>
      <w:b/>
      <w:kern w:val="1"/>
      <w:sz w:val="32"/>
      <w:szCs w:val="24"/>
    </w:rPr>
  </w:style>
  <w:style w:type="paragraph" w:customStyle="1" w:styleId="a4">
    <w:name w:val="Заголовок таблицы"/>
    <w:basedOn w:val="a0"/>
    <w:uiPriority w:val="99"/>
    <w:rsid w:val="004272E5"/>
    <w:pPr>
      <w:widowControl w:val="0"/>
      <w:jc w:val="center"/>
    </w:pPr>
    <w:rPr>
      <w:rFonts w:eastAsia="Calibri"/>
      <w:b/>
      <w:bCs/>
      <w:kern w:val="1"/>
      <w:lang w:eastAsia="ru-RU"/>
    </w:rPr>
  </w:style>
  <w:style w:type="paragraph" w:customStyle="1" w:styleId="TableContents">
    <w:name w:val="Table Contents"/>
    <w:basedOn w:val="Normal"/>
    <w:uiPriority w:val="99"/>
    <w:rsid w:val="004272E5"/>
    <w:pPr>
      <w:widowControl w:val="0"/>
      <w:suppressAutoHyphens/>
    </w:pPr>
    <w:rPr>
      <w:rFonts w:eastAsia="Calibri"/>
      <w:kern w:val="1"/>
      <w:sz w:val="24"/>
      <w:szCs w:val="24"/>
    </w:rPr>
  </w:style>
  <w:style w:type="paragraph" w:customStyle="1" w:styleId="210">
    <w:name w:val="Основной текст с отступом 21"/>
    <w:basedOn w:val="Normal"/>
    <w:uiPriority w:val="99"/>
    <w:rsid w:val="004272E5"/>
    <w:pPr>
      <w:widowControl w:val="0"/>
      <w:suppressAutoHyphens/>
      <w:spacing w:after="120" w:line="480" w:lineRule="auto"/>
      <w:ind w:left="283"/>
    </w:pPr>
    <w:rPr>
      <w:rFonts w:eastAsia="Calibri"/>
      <w:kern w:val="1"/>
      <w:sz w:val="24"/>
      <w:szCs w:val="24"/>
    </w:rPr>
  </w:style>
  <w:style w:type="paragraph" w:customStyle="1" w:styleId="ListParagraph1">
    <w:name w:val="List Paragraph1"/>
    <w:basedOn w:val="Normal"/>
    <w:uiPriority w:val="99"/>
    <w:rsid w:val="00460293"/>
    <w:pPr>
      <w:ind w:left="720"/>
    </w:pPr>
  </w:style>
  <w:style w:type="paragraph" w:customStyle="1" w:styleId="a5">
    <w:name w:val="Стиль"/>
    <w:basedOn w:val="Normal"/>
    <w:uiPriority w:val="99"/>
    <w:rsid w:val="006B626D"/>
    <w:pPr>
      <w:widowControl w:val="0"/>
      <w:adjustRightInd w:val="0"/>
      <w:spacing w:after="160" w:line="240" w:lineRule="exact"/>
      <w:jc w:val="right"/>
    </w:pPr>
    <w:rPr>
      <w:lang w:val="en-GB" w:eastAsia="en-US"/>
    </w:rPr>
  </w:style>
  <w:style w:type="paragraph" w:customStyle="1" w:styleId="211">
    <w:name w:val="Основной текст 211"/>
    <w:basedOn w:val="Normal"/>
    <w:uiPriority w:val="99"/>
    <w:rsid w:val="006B626D"/>
    <w:pPr>
      <w:widowControl w:val="0"/>
      <w:suppressAutoHyphens/>
      <w:jc w:val="both"/>
    </w:pPr>
    <w:rPr>
      <w:b/>
      <w:bCs/>
      <w:kern w:val="1"/>
      <w:sz w:val="32"/>
      <w:szCs w:val="32"/>
    </w:rPr>
  </w:style>
  <w:style w:type="character" w:styleId="FollowedHyperlink">
    <w:name w:val="FollowedHyperlink"/>
    <w:basedOn w:val="DefaultParagraphFont"/>
    <w:uiPriority w:val="99"/>
    <w:rsid w:val="006B626D"/>
    <w:rPr>
      <w:rFonts w:cs="Times New Roman"/>
      <w:color w:val="800080"/>
      <w:u w:val="single"/>
    </w:rPr>
  </w:style>
  <w:style w:type="paragraph" w:styleId="HTMLPreformatted">
    <w:name w:val="HTML Preformatted"/>
    <w:basedOn w:val="Normal"/>
    <w:link w:val="HTMLPreformattedChar"/>
    <w:uiPriority w:val="99"/>
    <w:rsid w:val="006B6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6B626D"/>
    <w:rPr>
      <w:rFonts w:ascii="Courier New" w:hAnsi="Courier New" w:cs="Courier New"/>
    </w:rPr>
  </w:style>
  <w:style w:type="character" w:customStyle="1" w:styleId="FootnoteTextChar">
    <w:name w:val="Footnote Text Char"/>
    <w:uiPriority w:val="99"/>
    <w:locked/>
    <w:rsid w:val="006B626D"/>
    <w:rPr>
      <w:sz w:val="24"/>
      <w:lang w:val="ru-RU" w:eastAsia="ru-RU"/>
    </w:rPr>
  </w:style>
  <w:style w:type="paragraph" w:styleId="FootnoteText">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Normal"/>
    <w:link w:val="FootnoteTextChar1"/>
    <w:uiPriority w:val="99"/>
    <w:rsid w:val="006B626D"/>
    <w:pPr>
      <w:ind w:firstLine="340"/>
      <w:jc w:val="both"/>
    </w:pPr>
    <w:rPr>
      <w:sz w:val="24"/>
      <w:szCs w:val="24"/>
    </w:rPr>
  </w:style>
  <w:style w:type="character" w:customStyle="1" w:styleId="FootnoteTextChar1">
    <w:name w:val="Footnote Text Char1"/>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Char"/>
    <w:basedOn w:val="DefaultParagraphFont"/>
    <w:link w:val="FootnoteText"/>
    <w:uiPriority w:val="99"/>
    <w:locked/>
    <w:rsid w:val="006B626D"/>
    <w:rPr>
      <w:rFonts w:ascii="Times New Roman" w:hAnsi="Times New Roman" w:cs="Times New Roman"/>
      <w:sz w:val="24"/>
      <w:szCs w:val="24"/>
    </w:rPr>
  </w:style>
  <w:style w:type="paragraph" w:styleId="ListBullet2">
    <w:name w:val="List Bullet 2"/>
    <w:basedOn w:val="Normal"/>
    <w:autoRedefine/>
    <w:uiPriority w:val="99"/>
    <w:rsid w:val="006B626D"/>
    <w:pPr>
      <w:ind w:left="283" w:hanging="283"/>
      <w:jc w:val="both"/>
    </w:pPr>
    <w:rPr>
      <w:color w:val="000000"/>
      <w:sz w:val="28"/>
      <w:szCs w:val="28"/>
    </w:rPr>
  </w:style>
  <w:style w:type="character" w:customStyle="1" w:styleId="TitleChar2">
    <w:name w:val="Title Char2"/>
    <w:uiPriority w:val="99"/>
    <w:locked/>
    <w:rsid w:val="006B626D"/>
    <w:rPr>
      <w:b/>
      <w:sz w:val="32"/>
      <w:lang w:val="ru-RU" w:eastAsia="ru-RU"/>
    </w:rPr>
  </w:style>
  <w:style w:type="paragraph" w:styleId="Title">
    <w:name w:val="Title"/>
    <w:basedOn w:val="Normal"/>
    <w:link w:val="TitleChar"/>
    <w:uiPriority w:val="99"/>
    <w:qFormat/>
    <w:rsid w:val="006B626D"/>
    <w:pPr>
      <w:ind w:firstLine="720"/>
      <w:jc w:val="center"/>
    </w:pPr>
    <w:rPr>
      <w:b/>
      <w:bCs/>
      <w:sz w:val="32"/>
      <w:szCs w:val="32"/>
    </w:rPr>
  </w:style>
  <w:style w:type="character" w:customStyle="1" w:styleId="TitleChar">
    <w:name w:val="Title Char"/>
    <w:basedOn w:val="DefaultParagraphFont"/>
    <w:link w:val="Title"/>
    <w:uiPriority w:val="99"/>
    <w:locked/>
    <w:rsid w:val="006B626D"/>
    <w:rPr>
      <w:rFonts w:ascii="Times New Roman" w:hAnsi="Times New Roman" w:cs="Times New Roman"/>
      <w:b/>
      <w:bCs/>
      <w:sz w:val="32"/>
      <w:szCs w:val="32"/>
    </w:rPr>
  </w:style>
  <w:style w:type="paragraph" w:customStyle="1" w:styleId="a6">
    <w:name w:val="ком"/>
    <w:basedOn w:val="Normal"/>
    <w:uiPriority w:val="99"/>
    <w:rsid w:val="006B626D"/>
    <w:pPr>
      <w:spacing w:before="80" w:after="80"/>
      <w:jc w:val="center"/>
    </w:pPr>
  </w:style>
  <w:style w:type="paragraph" w:customStyle="1" w:styleId="a7">
    <w:name w:val="Таблицы (моноширинный)"/>
    <w:basedOn w:val="Normal"/>
    <w:next w:val="Normal"/>
    <w:uiPriority w:val="99"/>
    <w:rsid w:val="006B626D"/>
    <w:pPr>
      <w:widowControl w:val="0"/>
      <w:autoSpaceDE w:val="0"/>
      <w:autoSpaceDN w:val="0"/>
      <w:adjustRightInd w:val="0"/>
      <w:jc w:val="both"/>
    </w:pPr>
    <w:rPr>
      <w:rFonts w:ascii="Courier New" w:hAnsi="Courier New" w:cs="Courier New"/>
      <w:sz w:val="22"/>
      <w:szCs w:val="22"/>
    </w:rPr>
  </w:style>
  <w:style w:type="paragraph" w:customStyle="1" w:styleId="contentheader2cols">
    <w:name w:val="contentheader2cols"/>
    <w:basedOn w:val="Normal"/>
    <w:uiPriority w:val="99"/>
    <w:rsid w:val="006B626D"/>
    <w:pPr>
      <w:spacing w:before="51"/>
      <w:ind w:left="257"/>
    </w:pPr>
    <w:rPr>
      <w:b/>
      <w:bCs/>
      <w:color w:val="3560A7"/>
      <w:sz w:val="22"/>
      <w:szCs w:val="22"/>
    </w:rPr>
  </w:style>
  <w:style w:type="paragraph" w:customStyle="1" w:styleId="postan0">
    <w:name w:val="postan"/>
    <w:basedOn w:val="Normal"/>
    <w:uiPriority w:val="99"/>
    <w:rsid w:val="006B626D"/>
    <w:pPr>
      <w:spacing w:before="94" w:after="94"/>
    </w:pPr>
    <w:rPr>
      <w:rFonts w:ascii="Arial" w:hAnsi="Arial" w:cs="Arial"/>
      <w:color w:val="000000"/>
    </w:rPr>
  </w:style>
  <w:style w:type="paragraph" w:customStyle="1" w:styleId="Web">
    <w:name w:val="Обычный (Web)"/>
    <w:basedOn w:val="Normal"/>
    <w:uiPriority w:val="99"/>
    <w:rsid w:val="006B626D"/>
    <w:pPr>
      <w:widowControl w:val="0"/>
    </w:pPr>
    <w:rPr>
      <w:sz w:val="24"/>
      <w:szCs w:val="24"/>
      <w:lang w:eastAsia="ar-SA"/>
    </w:rPr>
  </w:style>
  <w:style w:type="paragraph" w:customStyle="1" w:styleId="a8">
    <w:name w:val="Отчетный"/>
    <w:basedOn w:val="Normal"/>
    <w:uiPriority w:val="99"/>
    <w:rsid w:val="006B626D"/>
    <w:pPr>
      <w:spacing w:after="120" w:line="360" w:lineRule="auto"/>
      <w:ind w:firstLine="720"/>
      <w:jc w:val="both"/>
    </w:pPr>
    <w:rPr>
      <w:sz w:val="26"/>
      <w:szCs w:val="26"/>
    </w:rPr>
  </w:style>
  <w:style w:type="paragraph" w:customStyle="1" w:styleId="p2">
    <w:name w:val="p2"/>
    <w:basedOn w:val="Normal"/>
    <w:uiPriority w:val="99"/>
    <w:rsid w:val="006B626D"/>
    <w:pPr>
      <w:ind w:firstLine="600"/>
      <w:jc w:val="both"/>
    </w:pPr>
    <w:rPr>
      <w:color w:val="000000"/>
      <w:sz w:val="24"/>
      <w:szCs w:val="24"/>
    </w:rPr>
  </w:style>
  <w:style w:type="paragraph" w:customStyle="1" w:styleId="23">
    <w:name w:val="Знак2 Знак Знак Знак Знак Знак Знак Знак Знак Знак Знак Знак Знак Знак Знак Знак"/>
    <w:basedOn w:val="Normal"/>
    <w:uiPriority w:val="99"/>
    <w:rsid w:val="006B626D"/>
    <w:pPr>
      <w:spacing w:before="100" w:beforeAutospacing="1" w:after="100" w:afterAutospacing="1"/>
    </w:pPr>
    <w:rPr>
      <w:rFonts w:ascii="Tahoma" w:hAnsi="Tahoma" w:cs="Tahoma"/>
      <w:lang w:val="en-US" w:eastAsia="en-US"/>
    </w:rPr>
  </w:style>
  <w:style w:type="paragraph" w:customStyle="1" w:styleId="a9">
    <w:name w:val="Прижатый влево"/>
    <w:basedOn w:val="Normal"/>
    <w:next w:val="Normal"/>
    <w:uiPriority w:val="99"/>
    <w:rsid w:val="006B626D"/>
    <w:pPr>
      <w:autoSpaceDE w:val="0"/>
      <w:autoSpaceDN w:val="0"/>
      <w:adjustRightInd w:val="0"/>
    </w:pPr>
    <w:rPr>
      <w:rFonts w:ascii="Arial" w:hAnsi="Arial" w:cs="Arial"/>
      <w:sz w:val="24"/>
      <w:szCs w:val="24"/>
    </w:rPr>
  </w:style>
  <w:style w:type="character" w:customStyle="1" w:styleId="aa">
    <w:name w:val="Гипертекстовая ссылка"/>
    <w:uiPriority w:val="99"/>
    <w:rsid w:val="006B626D"/>
    <w:rPr>
      <w:color w:val="008000"/>
    </w:rPr>
  </w:style>
  <w:style w:type="paragraph" w:customStyle="1" w:styleId="16">
    <w:name w:val="Верхний колонтитул1"/>
    <w:basedOn w:val="Normal"/>
    <w:uiPriority w:val="99"/>
    <w:rsid w:val="006B626D"/>
    <w:pPr>
      <w:ind w:left="300"/>
      <w:jc w:val="center"/>
    </w:pPr>
    <w:rPr>
      <w:rFonts w:ascii="Arial" w:hAnsi="Arial" w:cs="Arial"/>
      <w:b/>
      <w:bCs/>
      <w:color w:val="3560A7"/>
      <w:sz w:val="21"/>
      <w:szCs w:val="21"/>
    </w:rPr>
  </w:style>
  <w:style w:type="paragraph" w:customStyle="1" w:styleId="p3">
    <w:name w:val="p3"/>
    <w:basedOn w:val="Normal"/>
    <w:uiPriority w:val="99"/>
    <w:rsid w:val="006B626D"/>
    <w:pPr>
      <w:spacing w:before="100" w:beforeAutospacing="1" w:after="100" w:afterAutospacing="1"/>
    </w:pPr>
    <w:rPr>
      <w:sz w:val="24"/>
      <w:szCs w:val="24"/>
    </w:rPr>
  </w:style>
  <w:style w:type="paragraph" w:customStyle="1" w:styleId="p4">
    <w:name w:val="p4"/>
    <w:basedOn w:val="Normal"/>
    <w:uiPriority w:val="99"/>
    <w:rsid w:val="006B626D"/>
    <w:pPr>
      <w:spacing w:before="100" w:beforeAutospacing="1" w:after="100" w:afterAutospacing="1"/>
    </w:pPr>
    <w:rPr>
      <w:sz w:val="24"/>
      <w:szCs w:val="24"/>
    </w:rPr>
  </w:style>
  <w:style w:type="paragraph" w:customStyle="1" w:styleId="24">
    <w:name w:val="Знак2"/>
    <w:basedOn w:val="Normal"/>
    <w:uiPriority w:val="99"/>
    <w:rsid w:val="006B626D"/>
    <w:pPr>
      <w:widowControl w:val="0"/>
      <w:adjustRightInd w:val="0"/>
      <w:spacing w:after="160" w:line="240" w:lineRule="exact"/>
      <w:jc w:val="right"/>
    </w:pPr>
    <w:rPr>
      <w:lang w:val="en-GB" w:eastAsia="en-US"/>
    </w:rPr>
  </w:style>
  <w:style w:type="paragraph" w:customStyle="1" w:styleId="Default">
    <w:name w:val="Default"/>
    <w:uiPriority w:val="99"/>
    <w:rsid w:val="006B626D"/>
    <w:pPr>
      <w:autoSpaceDE w:val="0"/>
      <w:autoSpaceDN w:val="0"/>
      <w:adjustRightInd w:val="0"/>
    </w:pPr>
    <w:rPr>
      <w:rFonts w:ascii="Times New Roman" w:eastAsia="Times New Roman" w:hAnsi="Times New Roman"/>
      <w:color w:val="000000"/>
      <w:sz w:val="24"/>
      <w:szCs w:val="24"/>
    </w:rPr>
  </w:style>
  <w:style w:type="paragraph" w:customStyle="1" w:styleId="ab">
    <w:name w:val="Нормальный (таблица)"/>
    <w:basedOn w:val="Normal"/>
    <w:next w:val="Normal"/>
    <w:uiPriority w:val="99"/>
    <w:rsid w:val="006B626D"/>
    <w:pPr>
      <w:autoSpaceDE w:val="0"/>
      <w:autoSpaceDN w:val="0"/>
      <w:adjustRightInd w:val="0"/>
      <w:jc w:val="both"/>
    </w:pPr>
    <w:rPr>
      <w:rFonts w:ascii="Arial" w:hAnsi="Arial" w:cs="Arial"/>
      <w:sz w:val="24"/>
      <w:szCs w:val="24"/>
    </w:rPr>
  </w:style>
  <w:style w:type="paragraph" w:customStyle="1" w:styleId="subheader">
    <w:name w:val="subheader"/>
    <w:basedOn w:val="Normal"/>
    <w:uiPriority w:val="99"/>
    <w:rsid w:val="006B626D"/>
    <w:pPr>
      <w:spacing w:before="150" w:after="75"/>
    </w:pPr>
    <w:rPr>
      <w:rFonts w:ascii="Arial" w:hAnsi="Arial" w:cs="Arial"/>
      <w:b/>
      <w:bCs/>
      <w:color w:val="000000"/>
      <w:sz w:val="18"/>
      <w:szCs w:val="18"/>
    </w:rPr>
  </w:style>
  <w:style w:type="paragraph" w:customStyle="1" w:styleId="17">
    <w:name w:val="Знак1"/>
    <w:basedOn w:val="Normal"/>
    <w:uiPriority w:val="99"/>
    <w:rsid w:val="006B626D"/>
    <w:pPr>
      <w:spacing w:before="100" w:beforeAutospacing="1" w:after="100" w:afterAutospacing="1"/>
    </w:pPr>
    <w:rPr>
      <w:rFonts w:ascii="Tahoma" w:hAnsi="Tahoma" w:cs="Tahoma"/>
      <w:lang w:val="en-US" w:eastAsia="en-US"/>
    </w:rPr>
  </w:style>
  <w:style w:type="paragraph" w:customStyle="1" w:styleId="18">
    <w:name w:val="Текст1"/>
    <w:basedOn w:val="Normal"/>
    <w:uiPriority w:val="99"/>
    <w:rsid w:val="006B626D"/>
    <w:rPr>
      <w:rFonts w:ascii="Courier New" w:hAnsi="Courier New" w:cs="Courier New"/>
    </w:rPr>
  </w:style>
  <w:style w:type="paragraph" w:customStyle="1" w:styleId="ac">
    <w:name w:val="ВерхКолонтитул"/>
    <w:basedOn w:val="Normal"/>
    <w:uiPriority w:val="99"/>
    <w:rsid w:val="006B626D"/>
    <w:pPr>
      <w:tabs>
        <w:tab w:val="center" w:pos="4153"/>
        <w:tab w:val="right" w:pos="8306"/>
      </w:tabs>
    </w:pPr>
  </w:style>
  <w:style w:type="paragraph" w:customStyle="1" w:styleId="220">
    <w:name w:val="Основной текст с отступом 22"/>
    <w:basedOn w:val="Normal"/>
    <w:uiPriority w:val="99"/>
    <w:rsid w:val="006B626D"/>
    <w:pPr>
      <w:ind w:firstLine="851"/>
      <w:jc w:val="both"/>
    </w:pPr>
    <w:rPr>
      <w:sz w:val="28"/>
      <w:szCs w:val="28"/>
    </w:rPr>
  </w:style>
  <w:style w:type="paragraph" w:customStyle="1" w:styleId="ad">
    <w:name w:val="ОсновнойОтступ"/>
    <w:basedOn w:val="Normal"/>
    <w:uiPriority w:val="99"/>
    <w:rsid w:val="006B626D"/>
    <w:pPr>
      <w:spacing w:line="360" w:lineRule="atLeast"/>
      <w:ind w:firstLine="567"/>
      <w:jc w:val="both"/>
    </w:pPr>
    <w:rPr>
      <w:sz w:val="28"/>
      <w:szCs w:val="28"/>
    </w:rPr>
  </w:style>
  <w:style w:type="character" w:styleId="Strong">
    <w:name w:val="Strong"/>
    <w:basedOn w:val="DefaultParagraphFont"/>
    <w:uiPriority w:val="99"/>
    <w:qFormat/>
    <w:rsid w:val="006B626D"/>
    <w:rPr>
      <w:rFonts w:cs="Times New Roman"/>
      <w:b/>
      <w:bCs/>
    </w:rPr>
  </w:style>
  <w:style w:type="paragraph" w:customStyle="1" w:styleId="25">
    <w:name w:val="Обычный2"/>
    <w:uiPriority w:val="99"/>
    <w:rsid w:val="006B626D"/>
    <w:pPr>
      <w:widowControl w:val="0"/>
      <w:spacing w:before="400" w:line="300" w:lineRule="auto"/>
      <w:ind w:firstLine="560"/>
      <w:jc w:val="both"/>
    </w:pPr>
    <w:rPr>
      <w:rFonts w:ascii="Times New Roman" w:eastAsia="Times New Roman" w:hAnsi="Times New Roman"/>
    </w:rPr>
  </w:style>
  <w:style w:type="paragraph" w:customStyle="1" w:styleId="230">
    <w:name w:val="Основной текст 23"/>
    <w:basedOn w:val="Normal"/>
    <w:uiPriority w:val="99"/>
    <w:rsid w:val="006B626D"/>
    <w:pPr>
      <w:spacing w:line="360" w:lineRule="atLeast"/>
      <w:ind w:firstLine="851"/>
      <w:jc w:val="both"/>
    </w:pPr>
    <w:rPr>
      <w:sz w:val="24"/>
      <w:szCs w:val="24"/>
    </w:rPr>
  </w:style>
  <w:style w:type="paragraph" w:customStyle="1" w:styleId="19">
    <w:name w:val="Без интервала1"/>
    <w:uiPriority w:val="99"/>
    <w:rsid w:val="006B626D"/>
    <w:rPr>
      <w:rFonts w:eastAsia="Times New Roman" w:cs="Calibri"/>
      <w:lang w:eastAsia="en-US"/>
    </w:rPr>
  </w:style>
  <w:style w:type="paragraph" w:customStyle="1" w:styleId="1a">
    <w:name w:val="Стиль1"/>
    <w:basedOn w:val="Normal"/>
    <w:uiPriority w:val="99"/>
    <w:rsid w:val="006B626D"/>
    <w:pPr>
      <w:jc w:val="both"/>
    </w:pPr>
    <w:rPr>
      <w:sz w:val="28"/>
      <w:szCs w:val="28"/>
    </w:rPr>
  </w:style>
  <w:style w:type="character" w:customStyle="1" w:styleId="FontStyle13">
    <w:name w:val="Font Style13"/>
    <w:basedOn w:val="DefaultParagraphFont"/>
    <w:uiPriority w:val="99"/>
    <w:rsid w:val="006B626D"/>
    <w:rPr>
      <w:rFonts w:ascii="Times New Roman" w:hAnsi="Times New Roman" w:cs="Times New Roman"/>
      <w:spacing w:val="20"/>
      <w:sz w:val="18"/>
      <w:szCs w:val="18"/>
    </w:rPr>
  </w:style>
  <w:style w:type="character" w:customStyle="1" w:styleId="FontStyle15">
    <w:name w:val="Font Style15"/>
    <w:basedOn w:val="DefaultParagraphFont"/>
    <w:uiPriority w:val="99"/>
    <w:rsid w:val="006B626D"/>
    <w:rPr>
      <w:rFonts w:ascii="Times New Roman" w:hAnsi="Times New Roman" w:cs="Times New Roman"/>
      <w:b/>
      <w:bCs/>
      <w:spacing w:val="30"/>
      <w:sz w:val="18"/>
      <w:szCs w:val="18"/>
    </w:rPr>
  </w:style>
  <w:style w:type="paragraph" w:customStyle="1" w:styleId="Style3">
    <w:name w:val="Style3"/>
    <w:basedOn w:val="Normal"/>
    <w:uiPriority w:val="99"/>
    <w:rsid w:val="006B626D"/>
    <w:pPr>
      <w:widowControl w:val="0"/>
      <w:autoSpaceDE w:val="0"/>
      <w:autoSpaceDN w:val="0"/>
      <w:adjustRightInd w:val="0"/>
      <w:jc w:val="center"/>
    </w:pPr>
    <w:rPr>
      <w:sz w:val="24"/>
      <w:szCs w:val="24"/>
    </w:rPr>
  </w:style>
  <w:style w:type="paragraph" w:customStyle="1" w:styleId="Style10">
    <w:name w:val="Style10"/>
    <w:basedOn w:val="Normal"/>
    <w:uiPriority w:val="99"/>
    <w:rsid w:val="006B626D"/>
    <w:pPr>
      <w:widowControl w:val="0"/>
      <w:autoSpaceDE w:val="0"/>
      <w:autoSpaceDN w:val="0"/>
      <w:adjustRightInd w:val="0"/>
      <w:spacing w:line="215" w:lineRule="exact"/>
      <w:ind w:firstLine="418"/>
      <w:jc w:val="both"/>
    </w:pPr>
    <w:rPr>
      <w:sz w:val="24"/>
      <w:szCs w:val="24"/>
    </w:rPr>
  </w:style>
  <w:style w:type="character" w:customStyle="1" w:styleId="FontStyle17">
    <w:name w:val="Font Style17"/>
    <w:basedOn w:val="DefaultParagraphFont"/>
    <w:uiPriority w:val="99"/>
    <w:rsid w:val="006B626D"/>
    <w:rPr>
      <w:rFonts w:ascii="Times New Roman" w:hAnsi="Times New Roman" w:cs="Times New Roman"/>
      <w:spacing w:val="20"/>
      <w:sz w:val="18"/>
      <w:szCs w:val="18"/>
    </w:rPr>
  </w:style>
  <w:style w:type="paragraph" w:customStyle="1" w:styleId="Style2">
    <w:name w:val="Style2"/>
    <w:basedOn w:val="Normal"/>
    <w:uiPriority w:val="99"/>
    <w:rsid w:val="006B626D"/>
    <w:pPr>
      <w:widowControl w:val="0"/>
      <w:autoSpaceDE w:val="0"/>
      <w:autoSpaceDN w:val="0"/>
      <w:adjustRightInd w:val="0"/>
      <w:spacing w:line="209" w:lineRule="exact"/>
      <w:ind w:firstLine="427"/>
    </w:pPr>
    <w:rPr>
      <w:sz w:val="24"/>
      <w:szCs w:val="24"/>
    </w:rPr>
  </w:style>
  <w:style w:type="character" w:customStyle="1" w:styleId="FontStyle19">
    <w:name w:val="Font Style19"/>
    <w:basedOn w:val="DefaultParagraphFont"/>
    <w:uiPriority w:val="99"/>
    <w:rsid w:val="006B626D"/>
    <w:rPr>
      <w:rFonts w:ascii="Times New Roman" w:hAnsi="Times New Roman" w:cs="Times New Roman"/>
      <w:spacing w:val="40"/>
      <w:sz w:val="8"/>
      <w:szCs w:val="8"/>
    </w:rPr>
  </w:style>
  <w:style w:type="paragraph" w:customStyle="1" w:styleId="consplusnormal1">
    <w:name w:val="consplusnormal"/>
    <w:basedOn w:val="Normal"/>
    <w:uiPriority w:val="99"/>
    <w:rsid w:val="006B626D"/>
    <w:pPr>
      <w:spacing w:before="100" w:after="100"/>
    </w:pPr>
    <w:rPr>
      <w:rFonts w:ascii="Arial" w:hAnsi="Arial" w:cs="Arial"/>
      <w:color w:val="000000"/>
    </w:rPr>
  </w:style>
  <w:style w:type="paragraph" w:customStyle="1" w:styleId="consplustitle0">
    <w:name w:val="consplustitle"/>
    <w:basedOn w:val="Normal"/>
    <w:uiPriority w:val="99"/>
    <w:rsid w:val="006B626D"/>
    <w:pPr>
      <w:spacing w:before="100" w:after="100"/>
    </w:pPr>
    <w:rPr>
      <w:rFonts w:ascii="Arial" w:hAnsi="Arial" w:cs="Arial"/>
      <w:color w:val="000000"/>
    </w:rPr>
  </w:style>
  <w:style w:type="paragraph" w:customStyle="1" w:styleId="FR3">
    <w:name w:val="FR3"/>
    <w:uiPriority w:val="99"/>
    <w:rsid w:val="006B626D"/>
    <w:pPr>
      <w:widowControl w:val="0"/>
      <w:autoSpaceDE w:val="0"/>
      <w:autoSpaceDN w:val="0"/>
      <w:adjustRightInd w:val="0"/>
      <w:spacing w:line="300" w:lineRule="auto"/>
      <w:ind w:firstLine="720"/>
      <w:jc w:val="both"/>
    </w:pPr>
    <w:rPr>
      <w:rFonts w:ascii="Times New Roman" w:eastAsia="Times New Roman" w:hAnsi="Times New Roman"/>
      <w:sz w:val="24"/>
      <w:szCs w:val="24"/>
    </w:rPr>
  </w:style>
  <w:style w:type="character" w:customStyle="1" w:styleId="FontStyle14">
    <w:name w:val="Font Style14"/>
    <w:basedOn w:val="DefaultParagraphFont"/>
    <w:uiPriority w:val="99"/>
    <w:rsid w:val="006B626D"/>
    <w:rPr>
      <w:rFonts w:ascii="Times New Roman" w:hAnsi="Times New Roman" w:cs="Times New Roman"/>
      <w:b/>
      <w:bCs/>
      <w:spacing w:val="20"/>
      <w:sz w:val="16"/>
      <w:szCs w:val="16"/>
    </w:rPr>
  </w:style>
  <w:style w:type="paragraph" w:customStyle="1" w:styleId="1b">
    <w:name w:val="Знак Знак Знак1 Знак"/>
    <w:basedOn w:val="Normal"/>
    <w:uiPriority w:val="99"/>
    <w:rsid w:val="006B626D"/>
    <w:pPr>
      <w:spacing w:before="100" w:beforeAutospacing="1" w:after="100" w:afterAutospacing="1"/>
      <w:jc w:val="both"/>
    </w:pPr>
    <w:rPr>
      <w:rFonts w:ascii="Tahoma" w:hAnsi="Tahoma" w:cs="Tahoma"/>
      <w:lang w:val="en-US" w:eastAsia="en-US"/>
    </w:rPr>
  </w:style>
  <w:style w:type="paragraph" w:customStyle="1" w:styleId="ae">
    <w:name w:val="Ñîäåðæ"/>
    <w:basedOn w:val="Normal"/>
    <w:uiPriority w:val="99"/>
    <w:rsid w:val="006B626D"/>
    <w:pPr>
      <w:widowControl w:val="0"/>
      <w:overflowPunct w:val="0"/>
      <w:autoSpaceDE w:val="0"/>
      <w:autoSpaceDN w:val="0"/>
      <w:adjustRightInd w:val="0"/>
      <w:spacing w:after="120"/>
      <w:jc w:val="center"/>
      <w:textAlignment w:val="baseline"/>
    </w:pPr>
    <w:rPr>
      <w:sz w:val="28"/>
      <w:szCs w:val="28"/>
    </w:rPr>
  </w:style>
  <w:style w:type="paragraph" w:customStyle="1" w:styleId="110">
    <w:name w:val="Без интервала11"/>
    <w:uiPriority w:val="99"/>
    <w:rsid w:val="006B626D"/>
    <w:rPr>
      <w:rFonts w:eastAsia="Times New Roman" w:cs="Calibri"/>
      <w:lang w:eastAsia="en-US"/>
    </w:rPr>
  </w:style>
  <w:style w:type="paragraph" w:customStyle="1" w:styleId="af">
    <w:name w:val="Знак Знак Знак"/>
    <w:basedOn w:val="Normal"/>
    <w:uiPriority w:val="99"/>
    <w:rsid w:val="006B626D"/>
    <w:pPr>
      <w:widowControl w:val="0"/>
      <w:adjustRightInd w:val="0"/>
      <w:spacing w:after="160" w:line="240" w:lineRule="exact"/>
      <w:jc w:val="right"/>
    </w:pPr>
    <w:rPr>
      <w:lang w:val="en-GB" w:eastAsia="en-US"/>
    </w:rPr>
  </w:style>
  <w:style w:type="character" w:customStyle="1" w:styleId="1c">
    <w:name w:val="Название Знак1"/>
    <w:uiPriority w:val="99"/>
    <w:rsid w:val="006B626D"/>
    <w:rPr>
      <w:rFonts w:ascii="Cambria" w:hAnsi="Cambria"/>
      <w:b/>
      <w:kern w:val="28"/>
      <w:sz w:val="32"/>
    </w:rPr>
  </w:style>
  <w:style w:type="paragraph" w:customStyle="1" w:styleId="af0">
    <w:name w:val="Внимание: Криминал!!"/>
    <w:basedOn w:val="Normal"/>
    <w:next w:val="Normal"/>
    <w:uiPriority w:val="99"/>
    <w:rsid w:val="006B626D"/>
    <w:pPr>
      <w:widowControl w:val="0"/>
      <w:autoSpaceDE w:val="0"/>
      <w:autoSpaceDN w:val="0"/>
      <w:adjustRightInd w:val="0"/>
      <w:jc w:val="both"/>
    </w:pPr>
    <w:rPr>
      <w:rFonts w:ascii="Arial" w:hAnsi="Arial" w:cs="Arial"/>
      <w:sz w:val="24"/>
      <w:szCs w:val="24"/>
    </w:rPr>
  </w:style>
  <w:style w:type="paragraph" w:customStyle="1" w:styleId="af1">
    <w:name w:val="Внимание: недобросовестность!"/>
    <w:basedOn w:val="Normal"/>
    <w:next w:val="Normal"/>
    <w:uiPriority w:val="99"/>
    <w:rsid w:val="006B626D"/>
    <w:pPr>
      <w:widowControl w:val="0"/>
      <w:autoSpaceDE w:val="0"/>
      <w:autoSpaceDN w:val="0"/>
      <w:adjustRightInd w:val="0"/>
      <w:jc w:val="both"/>
    </w:pPr>
    <w:rPr>
      <w:rFonts w:ascii="Arial" w:hAnsi="Arial" w:cs="Arial"/>
      <w:sz w:val="24"/>
      <w:szCs w:val="24"/>
    </w:rPr>
  </w:style>
  <w:style w:type="paragraph" w:customStyle="1" w:styleId="af2">
    <w:name w:val="Основное меню (преемственное)"/>
    <w:basedOn w:val="Normal"/>
    <w:next w:val="Normal"/>
    <w:uiPriority w:val="99"/>
    <w:rsid w:val="006B626D"/>
    <w:pPr>
      <w:widowControl w:val="0"/>
      <w:autoSpaceDE w:val="0"/>
      <w:autoSpaceDN w:val="0"/>
      <w:adjustRightInd w:val="0"/>
      <w:jc w:val="both"/>
    </w:pPr>
    <w:rPr>
      <w:rFonts w:ascii="Verdana" w:hAnsi="Verdana" w:cs="Verdana"/>
      <w:sz w:val="24"/>
      <w:szCs w:val="24"/>
    </w:rPr>
  </w:style>
  <w:style w:type="paragraph" w:customStyle="1" w:styleId="af3">
    <w:name w:val="Заголовок статьи"/>
    <w:basedOn w:val="Normal"/>
    <w:next w:val="Normal"/>
    <w:uiPriority w:val="99"/>
    <w:rsid w:val="006B626D"/>
    <w:pPr>
      <w:widowControl w:val="0"/>
      <w:autoSpaceDE w:val="0"/>
      <w:autoSpaceDN w:val="0"/>
      <w:adjustRightInd w:val="0"/>
      <w:ind w:left="1612" w:hanging="892"/>
      <w:jc w:val="both"/>
    </w:pPr>
    <w:rPr>
      <w:rFonts w:ascii="Arial" w:hAnsi="Arial" w:cs="Arial"/>
      <w:sz w:val="24"/>
      <w:szCs w:val="24"/>
    </w:rPr>
  </w:style>
  <w:style w:type="paragraph" w:customStyle="1" w:styleId="af4">
    <w:name w:val="Интерактивный заголовок"/>
    <w:basedOn w:val="13"/>
    <w:next w:val="Normal"/>
    <w:uiPriority w:val="99"/>
    <w:rsid w:val="006B626D"/>
    <w:pPr>
      <w:keepNext w:val="0"/>
      <w:suppressAutoHyphens w:val="0"/>
      <w:autoSpaceDE w:val="0"/>
      <w:autoSpaceDN w:val="0"/>
      <w:adjustRightInd w:val="0"/>
      <w:spacing w:before="0" w:after="0"/>
      <w:jc w:val="both"/>
    </w:pPr>
    <w:rPr>
      <w:rFonts w:eastAsia="Times New Roman" w:cs="Arial"/>
      <w:kern w:val="0"/>
      <w:sz w:val="24"/>
      <w:szCs w:val="24"/>
      <w:u w:val="single"/>
    </w:rPr>
  </w:style>
  <w:style w:type="paragraph" w:customStyle="1" w:styleId="af5">
    <w:name w:val="Интерфейс"/>
    <w:basedOn w:val="Normal"/>
    <w:next w:val="Normal"/>
    <w:uiPriority w:val="99"/>
    <w:rsid w:val="006B626D"/>
    <w:pPr>
      <w:widowControl w:val="0"/>
      <w:autoSpaceDE w:val="0"/>
      <w:autoSpaceDN w:val="0"/>
      <w:adjustRightInd w:val="0"/>
      <w:jc w:val="both"/>
    </w:pPr>
    <w:rPr>
      <w:rFonts w:ascii="Arial" w:hAnsi="Arial" w:cs="Arial"/>
      <w:color w:val="F0F0F0"/>
      <w:sz w:val="22"/>
      <w:szCs w:val="22"/>
    </w:rPr>
  </w:style>
  <w:style w:type="paragraph" w:customStyle="1" w:styleId="af6">
    <w:name w:val="Комментарий"/>
    <w:basedOn w:val="Normal"/>
    <w:next w:val="Normal"/>
    <w:uiPriority w:val="99"/>
    <w:rsid w:val="006B626D"/>
    <w:pPr>
      <w:widowControl w:val="0"/>
      <w:autoSpaceDE w:val="0"/>
      <w:autoSpaceDN w:val="0"/>
      <w:adjustRightInd w:val="0"/>
      <w:ind w:left="170"/>
      <w:jc w:val="both"/>
    </w:pPr>
    <w:rPr>
      <w:rFonts w:ascii="Arial" w:hAnsi="Arial" w:cs="Arial"/>
      <w:i/>
      <w:iCs/>
      <w:color w:val="800080"/>
      <w:sz w:val="24"/>
      <w:szCs w:val="24"/>
    </w:rPr>
  </w:style>
  <w:style w:type="paragraph" w:customStyle="1" w:styleId="af7">
    <w:name w:val="Информация об изменениях документа"/>
    <w:basedOn w:val="af6"/>
    <w:next w:val="Normal"/>
    <w:uiPriority w:val="99"/>
    <w:rsid w:val="006B626D"/>
    <w:pPr>
      <w:ind w:left="0"/>
    </w:pPr>
  </w:style>
  <w:style w:type="paragraph" w:customStyle="1" w:styleId="af8">
    <w:name w:val="Текст (лев. подпись)"/>
    <w:basedOn w:val="Normal"/>
    <w:next w:val="Normal"/>
    <w:uiPriority w:val="99"/>
    <w:rsid w:val="006B626D"/>
    <w:pPr>
      <w:widowControl w:val="0"/>
      <w:autoSpaceDE w:val="0"/>
      <w:autoSpaceDN w:val="0"/>
      <w:adjustRightInd w:val="0"/>
    </w:pPr>
    <w:rPr>
      <w:rFonts w:ascii="Arial" w:hAnsi="Arial" w:cs="Arial"/>
      <w:sz w:val="24"/>
      <w:szCs w:val="24"/>
    </w:rPr>
  </w:style>
  <w:style w:type="paragraph" w:customStyle="1" w:styleId="af9">
    <w:name w:val="Колонтитул (левый)"/>
    <w:basedOn w:val="af8"/>
    <w:next w:val="Normal"/>
    <w:uiPriority w:val="99"/>
    <w:rsid w:val="006B626D"/>
    <w:pPr>
      <w:jc w:val="both"/>
    </w:pPr>
    <w:rPr>
      <w:sz w:val="16"/>
      <w:szCs w:val="16"/>
    </w:rPr>
  </w:style>
  <w:style w:type="paragraph" w:customStyle="1" w:styleId="afa">
    <w:name w:val="Текст (прав. подпись)"/>
    <w:basedOn w:val="Normal"/>
    <w:next w:val="Normal"/>
    <w:uiPriority w:val="99"/>
    <w:rsid w:val="006B626D"/>
    <w:pPr>
      <w:widowControl w:val="0"/>
      <w:autoSpaceDE w:val="0"/>
      <w:autoSpaceDN w:val="0"/>
      <w:adjustRightInd w:val="0"/>
      <w:jc w:val="right"/>
    </w:pPr>
    <w:rPr>
      <w:rFonts w:ascii="Arial" w:hAnsi="Arial" w:cs="Arial"/>
      <w:sz w:val="24"/>
      <w:szCs w:val="24"/>
    </w:rPr>
  </w:style>
  <w:style w:type="paragraph" w:customStyle="1" w:styleId="afb">
    <w:name w:val="Колонтитул (правый)"/>
    <w:basedOn w:val="afa"/>
    <w:next w:val="Normal"/>
    <w:uiPriority w:val="99"/>
    <w:rsid w:val="006B626D"/>
    <w:pPr>
      <w:jc w:val="both"/>
    </w:pPr>
    <w:rPr>
      <w:sz w:val="16"/>
      <w:szCs w:val="16"/>
    </w:rPr>
  </w:style>
  <w:style w:type="paragraph" w:customStyle="1" w:styleId="afc">
    <w:name w:val="Комментарий пользователя"/>
    <w:basedOn w:val="af6"/>
    <w:next w:val="Normal"/>
    <w:uiPriority w:val="99"/>
    <w:rsid w:val="006B626D"/>
    <w:pPr>
      <w:ind w:left="0"/>
      <w:jc w:val="left"/>
    </w:pPr>
    <w:rPr>
      <w:i w:val="0"/>
      <w:iCs w:val="0"/>
      <w:color w:val="000080"/>
    </w:rPr>
  </w:style>
  <w:style w:type="paragraph" w:customStyle="1" w:styleId="afd">
    <w:name w:val="Куда обратиться?"/>
    <w:basedOn w:val="Normal"/>
    <w:next w:val="Normal"/>
    <w:uiPriority w:val="99"/>
    <w:rsid w:val="006B626D"/>
    <w:pPr>
      <w:widowControl w:val="0"/>
      <w:autoSpaceDE w:val="0"/>
      <w:autoSpaceDN w:val="0"/>
      <w:adjustRightInd w:val="0"/>
      <w:jc w:val="both"/>
    </w:pPr>
    <w:rPr>
      <w:rFonts w:ascii="Arial" w:hAnsi="Arial" w:cs="Arial"/>
      <w:sz w:val="24"/>
      <w:szCs w:val="24"/>
    </w:rPr>
  </w:style>
  <w:style w:type="paragraph" w:customStyle="1" w:styleId="afe">
    <w:name w:val="Моноширинный"/>
    <w:basedOn w:val="Normal"/>
    <w:next w:val="Normal"/>
    <w:uiPriority w:val="99"/>
    <w:rsid w:val="006B626D"/>
    <w:pPr>
      <w:widowControl w:val="0"/>
      <w:autoSpaceDE w:val="0"/>
      <w:autoSpaceDN w:val="0"/>
      <w:adjustRightInd w:val="0"/>
      <w:jc w:val="both"/>
    </w:pPr>
    <w:rPr>
      <w:rFonts w:ascii="Courier New" w:hAnsi="Courier New" w:cs="Courier New"/>
      <w:sz w:val="24"/>
      <w:szCs w:val="24"/>
    </w:rPr>
  </w:style>
  <w:style w:type="paragraph" w:customStyle="1" w:styleId="aff">
    <w:name w:val="Необходимые документы"/>
    <w:basedOn w:val="Normal"/>
    <w:next w:val="Normal"/>
    <w:uiPriority w:val="99"/>
    <w:rsid w:val="006B626D"/>
    <w:pPr>
      <w:widowControl w:val="0"/>
      <w:autoSpaceDE w:val="0"/>
      <w:autoSpaceDN w:val="0"/>
      <w:adjustRightInd w:val="0"/>
      <w:ind w:left="118"/>
      <w:jc w:val="both"/>
    </w:pPr>
    <w:rPr>
      <w:rFonts w:ascii="Arial" w:hAnsi="Arial" w:cs="Arial"/>
      <w:sz w:val="24"/>
      <w:szCs w:val="24"/>
    </w:rPr>
  </w:style>
  <w:style w:type="paragraph" w:customStyle="1" w:styleId="aff0">
    <w:name w:val="Объект"/>
    <w:basedOn w:val="Normal"/>
    <w:next w:val="Normal"/>
    <w:uiPriority w:val="99"/>
    <w:rsid w:val="006B626D"/>
    <w:pPr>
      <w:widowControl w:val="0"/>
      <w:autoSpaceDE w:val="0"/>
      <w:autoSpaceDN w:val="0"/>
      <w:adjustRightInd w:val="0"/>
      <w:jc w:val="both"/>
    </w:pPr>
    <w:rPr>
      <w:sz w:val="24"/>
      <w:szCs w:val="24"/>
    </w:rPr>
  </w:style>
  <w:style w:type="paragraph" w:customStyle="1" w:styleId="aff1">
    <w:name w:val="Оглавление"/>
    <w:basedOn w:val="a7"/>
    <w:next w:val="Normal"/>
    <w:uiPriority w:val="99"/>
    <w:rsid w:val="006B626D"/>
    <w:pPr>
      <w:ind w:left="140"/>
    </w:pPr>
    <w:rPr>
      <w:rFonts w:ascii="Arial" w:hAnsi="Arial" w:cs="Arial"/>
      <w:sz w:val="24"/>
      <w:szCs w:val="24"/>
    </w:rPr>
  </w:style>
  <w:style w:type="paragraph" w:customStyle="1" w:styleId="aff2">
    <w:name w:val="Переменная часть"/>
    <w:basedOn w:val="af2"/>
    <w:next w:val="Normal"/>
    <w:uiPriority w:val="99"/>
    <w:rsid w:val="006B626D"/>
    <w:rPr>
      <w:rFonts w:ascii="Arial" w:hAnsi="Arial" w:cs="Arial"/>
      <w:sz w:val="20"/>
      <w:szCs w:val="20"/>
    </w:rPr>
  </w:style>
  <w:style w:type="paragraph" w:customStyle="1" w:styleId="aff3">
    <w:name w:val="Постоянная часть"/>
    <w:basedOn w:val="af2"/>
    <w:next w:val="Normal"/>
    <w:uiPriority w:val="99"/>
    <w:rsid w:val="006B626D"/>
    <w:rPr>
      <w:rFonts w:ascii="Arial" w:hAnsi="Arial" w:cs="Arial"/>
      <w:sz w:val="22"/>
      <w:szCs w:val="22"/>
    </w:rPr>
  </w:style>
  <w:style w:type="paragraph" w:customStyle="1" w:styleId="aff4">
    <w:name w:val="Пример."/>
    <w:basedOn w:val="Normal"/>
    <w:next w:val="Normal"/>
    <w:uiPriority w:val="99"/>
    <w:rsid w:val="006B626D"/>
    <w:pPr>
      <w:widowControl w:val="0"/>
      <w:autoSpaceDE w:val="0"/>
      <w:autoSpaceDN w:val="0"/>
      <w:adjustRightInd w:val="0"/>
      <w:ind w:left="118" w:firstLine="602"/>
      <w:jc w:val="both"/>
    </w:pPr>
    <w:rPr>
      <w:rFonts w:ascii="Arial" w:hAnsi="Arial" w:cs="Arial"/>
      <w:sz w:val="24"/>
      <w:szCs w:val="24"/>
    </w:rPr>
  </w:style>
  <w:style w:type="paragraph" w:customStyle="1" w:styleId="aff5">
    <w:name w:val="Примечание."/>
    <w:basedOn w:val="af6"/>
    <w:next w:val="Normal"/>
    <w:uiPriority w:val="99"/>
    <w:rsid w:val="006B626D"/>
    <w:pPr>
      <w:ind w:left="0"/>
    </w:pPr>
    <w:rPr>
      <w:i w:val="0"/>
      <w:iCs w:val="0"/>
      <w:color w:val="auto"/>
    </w:rPr>
  </w:style>
  <w:style w:type="paragraph" w:customStyle="1" w:styleId="aff6">
    <w:name w:val="Словарная статья"/>
    <w:basedOn w:val="Normal"/>
    <w:next w:val="Normal"/>
    <w:uiPriority w:val="99"/>
    <w:rsid w:val="006B626D"/>
    <w:pPr>
      <w:widowControl w:val="0"/>
      <w:autoSpaceDE w:val="0"/>
      <w:autoSpaceDN w:val="0"/>
      <w:adjustRightInd w:val="0"/>
      <w:ind w:right="118"/>
      <w:jc w:val="both"/>
    </w:pPr>
    <w:rPr>
      <w:rFonts w:ascii="Arial" w:hAnsi="Arial" w:cs="Arial"/>
      <w:sz w:val="24"/>
      <w:szCs w:val="24"/>
    </w:rPr>
  </w:style>
  <w:style w:type="paragraph" w:customStyle="1" w:styleId="aff7">
    <w:name w:val="Текст (справка)"/>
    <w:basedOn w:val="Normal"/>
    <w:next w:val="Normal"/>
    <w:uiPriority w:val="99"/>
    <w:rsid w:val="006B626D"/>
    <w:pPr>
      <w:widowControl w:val="0"/>
      <w:autoSpaceDE w:val="0"/>
      <w:autoSpaceDN w:val="0"/>
      <w:adjustRightInd w:val="0"/>
      <w:ind w:left="170" w:right="170"/>
    </w:pPr>
    <w:rPr>
      <w:rFonts w:ascii="Arial" w:hAnsi="Arial" w:cs="Arial"/>
      <w:sz w:val="24"/>
      <w:szCs w:val="24"/>
    </w:rPr>
  </w:style>
  <w:style w:type="paragraph" w:customStyle="1" w:styleId="aff8">
    <w:name w:val="Текст в таблице"/>
    <w:basedOn w:val="ab"/>
    <w:next w:val="Normal"/>
    <w:uiPriority w:val="99"/>
    <w:rsid w:val="006B626D"/>
    <w:pPr>
      <w:widowControl w:val="0"/>
      <w:ind w:firstLine="500"/>
    </w:pPr>
  </w:style>
  <w:style w:type="paragraph" w:customStyle="1" w:styleId="aff9">
    <w:name w:val="Технический комментарий"/>
    <w:basedOn w:val="Normal"/>
    <w:next w:val="Normal"/>
    <w:uiPriority w:val="99"/>
    <w:rsid w:val="006B626D"/>
    <w:pPr>
      <w:widowControl w:val="0"/>
      <w:autoSpaceDE w:val="0"/>
      <w:autoSpaceDN w:val="0"/>
      <w:adjustRightInd w:val="0"/>
    </w:pPr>
    <w:rPr>
      <w:rFonts w:ascii="Arial" w:hAnsi="Arial" w:cs="Arial"/>
      <w:sz w:val="24"/>
      <w:szCs w:val="24"/>
    </w:rPr>
  </w:style>
  <w:style w:type="paragraph" w:customStyle="1" w:styleId="affa">
    <w:name w:val="Центрированный (таблица)"/>
    <w:basedOn w:val="ab"/>
    <w:next w:val="Normal"/>
    <w:uiPriority w:val="99"/>
    <w:rsid w:val="006B626D"/>
    <w:pPr>
      <w:widowControl w:val="0"/>
      <w:jc w:val="center"/>
    </w:pPr>
  </w:style>
  <w:style w:type="paragraph" w:customStyle="1" w:styleId="Style1">
    <w:name w:val="Style1"/>
    <w:basedOn w:val="Normal"/>
    <w:uiPriority w:val="99"/>
    <w:rsid w:val="006B626D"/>
    <w:pPr>
      <w:widowControl w:val="0"/>
      <w:autoSpaceDE w:val="0"/>
      <w:autoSpaceDN w:val="0"/>
      <w:adjustRightInd w:val="0"/>
    </w:pPr>
    <w:rPr>
      <w:sz w:val="24"/>
      <w:szCs w:val="24"/>
    </w:rPr>
  </w:style>
  <w:style w:type="paragraph" w:customStyle="1" w:styleId="2Char">
    <w:name w:val="Знак2 Знак Знак Знак Знак Знак Знак Знак Знак Знак Знак Знак Знак Знак Знак Знак Char"/>
    <w:basedOn w:val="Normal"/>
    <w:uiPriority w:val="99"/>
    <w:rsid w:val="006B626D"/>
    <w:pPr>
      <w:spacing w:after="160" w:line="240" w:lineRule="exact"/>
    </w:pPr>
    <w:rPr>
      <w:rFonts w:ascii="Tahoma" w:hAnsi="Tahoma" w:cs="Tahoma"/>
      <w:lang w:val="en-US" w:eastAsia="en-US"/>
    </w:rPr>
  </w:style>
  <w:style w:type="character" w:customStyle="1" w:styleId="affb">
    <w:name w:val="Цветовое выделение"/>
    <w:uiPriority w:val="99"/>
    <w:rsid w:val="006B626D"/>
    <w:rPr>
      <w:b/>
      <w:color w:val="000080"/>
    </w:rPr>
  </w:style>
  <w:style w:type="character" w:customStyle="1" w:styleId="affc">
    <w:name w:val="Активная гипертекстовая ссылка"/>
    <w:uiPriority w:val="99"/>
    <w:rsid w:val="006B626D"/>
    <w:rPr>
      <w:b/>
      <w:color w:val="008000"/>
      <w:u w:val="single"/>
    </w:rPr>
  </w:style>
  <w:style w:type="character" w:customStyle="1" w:styleId="affd">
    <w:name w:val="Заголовок своего сообщения"/>
    <w:uiPriority w:val="99"/>
    <w:rsid w:val="006B626D"/>
    <w:rPr>
      <w:color w:val="000080"/>
    </w:rPr>
  </w:style>
  <w:style w:type="character" w:customStyle="1" w:styleId="affe">
    <w:name w:val="Заголовок чужого сообщения"/>
    <w:uiPriority w:val="99"/>
    <w:rsid w:val="006B626D"/>
    <w:rPr>
      <w:color w:val="FF0000"/>
    </w:rPr>
  </w:style>
  <w:style w:type="character" w:customStyle="1" w:styleId="afff">
    <w:name w:val="Найденные слова"/>
    <w:uiPriority w:val="99"/>
    <w:rsid w:val="006B626D"/>
    <w:rPr>
      <w:color w:val="000080"/>
    </w:rPr>
  </w:style>
  <w:style w:type="character" w:customStyle="1" w:styleId="afff0">
    <w:name w:val="Не вступил в силу"/>
    <w:uiPriority w:val="99"/>
    <w:rsid w:val="006B626D"/>
    <w:rPr>
      <w:color w:val="008080"/>
    </w:rPr>
  </w:style>
  <w:style w:type="character" w:customStyle="1" w:styleId="afff1">
    <w:name w:val="Опечатки"/>
    <w:uiPriority w:val="99"/>
    <w:rsid w:val="006B626D"/>
    <w:rPr>
      <w:color w:val="FF0000"/>
    </w:rPr>
  </w:style>
  <w:style w:type="character" w:customStyle="1" w:styleId="afff2">
    <w:name w:val="Продолжение ссылки"/>
    <w:uiPriority w:val="99"/>
    <w:rsid w:val="006B626D"/>
    <w:rPr>
      <w:b/>
      <w:color w:val="008000"/>
    </w:rPr>
  </w:style>
  <w:style w:type="character" w:customStyle="1" w:styleId="afff3">
    <w:name w:val="Сравнение редакций"/>
    <w:uiPriority w:val="99"/>
    <w:rsid w:val="006B626D"/>
    <w:rPr>
      <w:color w:val="000080"/>
    </w:rPr>
  </w:style>
  <w:style w:type="character" w:customStyle="1" w:styleId="afff4">
    <w:name w:val="Сравнение редакций. Добавленный фрагмент"/>
    <w:uiPriority w:val="99"/>
    <w:rsid w:val="006B626D"/>
    <w:rPr>
      <w:color w:val="0000FF"/>
    </w:rPr>
  </w:style>
  <w:style w:type="character" w:customStyle="1" w:styleId="afff5">
    <w:name w:val="Сравнение редакций. Удаленный фрагмент"/>
    <w:uiPriority w:val="99"/>
    <w:rsid w:val="006B626D"/>
    <w:rPr>
      <w:strike/>
      <w:color w:val="808000"/>
    </w:rPr>
  </w:style>
  <w:style w:type="character" w:customStyle="1" w:styleId="afff6">
    <w:name w:val="Утратил силу"/>
    <w:uiPriority w:val="99"/>
    <w:rsid w:val="006B626D"/>
    <w:rPr>
      <w:strike/>
      <w:color w:val="808000"/>
    </w:rPr>
  </w:style>
  <w:style w:type="character" w:customStyle="1" w:styleId="FontStyle11">
    <w:name w:val="Font Style11"/>
    <w:uiPriority w:val="99"/>
    <w:rsid w:val="006B626D"/>
    <w:rPr>
      <w:rFonts w:ascii="Times New Roman" w:hAnsi="Times New Roman"/>
      <w:sz w:val="26"/>
    </w:rPr>
  </w:style>
  <w:style w:type="paragraph" w:customStyle="1" w:styleId="msonormalcxspmiddle">
    <w:name w:val="msonormalcxspmiddle"/>
    <w:basedOn w:val="Normal"/>
    <w:uiPriority w:val="99"/>
    <w:rsid w:val="006B626D"/>
    <w:pPr>
      <w:spacing w:before="100" w:beforeAutospacing="1" w:after="100" w:afterAutospacing="1"/>
    </w:pPr>
    <w:rPr>
      <w:sz w:val="24"/>
      <w:szCs w:val="24"/>
    </w:rPr>
  </w:style>
  <w:style w:type="character" w:customStyle="1" w:styleId="1d">
    <w:name w:val="Подзаголовок Знак1"/>
    <w:uiPriority w:val="99"/>
    <w:rsid w:val="006B626D"/>
    <w:rPr>
      <w:rFonts w:ascii="Cambria" w:hAnsi="Cambria"/>
      <w:i/>
      <w:color w:val="auto"/>
      <w:spacing w:val="15"/>
      <w:sz w:val="24"/>
      <w:lang w:eastAsia="ru-RU"/>
    </w:rPr>
  </w:style>
  <w:style w:type="character" w:customStyle="1" w:styleId="212">
    <w:name w:val="Основной текст 2 Знак1"/>
    <w:uiPriority w:val="99"/>
    <w:semiHidden/>
    <w:rsid w:val="006B626D"/>
    <w:rPr>
      <w:rFonts w:ascii="Times New Roman" w:hAnsi="Times New Roman"/>
      <w:sz w:val="20"/>
      <w:lang w:eastAsia="ru-RU"/>
    </w:rPr>
  </w:style>
  <w:style w:type="character" w:customStyle="1" w:styleId="31">
    <w:name w:val="Основной текст 3 Знак1"/>
    <w:uiPriority w:val="99"/>
    <w:semiHidden/>
    <w:rsid w:val="006B626D"/>
    <w:rPr>
      <w:rFonts w:ascii="Times New Roman" w:hAnsi="Times New Roman"/>
      <w:sz w:val="16"/>
      <w:lang w:eastAsia="ru-RU"/>
    </w:rPr>
  </w:style>
  <w:style w:type="character" w:customStyle="1" w:styleId="213">
    <w:name w:val="Основной текст с отступом 2 Знак1"/>
    <w:uiPriority w:val="99"/>
    <w:semiHidden/>
    <w:rsid w:val="006B626D"/>
    <w:rPr>
      <w:rFonts w:ascii="Times New Roman" w:hAnsi="Times New Roman"/>
      <w:sz w:val="20"/>
      <w:lang w:eastAsia="ru-RU"/>
    </w:rPr>
  </w:style>
  <w:style w:type="character" w:customStyle="1" w:styleId="310">
    <w:name w:val="Основной текст с отступом 3 Знак1"/>
    <w:uiPriority w:val="99"/>
    <w:semiHidden/>
    <w:rsid w:val="006B626D"/>
    <w:rPr>
      <w:rFonts w:ascii="Times New Roman" w:hAnsi="Times New Roman"/>
      <w:sz w:val="16"/>
      <w:lang w:eastAsia="ru-RU"/>
    </w:rPr>
  </w:style>
  <w:style w:type="character" w:customStyle="1" w:styleId="1e">
    <w:name w:val="Схема документа Знак1"/>
    <w:uiPriority w:val="99"/>
    <w:semiHidden/>
    <w:rsid w:val="006B626D"/>
    <w:rPr>
      <w:rFonts w:ascii="Tahoma" w:hAnsi="Tahoma"/>
      <w:sz w:val="16"/>
      <w:lang w:eastAsia="ru-RU"/>
    </w:rPr>
  </w:style>
  <w:style w:type="character" w:customStyle="1" w:styleId="1f">
    <w:name w:val="Текст выноски Знак1"/>
    <w:uiPriority w:val="99"/>
    <w:semiHidden/>
    <w:rsid w:val="006B626D"/>
    <w:rPr>
      <w:rFonts w:ascii="Tahoma" w:hAnsi="Tahoma"/>
      <w:sz w:val="16"/>
      <w:lang w:eastAsia="ru-RU"/>
    </w:rPr>
  </w:style>
  <w:style w:type="table" w:customStyle="1" w:styleId="1f0">
    <w:name w:val="Сетка таблицы1"/>
    <w:uiPriority w:val="99"/>
    <w:rsid w:val="006B62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5">
    <w:name w:val="Font Style25"/>
    <w:uiPriority w:val="99"/>
    <w:rsid w:val="006B626D"/>
    <w:rPr>
      <w:rFonts w:ascii="Times New Roman" w:hAnsi="Times New Roman"/>
      <w:sz w:val="26"/>
    </w:rPr>
  </w:style>
  <w:style w:type="paragraph" w:customStyle="1" w:styleId="Style24">
    <w:name w:val="Style24"/>
    <w:basedOn w:val="Normal"/>
    <w:uiPriority w:val="99"/>
    <w:rsid w:val="006B626D"/>
    <w:pPr>
      <w:widowControl w:val="0"/>
      <w:autoSpaceDE w:val="0"/>
      <w:autoSpaceDN w:val="0"/>
      <w:adjustRightInd w:val="0"/>
      <w:spacing w:line="324" w:lineRule="exact"/>
      <w:jc w:val="both"/>
    </w:pPr>
    <w:rPr>
      <w:sz w:val="24"/>
      <w:szCs w:val="24"/>
    </w:rPr>
  </w:style>
  <w:style w:type="character" w:customStyle="1" w:styleId="FontStyle162">
    <w:name w:val="Font Style162"/>
    <w:uiPriority w:val="99"/>
    <w:rsid w:val="006B626D"/>
    <w:rPr>
      <w:rFonts w:ascii="Times New Roman" w:hAnsi="Times New Roman"/>
      <w:sz w:val="26"/>
    </w:rPr>
  </w:style>
  <w:style w:type="paragraph" w:customStyle="1" w:styleId="Style26">
    <w:name w:val="Style26"/>
    <w:basedOn w:val="Normal"/>
    <w:uiPriority w:val="99"/>
    <w:rsid w:val="006B626D"/>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Normal"/>
    <w:uiPriority w:val="99"/>
    <w:rsid w:val="006B626D"/>
    <w:pPr>
      <w:widowControl w:val="0"/>
      <w:autoSpaceDE w:val="0"/>
      <w:autoSpaceDN w:val="0"/>
      <w:adjustRightInd w:val="0"/>
      <w:spacing w:line="322" w:lineRule="exact"/>
      <w:ind w:firstLine="533"/>
      <w:jc w:val="both"/>
    </w:pPr>
    <w:rPr>
      <w:sz w:val="24"/>
      <w:szCs w:val="24"/>
    </w:rPr>
  </w:style>
  <w:style w:type="paragraph" w:customStyle="1" w:styleId="111">
    <w:name w:val="Абзац списка11"/>
    <w:basedOn w:val="Normal"/>
    <w:uiPriority w:val="99"/>
    <w:rsid w:val="006B626D"/>
    <w:pPr>
      <w:spacing w:after="200" w:line="276" w:lineRule="auto"/>
      <w:ind w:left="720"/>
    </w:pPr>
    <w:rPr>
      <w:rFonts w:ascii="Calibri" w:hAnsi="Calibri" w:cs="Calibri"/>
      <w:sz w:val="22"/>
      <w:szCs w:val="22"/>
      <w:lang w:eastAsia="en-US"/>
    </w:rPr>
  </w:style>
  <w:style w:type="paragraph" w:customStyle="1" w:styleId="Style79">
    <w:name w:val="Style79"/>
    <w:basedOn w:val="Normal"/>
    <w:uiPriority w:val="99"/>
    <w:rsid w:val="006B626D"/>
    <w:pPr>
      <w:widowControl w:val="0"/>
      <w:autoSpaceDE w:val="0"/>
      <w:autoSpaceDN w:val="0"/>
      <w:adjustRightInd w:val="0"/>
      <w:spacing w:line="324" w:lineRule="exact"/>
      <w:ind w:firstLine="605"/>
    </w:pPr>
    <w:rPr>
      <w:sz w:val="24"/>
      <w:szCs w:val="24"/>
    </w:rPr>
  </w:style>
  <w:style w:type="paragraph" w:customStyle="1" w:styleId="xl65">
    <w:name w:val="xl65"/>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6">
    <w:name w:val="xl66"/>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7">
    <w:name w:val="xl67"/>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8">
    <w:name w:val="xl68"/>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69">
    <w:name w:val="xl69"/>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uiPriority w:val="99"/>
    <w:rsid w:val="006B626D"/>
    <w:pPr>
      <w:spacing w:before="100" w:beforeAutospacing="1" w:after="100" w:afterAutospacing="1"/>
    </w:pPr>
    <w:rPr>
      <w:sz w:val="24"/>
      <w:szCs w:val="24"/>
    </w:rPr>
  </w:style>
  <w:style w:type="paragraph" w:customStyle="1" w:styleId="xl71">
    <w:name w:val="xl71"/>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uiPriority w:val="99"/>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74">
    <w:name w:val="xl74"/>
    <w:basedOn w:val="Normal"/>
    <w:uiPriority w:val="99"/>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4"/>
      <w:szCs w:val="24"/>
    </w:rPr>
  </w:style>
  <w:style w:type="paragraph" w:customStyle="1" w:styleId="xl75">
    <w:name w:val="xl75"/>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76">
    <w:name w:val="xl76"/>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80">
    <w:name w:val="xl80"/>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1">
    <w:name w:val="xl81"/>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82">
    <w:name w:val="xl82"/>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83">
    <w:name w:val="xl83"/>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4">
    <w:name w:val="xl84"/>
    <w:basedOn w:val="Normal"/>
    <w:uiPriority w:val="99"/>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85">
    <w:name w:val="xl85"/>
    <w:basedOn w:val="Normal"/>
    <w:uiPriority w:val="99"/>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86">
    <w:name w:val="xl86"/>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88">
    <w:name w:val="xl88"/>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
    <w:name w:val="xl89"/>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90">
    <w:name w:val="xl90"/>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1">
    <w:name w:val="xl91"/>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92">
    <w:name w:val="xl92"/>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3">
    <w:name w:val="xl93"/>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94">
    <w:name w:val="xl94"/>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Normal"/>
    <w:uiPriority w:val="99"/>
    <w:rsid w:val="006B626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Normal"/>
    <w:uiPriority w:val="99"/>
    <w:rsid w:val="006B626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Normal"/>
    <w:uiPriority w:val="99"/>
    <w:rsid w:val="006B626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rPr>
  </w:style>
  <w:style w:type="paragraph" w:customStyle="1" w:styleId="xl99">
    <w:name w:val="xl99"/>
    <w:basedOn w:val="Normal"/>
    <w:uiPriority w:val="99"/>
    <w:rsid w:val="006B626D"/>
    <w:pPr>
      <w:pBdr>
        <w:left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rPr>
  </w:style>
  <w:style w:type="paragraph" w:customStyle="1" w:styleId="xl100">
    <w:name w:val="xl100"/>
    <w:basedOn w:val="Normal"/>
    <w:uiPriority w:val="99"/>
    <w:rsid w:val="006B626D"/>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101">
    <w:name w:val="xl101"/>
    <w:basedOn w:val="Normal"/>
    <w:uiPriority w:val="99"/>
    <w:rsid w:val="006B626D"/>
    <w:pPr>
      <w:pBdr>
        <w:left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102">
    <w:name w:val="xl102"/>
    <w:basedOn w:val="Normal"/>
    <w:uiPriority w:val="99"/>
    <w:rsid w:val="006B626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4">
    <w:name w:val="xl104"/>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uiPriority w:val="99"/>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07">
    <w:name w:val="xl107"/>
    <w:basedOn w:val="Normal"/>
    <w:uiPriority w:val="99"/>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character" w:customStyle="1" w:styleId="FontStyle35">
    <w:name w:val="Font Style35"/>
    <w:uiPriority w:val="99"/>
    <w:rsid w:val="006B626D"/>
    <w:rPr>
      <w:rFonts w:ascii="Times New Roman" w:hAnsi="Times New Roman"/>
      <w:sz w:val="22"/>
    </w:rPr>
  </w:style>
  <w:style w:type="paragraph" w:customStyle="1" w:styleId="xl108">
    <w:name w:val="xl108"/>
    <w:basedOn w:val="Normal"/>
    <w:uiPriority w:val="99"/>
    <w:rsid w:val="006B626D"/>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9">
    <w:name w:val="xl109"/>
    <w:basedOn w:val="Normal"/>
    <w:uiPriority w:val="99"/>
    <w:rsid w:val="006B626D"/>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110">
    <w:name w:val="xl110"/>
    <w:basedOn w:val="Normal"/>
    <w:uiPriority w:val="99"/>
    <w:rsid w:val="006B626D"/>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111">
    <w:name w:val="xl111"/>
    <w:basedOn w:val="Normal"/>
    <w:uiPriority w:val="99"/>
    <w:rsid w:val="006B626D"/>
    <w:pPr>
      <w:pBdr>
        <w:bottom w:val="single" w:sz="4" w:space="0" w:color="auto"/>
      </w:pBdr>
      <w:spacing w:before="100" w:beforeAutospacing="1" w:after="100" w:afterAutospacing="1"/>
      <w:textAlignment w:val="center"/>
    </w:pPr>
    <w:rPr>
      <w:sz w:val="24"/>
      <w:szCs w:val="24"/>
    </w:rPr>
  </w:style>
  <w:style w:type="paragraph" w:customStyle="1" w:styleId="xl112">
    <w:name w:val="xl112"/>
    <w:basedOn w:val="Normal"/>
    <w:uiPriority w:val="99"/>
    <w:rsid w:val="006B626D"/>
    <w:pPr>
      <w:pBdr>
        <w:top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13">
    <w:name w:val="xl113"/>
    <w:basedOn w:val="Normal"/>
    <w:uiPriority w:val="99"/>
    <w:rsid w:val="006B626D"/>
    <w:pPr>
      <w:pBdr>
        <w:top w:val="single" w:sz="4" w:space="0" w:color="auto"/>
        <w:bottom w:val="single" w:sz="4" w:space="0" w:color="auto"/>
      </w:pBdr>
      <w:spacing w:before="100" w:beforeAutospacing="1" w:after="100" w:afterAutospacing="1"/>
    </w:pPr>
    <w:rPr>
      <w:sz w:val="24"/>
      <w:szCs w:val="24"/>
    </w:rPr>
  </w:style>
  <w:style w:type="paragraph" w:customStyle="1" w:styleId="xl114">
    <w:name w:val="xl114"/>
    <w:basedOn w:val="Normal"/>
    <w:uiPriority w:val="99"/>
    <w:rsid w:val="006B626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top"/>
    </w:pPr>
    <w:rPr>
      <w:sz w:val="24"/>
      <w:szCs w:val="24"/>
    </w:rPr>
  </w:style>
  <w:style w:type="paragraph" w:customStyle="1" w:styleId="xl115">
    <w:name w:val="xl115"/>
    <w:basedOn w:val="Normal"/>
    <w:uiPriority w:val="99"/>
    <w:rsid w:val="006B626D"/>
    <w:pPr>
      <w:pBdr>
        <w:top w:val="single" w:sz="4" w:space="0" w:color="auto"/>
        <w:left w:val="single" w:sz="4" w:space="0" w:color="auto"/>
        <w:right w:val="single" w:sz="4" w:space="0" w:color="auto"/>
      </w:pBdr>
      <w:shd w:val="clear" w:color="000000" w:fill="EBF1DE"/>
      <w:spacing w:before="100" w:beforeAutospacing="1" w:after="100" w:afterAutospacing="1"/>
      <w:textAlignment w:val="top"/>
    </w:pPr>
    <w:rPr>
      <w:sz w:val="24"/>
      <w:szCs w:val="24"/>
    </w:rPr>
  </w:style>
  <w:style w:type="paragraph" w:customStyle="1" w:styleId="xl116">
    <w:name w:val="xl116"/>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17">
    <w:name w:val="xl117"/>
    <w:basedOn w:val="Normal"/>
    <w:uiPriority w:val="99"/>
    <w:rsid w:val="006B626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Normal"/>
    <w:uiPriority w:val="99"/>
    <w:rsid w:val="006B626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Normal"/>
    <w:uiPriority w:val="99"/>
    <w:rsid w:val="006B626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Normal"/>
    <w:uiPriority w:val="99"/>
    <w:rsid w:val="006B626D"/>
    <w:pPr>
      <w:pBdr>
        <w:top w:val="single" w:sz="4" w:space="0" w:color="auto"/>
      </w:pBdr>
      <w:shd w:val="clear" w:color="000000" w:fill="EBF1DE"/>
      <w:spacing w:before="100" w:beforeAutospacing="1" w:after="100" w:afterAutospacing="1"/>
      <w:jc w:val="center"/>
      <w:textAlignment w:val="center"/>
    </w:pPr>
    <w:rPr>
      <w:sz w:val="24"/>
      <w:szCs w:val="24"/>
    </w:rPr>
  </w:style>
  <w:style w:type="paragraph" w:customStyle="1" w:styleId="xl121">
    <w:name w:val="xl121"/>
    <w:basedOn w:val="Normal"/>
    <w:uiPriority w:val="99"/>
    <w:rsid w:val="006B626D"/>
    <w:pPr>
      <w:shd w:val="clear" w:color="000000" w:fill="EBF1DE"/>
      <w:spacing w:before="100" w:beforeAutospacing="1" w:after="100" w:afterAutospacing="1"/>
      <w:jc w:val="center"/>
      <w:textAlignment w:val="center"/>
    </w:pPr>
    <w:rPr>
      <w:sz w:val="24"/>
      <w:szCs w:val="24"/>
    </w:rPr>
  </w:style>
  <w:style w:type="paragraph" w:customStyle="1" w:styleId="xl122">
    <w:name w:val="xl122"/>
    <w:basedOn w:val="Normal"/>
    <w:uiPriority w:val="99"/>
    <w:rsid w:val="006B626D"/>
    <w:pPr>
      <w:pBdr>
        <w:bottom w:val="single" w:sz="4" w:space="0" w:color="auto"/>
      </w:pBdr>
      <w:shd w:val="clear" w:color="000000" w:fill="EBF1DE"/>
      <w:spacing w:before="100" w:beforeAutospacing="1" w:after="100" w:afterAutospacing="1"/>
      <w:jc w:val="center"/>
      <w:textAlignment w:val="center"/>
    </w:pPr>
    <w:rPr>
      <w:sz w:val="24"/>
      <w:szCs w:val="24"/>
    </w:rPr>
  </w:style>
  <w:style w:type="paragraph" w:customStyle="1" w:styleId="xl123">
    <w:name w:val="xl123"/>
    <w:basedOn w:val="Normal"/>
    <w:uiPriority w:val="99"/>
    <w:rsid w:val="006B626D"/>
    <w:pPr>
      <w:pBdr>
        <w:top w:val="single" w:sz="4" w:space="0" w:color="auto"/>
      </w:pBdr>
      <w:shd w:val="clear" w:color="000000" w:fill="EBF1DE"/>
      <w:spacing w:before="100" w:beforeAutospacing="1" w:after="100" w:afterAutospacing="1"/>
      <w:jc w:val="center"/>
      <w:textAlignment w:val="top"/>
    </w:pPr>
    <w:rPr>
      <w:sz w:val="24"/>
      <w:szCs w:val="24"/>
    </w:rPr>
  </w:style>
  <w:style w:type="paragraph" w:customStyle="1" w:styleId="xl124">
    <w:name w:val="xl124"/>
    <w:basedOn w:val="Normal"/>
    <w:uiPriority w:val="99"/>
    <w:rsid w:val="006B626D"/>
    <w:pPr>
      <w:shd w:val="clear" w:color="000000" w:fill="EBF1DE"/>
      <w:spacing w:before="100" w:beforeAutospacing="1" w:after="100" w:afterAutospacing="1"/>
      <w:jc w:val="center"/>
      <w:textAlignment w:val="top"/>
    </w:pPr>
    <w:rPr>
      <w:sz w:val="24"/>
      <w:szCs w:val="24"/>
    </w:rPr>
  </w:style>
  <w:style w:type="paragraph" w:customStyle="1" w:styleId="xl125">
    <w:name w:val="xl125"/>
    <w:basedOn w:val="Normal"/>
    <w:uiPriority w:val="99"/>
    <w:rsid w:val="006B626D"/>
    <w:pPr>
      <w:pBdr>
        <w:bottom w:val="single" w:sz="4" w:space="0" w:color="auto"/>
      </w:pBdr>
      <w:shd w:val="clear" w:color="000000" w:fill="EBF1DE"/>
      <w:spacing w:before="100" w:beforeAutospacing="1" w:after="100" w:afterAutospacing="1"/>
      <w:jc w:val="center"/>
      <w:textAlignment w:val="top"/>
    </w:pPr>
    <w:rPr>
      <w:sz w:val="24"/>
      <w:szCs w:val="24"/>
    </w:rPr>
  </w:style>
  <w:style w:type="paragraph" w:customStyle="1" w:styleId="xl126">
    <w:name w:val="xl126"/>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7">
    <w:name w:val="xl127"/>
    <w:basedOn w:val="Normal"/>
    <w:uiPriority w:val="99"/>
    <w:rsid w:val="006B626D"/>
    <w:pPr>
      <w:pBdr>
        <w:top w:val="single" w:sz="4" w:space="0" w:color="auto"/>
        <w:left w:val="single" w:sz="4" w:space="0" w:color="auto"/>
        <w:bottom w:val="single" w:sz="4" w:space="0" w:color="auto"/>
      </w:pBdr>
      <w:spacing w:before="100" w:beforeAutospacing="1" w:after="100" w:afterAutospacing="1"/>
      <w:jc w:val="center"/>
      <w:textAlignment w:val="top"/>
    </w:pPr>
    <w:rPr>
      <w:b/>
      <w:bCs/>
      <w:i/>
      <w:iCs/>
      <w:sz w:val="32"/>
      <w:szCs w:val="32"/>
    </w:rPr>
  </w:style>
  <w:style w:type="paragraph" w:customStyle="1" w:styleId="xl128">
    <w:name w:val="xl128"/>
    <w:basedOn w:val="Normal"/>
    <w:uiPriority w:val="99"/>
    <w:rsid w:val="006B626D"/>
    <w:pPr>
      <w:pBdr>
        <w:top w:val="single" w:sz="4" w:space="0" w:color="auto"/>
        <w:bottom w:val="single" w:sz="4" w:space="0" w:color="auto"/>
      </w:pBdr>
      <w:spacing w:before="100" w:beforeAutospacing="1" w:after="100" w:afterAutospacing="1"/>
      <w:jc w:val="center"/>
      <w:textAlignment w:val="top"/>
    </w:pPr>
    <w:rPr>
      <w:b/>
      <w:bCs/>
      <w:i/>
      <w:iCs/>
      <w:sz w:val="32"/>
      <w:szCs w:val="32"/>
    </w:rPr>
  </w:style>
  <w:style w:type="paragraph" w:customStyle="1" w:styleId="xl129">
    <w:name w:val="xl129"/>
    <w:basedOn w:val="Normal"/>
    <w:uiPriority w:val="99"/>
    <w:rsid w:val="006B626D"/>
    <w:pPr>
      <w:pBdr>
        <w:top w:val="single" w:sz="4" w:space="0" w:color="auto"/>
        <w:bottom w:val="single" w:sz="4" w:space="0" w:color="auto"/>
        <w:right w:val="single" w:sz="4" w:space="0" w:color="auto"/>
      </w:pBdr>
      <w:spacing w:before="100" w:beforeAutospacing="1" w:after="100" w:afterAutospacing="1"/>
      <w:jc w:val="center"/>
      <w:textAlignment w:val="top"/>
    </w:pPr>
    <w:rPr>
      <w:b/>
      <w:bCs/>
      <w:i/>
      <w:iCs/>
      <w:sz w:val="32"/>
      <w:szCs w:val="32"/>
    </w:rPr>
  </w:style>
  <w:style w:type="paragraph" w:customStyle="1" w:styleId="xl130">
    <w:name w:val="xl130"/>
    <w:basedOn w:val="Normal"/>
    <w:uiPriority w:val="99"/>
    <w:rsid w:val="006B62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1">
    <w:name w:val="xl131"/>
    <w:basedOn w:val="Normal"/>
    <w:uiPriority w:val="99"/>
    <w:rsid w:val="006B626D"/>
    <w:pPr>
      <w:pBdr>
        <w:top w:val="single" w:sz="4" w:space="0" w:color="auto"/>
        <w:left w:val="single" w:sz="4" w:space="0" w:color="auto"/>
      </w:pBdr>
      <w:shd w:val="clear" w:color="000000" w:fill="EBF1DE"/>
      <w:spacing w:before="100" w:beforeAutospacing="1" w:after="100" w:afterAutospacing="1"/>
      <w:jc w:val="center"/>
      <w:textAlignment w:val="top"/>
    </w:pPr>
    <w:rPr>
      <w:b/>
      <w:bCs/>
      <w:i/>
      <w:iCs/>
      <w:sz w:val="32"/>
      <w:szCs w:val="32"/>
    </w:rPr>
  </w:style>
  <w:style w:type="paragraph" w:customStyle="1" w:styleId="xl132">
    <w:name w:val="xl132"/>
    <w:basedOn w:val="Normal"/>
    <w:uiPriority w:val="99"/>
    <w:rsid w:val="006B626D"/>
    <w:pPr>
      <w:pBdr>
        <w:left w:val="single" w:sz="4" w:space="0" w:color="auto"/>
      </w:pBdr>
      <w:shd w:val="clear" w:color="000000" w:fill="EBF1DE"/>
      <w:spacing w:before="100" w:beforeAutospacing="1" w:after="100" w:afterAutospacing="1"/>
      <w:jc w:val="center"/>
      <w:textAlignment w:val="top"/>
    </w:pPr>
    <w:rPr>
      <w:b/>
      <w:bCs/>
      <w:i/>
      <w:iCs/>
      <w:sz w:val="32"/>
      <w:szCs w:val="32"/>
    </w:rPr>
  </w:style>
  <w:style w:type="paragraph" w:customStyle="1" w:styleId="xl133">
    <w:name w:val="xl133"/>
    <w:basedOn w:val="Normal"/>
    <w:uiPriority w:val="99"/>
    <w:rsid w:val="006B626D"/>
    <w:pPr>
      <w:pBdr>
        <w:left w:val="single" w:sz="4" w:space="0" w:color="auto"/>
        <w:bottom w:val="single" w:sz="4" w:space="0" w:color="auto"/>
      </w:pBdr>
      <w:shd w:val="clear" w:color="000000" w:fill="EBF1DE"/>
      <w:spacing w:before="100" w:beforeAutospacing="1" w:after="100" w:afterAutospacing="1"/>
      <w:jc w:val="center"/>
      <w:textAlignment w:val="top"/>
    </w:pPr>
    <w:rPr>
      <w:b/>
      <w:bCs/>
      <w:i/>
      <w:iCs/>
      <w:sz w:val="32"/>
      <w:szCs w:val="32"/>
    </w:rPr>
  </w:style>
  <w:style w:type="paragraph" w:customStyle="1" w:styleId="xl134">
    <w:name w:val="xl134"/>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135">
    <w:name w:val="xl135"/>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6">
    <w:name w:val="xl136"/>
    <w:basedOn w:val="Normal"/>
    <w:uiPriority w:val="99"/>
    <w:rsid w:val="006B62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37">
    <w:name w:val="xl137"/>
    <w:basedOn w:val="Normal"/>
    <w:uiPriority w:val="99"/>
    <w:rsid w:val="006B626D"/>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38">
    <w:name w:val="xl138"/>
    <w:basedOn w:val="Normal"/>
    <w:uiPriority w:val="99"/>
    <w:rsid w:val="006B626D"/>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39">
    <w:name w:val="xl139"/>
    <w:basedOn w:val="Normal"/>
    <w:uiPriority w:val="99"/>
    <w:rsid w:val="006B626D"/>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0">
    <w:name w:val="xl140"/>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Normal"/>
    <w:uiPriority w:val="99"/>
    <w:rsid w:val="006B626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Normal"/>
    <w:uiPriority w:val="99"/>
    <w:rsid w:val="006B626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4">
    <w:name w:val="xl144"/>
    <w:basedOn w:val="Normal"/>
    <w:uiPriority w:val="99"/>
    <w:rsid w:val="006B626D"/>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Normal"/>
    <w:uiPriority w:val="99"/>
    <w:rsid w:val="006B626D"/>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46">
    <w:name w:val="xl146"/>
    <w:basedOn w:val="Normal"/>
    <w:uiPriority w:val="99"/>
    <w:rsid w:val="006B626D"/>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7">
    <w:name w:val="xl147"/>
    <w:basedOn w:val="Normal"/>
    <w:uiPriority w:val="99"/>
    <w:rsid w:val="006B626D"/>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48">
    <w:name w:val="xl148"/>
    <w:basedOn w:val="Normal"/>
    <w:uiPriority w:val="99"/>
    <w:rsid w:val="006B626D"/>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s1">
    <w:name w:val="s_1"/>
    <w:basedOn w:val="Normal"/>
    <w:uiPriority w:val="99"/>
    <w:rsid w:val="006B626D"/>
    <w:pPr>
      <w:spacing w:before="100" w:beforeAutospacing="1" w:after="100" w:afterAutospacing="1"/>
    </w:pPr>
    <w:rPr>
      <w:sz w:val="24"/>
      <w:szCs w:val="24"/>
    </w:rPr>
  </w:style>
  <w:style w:type="character" w:customStyle="1" w:styleId="1f1">
    <w:name w:val="Заголовок №1_"/>
    <w:basedOn w:val="DefaultParagraphFont"/>
    <w:link w:val="1f2"/>
    <w:uiPriority w:val="99"/>
    <w:locked/>
    <w:rsid w:val="006B626D"/>
    <w:rPr>
      <w:rFonts w:cs="Times New Roman"/>
      <w:b/>
      <w:bCs/>
      <w:sz w:val="22"/>
      <w:szCs w:val="22"/>
      <w:shd w:val="clear" w:color="auto" w:fill="FFFFFF"/>
    </w:rPr>
  </w:style>
  <w:style w:type="paragraph" w:customStyle="1" w:styleId="1f2">
    <w:name w:val="Заголовок №1"/>
    <w:basedOn w:val="Normal"/>
    <w:link w:val="1f1"/>
    <w:uiPriority w:val="99"/>
    <w:rsid w:val="006B626D"/>
    <w:pPr>
      <w:shd w:val="clear" w:color="auto" w:fill="FFFFFF"/>
      <w:spacing w:before="240" w:line="259" w:lineRule="exact"/>
      <w:jc w:val="center"/>
      <w:outlineLvl w:val="0"/>
    </w:pPr>
    <w:rPr>
      <w:rFonts w:ascii="Calibri" w:eastAsia="Calibri" w:hAnsi="Calibri"/>
      <w:b/>
      <w:bCs/>
      <w:sz w:val="22"/>
      <w:szCs w:val="22"/>
    </w:rPr>
  </w:style>
  <w:style w:type="character" w:customStyle="1" w:styleId="NoSpacingChar">
    <w:name w:val="No Spacing Char"/>
    <w:link w:val="NoSpacing1"/>
    <w:uiPriority w:val="99"/>
    <w:locked/>
    <w:rsid w:val="006B626D"/>
    <w:rPr>
      <w:lang w:val="ru-RU" w:eastAsia="ru-RU"/>
    </w:rPr>
  </w:style>
  <w:style w:type="paragraph" w:customStyle="1" w:styleId="NoSpacing1">
    <w:name w:val="No Spacing1"/>
    <w:link w:val="NoSpacingChar"/>
    <w:uiPriority w:val="99"/>
    <w:rsid w:val="006B626D"/>
    <w:rPr>
      <w:sz w:val="20"/>
      <w:szCs w:val="20"/>
    </w:rPr>
  </w:style>
  <w:style w:type="paragraph" w:customStyle="1" w:styleId="Heading">
    <w:name w:val="Heading"/>
    <w:uiPriority w:val="99"/>
    <w:rsid w:val="006B626D"/>
    <w:pPr>
      <w:autoSpaceDE w:val="0"/>
      <w:autoSpaceDN w:val="0"/>
      <w:adjustRightInd w:val="0"/>
    </w:pPr>
    <w:rPr>
      <w:rFonts w:ascii="Arial" w:eastAsia="Times New Roman" w:hAnsi="Arial" w:cs="Arial"/>
      <w:b/>
      <w:bCs/>
    </w:rPr>
  </w:style>
  <w:style w:type="paragraph" w:customStyle="1" w:styleId="afff7">
    <w:name w:val="Знак Знак Знак Знак Знак Знак Знак Знак Знак Знак"/>
    <w:basedOn w:val="Normal"/>
    <w:uiPriority w:val="99"/>
    <w:rsid w:val="006B626D"/>
    <w:pPr>
      <w:spacing w:before="100" w:beforeAutospacing="1" w:after="100" w:afterAutospacing="1"/>
    </w:pPr>
    <w:rPr>
      <w:rFonts w:ascii="Tahoma" w:hAnsi="Tahoma" w:cs="Tahoma"/>
      <w:lang w:val="en-US" w:eastAsia="en-US"/>
    </w:rPr>
  </w:style>
  <w:style w:type="paragraph" w:customStyle="1" w:styleId="Preformat">
    <w:name w:val="Preformat"/>
    <w:uiPriority w:val="99"/>
    <w:rsid w:val="006B626D"/>
    <w:pPr>
      <w:autoSpaceDE w:val="0"/>
      <w:autoSpaceDN w:val="0"/>
      <w:adjustRightInd w:val="0"/>
    </w:pPr>
    <w:rPr>
      <w:rFonts w:ascii="Courier New" w:eastAsia="Times New Roman" w:hAnsi="Courier New" w:cs="Courier New"/>
      <w:sz w:val="20"/>
      <w:szCs w:val="20"/>
    </w:rPr>
  </w:style>
  <w:style w:type="character" w:customStyle="1" w:styleId="highlighthighlightactive">
    <w:name w:val="highlight highlight_active"/>
    <w:uiPriority w:val="99"/>
    <w:rsid w:val="006B626D"/>
  </w:style>
  <w:style w:type="character" w:customStyle="1" w:styleId="TitleChar1">
    <w:name w:val="Title Char1"/>
    <w:uiPriority w:val="99"/>
    <w:locked/>
    <w:rsid w:val="006B626D"/>
    <w:rPr>
      <w:rFonts w:ascii="Arial" w:hAnsi="Arial"/>
      <w:b/>
      <w:sz w:val="28"/>
      <w:lang w:val="ru-RU" w:eastAsia="ru-RU"/>
    </w:rPr>
  </w:style>
  <w:style w:type="character" w:customStyle="1" w:styleId="3">
    <w:name w:val="Знак Знак3"/>
    <w:uiPriority w:val="99"/>
    <w:rsid w:val="006B626D"/>
    <w:rPr>
      <w:rFonts w:ascii="Arial" w:hAnsi="Arial"/>
      <w:b/>
      <w:color w:val="auto"/>
      <w:sz w:val="24"/>
    </w:rPr>
  </w:style>
  <w:style w:type="character" w:customStyle="1" w:styleId="FontStyle26">
    <w:name w:val="Font Style26"/>
    <w:basedOn w:val="DefaultParagraphFont"/>
    <w:uiPriority w:val="99"/>
    <w:rsid w:val="006B626D"/>
    <w:rPr>
      <w:rFonts w:ascii="Times New Roman" w:hAnsi="Times New Roman" w:cs="Times New Roman"/>
      <w:sz w:val="22"/>
      <w:szCs w:val="22"/>
    </w:rPr>
  </w:style>
  <w:style w:type="paragraph" w:customStyle="1" w:styleId="Style20">
    <w:name w:val="Style20"/>
    <w:basedOn w:val="Normal"/>
    <w:uiPriority w:val="99"/>
    <w:rsid w:val="006B626D"/>
    <w:pPr>
      <w:widowControl w:val="0"/>
      <w:autoSpaceDE w:val="0"/>
      <w:autoSpaceDN w:val="0"/>
      <w:adjustRightInd w:val="0"/>
      <w:spacing w:line="269" w:lineRule="exact"/>
    </w:pPr>
    <w:rPr>
      <w:sz w:val="24"/>
      <w:szCs w:val="24"/>
    </w:rPr>
  </w:style>
  <w:style w:type="paragraph" w:customStyle="1" w:styleId="Style17">
    <w:name w:val="Style17"/>
    <w:basedOn w:val="Normal"/>
    <w:uiPriority w:val="99"/>
    <w:rsid w:val="006B626D"/>
    <w:pPr>
      <w:widowControl w:val="0"/>
      <w:autoSpaceDE w:val="0"/>
      <w:autoSpaceDN w:val="0"/>
      <w:adjustRightInd w:val="0"/>
      <w:spacing w:line="276" w:lineRule="exact"/>
      <w:jc w:val="both"/>
    </w:pPr>
    <w:rPr>
      <w:sz w:val="24"/>
      <w:szCs w:val="24"/>
    </w:rPr>
  </w:style>
  <w:style w:type="paragraph" w:customStyle="1" w:styleId="Style15">
    <w:name w:val="Style15"/>
    <w:basedOn w:val="Normal"/>
    <w:uiPriority w:val="99"/>
    <w:rsid w:val="006B626D"/>
    <w:pPr>
      <w:widowControl w:val="0"/>
      <w:autoSpaceDE w:val="0"/>
      <w:autoSpaceDN w:val="0"/>
      <w:adjustRightInd w:val="0"/>
      <w:spacing w:line="274" w:lineRule="exact"/>
    </w:pPr>
    <w:rPr>
      <w:sz w:val="24"/>
      <w:szCs w:val="24"/>
    </w:rPr>
  </w:style>
  <w:style w:type="paragraph" w:customStyle="1" w:styleId="font5">
    <w:name w:val="font5"/>
    <w:basedOn w:val="Normal"/>
    <w:uiPriority w:val="99"/>
    <w:rsid w:val="006B626D"/>
    <w:pPr>
      <w:spacing w:before="100" w:beforeAutospacing="1" w:after="100" w:afterAutospacing="1"/>
    </w:pPr>
    <w:rPr>
      <w:color w:val="000000"/>
    </w:rPr>
  </w:style>
  <w:style w:type="paragraph" w:customStyle="1" w:styleId="font6">
    <w:name w:val="font6"/>
    <w:basedOn w:val="Normal"/>
    <w:uiPriority w:val="99"/>
    <w:rsid w:val="006B626D"/>
    <w:pPr>
      <w:spacing w:before="100" w:beforeAutospacing="1" w:after="100" w:afterAutospacing="1"/>
    </w:pPr>
    <w:rPr>
      <w:b/>
      <w:bCs/>
      <w:color w:val="000000"/>
    </w:rPr>
  </w:style>
  <w:style w:type="character" w:customStyle="1" w:styleId="ConsPlusNormal0">
    <w:name w:val="ConsPlusNormal Знак"/>
    <w:link w:val="ConsPlusNormal"/>
    <w:uiPriority w:val="99"/>
    <w:locked/>
    <w:rsid w:val="00F35715"/>
    <w:rPr>
      <w:rFonts w:ascii="Arial" w:hAnsi="Arial"/>
      <w:sz w:val="22"/>
      <w:lang w:val="ru-RU" w:eastAsia="ru-RU"/>
    </w:rPr>
  </w:style>
  <w:style w:type="character" w:customStyle="1" w:styleId="NormalWebChar">
    <w:name w:val="Normal (Web) Char"/>
    <w:link w:val="NormalWeb"/>
    <w:uiPriority w:val="99"/>
    <w:locked/>
    <w:rsid w:val="00C0733F"/>
    <w:rPr>
      <w:rFonts w:ascii="Tahoma" w:hAnsi="Tahoma"/>
      <w:color w:val="333333"/>
      <w:sz w:val="22"/>
    </w:rPr>
  </w:style>
  <w:style w:type="character" w:styleId="LineNumber">
    <w:name w:val="line number"/>
    <w:basedOn w:val="DefaultParagraphFont"/>
    <w:uiPriority w:val="99"/>
    <w:semiHidden/>
    <w:rsid w:val="00C0733F"/>
    <w:rPr>
      <w:rFonts w:cs="Times New Roman"/>
    </w:rPr>
  </w:style>
  <w:style w:type="character" w:styleId="CommentReference">
    <w:name w:val="annotation reference"/>
    <w:basedOn w:val="DefaultParagraphFont"/>
    <w:uiPriority w:val="99"/>
    <w:rsid w:val="00C0733F"/>
    <w:rPr>
      <w:rFonts w:cs="Times New Roman"/>
      <w:sz w:val="16"/>
    </w:rPr>
  </w:style>
  <w:style w:type="paragraph" w:styleId="CommentText">
    <w:name w:val="annotation text"/>
    <w:basedOn w:val="Normal"/>
    <w:link w:val="CommentTextChar"/>
    <w:uiPriority w:val="99"/>
    <w:rsid w:val="00C0733F"/>
  </w:style>
  <w:style w:type="character" w:customStyle="1" w:styleId="CommentTextChar">
    <w:name w:val="Comment Text Char"/>
    <w:basedOn w:val="DefaultParagraphFont"/>
    <w:link w:val="CommentText"/>
    <w:uiPriority w:val="99"/>
    <w:locked/>
    <w:rsid w:val="00C0733F"/>
    <w:rPr>
      <w:rFonts w:ascii="Times New Roman" w:hAnsi="Times New Roman" w:cs="Times New Roman"/>
    </w:rPr>
  </w:style>
  <w:style w:type="paragraph" w:styleId="CommentSubject">
    <w:name w:val="annotation subject"/>
    <w:basedOn w:val="CommentText"/>
    <w:next w:val="CommentText"/>
    <w:link w:val="CommentSubjectChar"/>
    <w:uiPriority w:val="99"/>
    <w:rsid w:val="00C0733F"/>
    <w:rPr>
      <w:b/>
      <w:bCs/>
    </w:rPr>
  </w:style>
  <w:style w:type="character" w:customStyle="1" w:styleId="CommentSubjectChar">
    <w:name w:val="Comment Subject Char"/>
    <w:basedOn w:val="CommentTextChar"/>
    <w:link w:val="CommentSubject"/>
    <w:uiPriority w:val="99"/>
    <w:locked/>
    <w:rsid w:val="00C0733F"/>
    <w:rPr>
      <w:b/>
      <w:bCs/>
    </w:rPr>
  </w:style>
  <w:style w:type="character" w:customStyle="1" w:styleId="afff8">
    <w:name w:val="Знак Знак"/>
    <w:uiPriority w:val="99"/>
    <w:rsid w:val="00C0733F"/>
    <w:rPr>
      <w:sz w:val="24"/>
      <w:lang w:val="ru-RU" w:eastAsia="ru-RU"/>
    </w:rPr>
  </w:style>
  <w:style w:type="paragraph" w:customStyle="1" w:styleId="41">
    <w:name w:val="Знак41"/>
    <w:basedOn w:val="Normal"/>
    <w:uiPriority w:val="99"/>
    <w:rsid w:val="00C0733F"/>
    <w:pPr>
      <w:spacing w:before="100" w:beforeAutospacing="1" w:after="100" w:afterAutospacing="1"/>
    </w:pPr>
    <w:rPr>
      <w:rFonts w:ascii="Tahoma" w:hAnsi="Tahoma" w:cs="Tahoma"/>
      <w:lang w:val="en-US" w:eastAsia="en-US"/>
    </w:rPr>
  </w:style>
  <w:style w:type="paragraph" w:customStyle="1" w:styleId="BodyText210">
    <w:name w:val="Body Text 2.Основной текст 1"/>
    <w:basedOn w:val="Normal"/>
    <w:link w:val="BodyText211"/>
    <w:uiPriority w:val="99"/>
    <w:rsid w:val="00C0733F"/>
    <w:pPr>
      <w:ind w:firstLine="720"/>
      <w:jc w:val="both"/>
    </w:pPr>
    <w:rPr>
      <w:rFonts w:eastAsia="Calibri"/>
      <w:sz w:val="28"/>
    </w:rPr>
  </w:style>
  <w:style w:type="character" w:customStyle="1" w:styleId="BodyText211">
    <w:name w:val="Body Text 2.Основной текст 1 Знак"/>
    <w:link w:val="BodyText210"/>
    <w:uiPriority w:val="99"/>
    <w:locked/>
    <w:rsid w:val="00C0733F"/>
    <w:rPr>
      <w:rFonts w:ascii="Times New Roman" w:hAnsi="Times New Roman"/>
      <w:sz w:val="28"/>
    </w:rPr>
  </w:style>
  <w:style w:type="paragraph" w:customStyle="1" w:styleId="112">
    <w:name w:val="Обычный11"/>
    <w:uiPriority w:val="99"/>
    <w:rsid w:val="00C0733F"/>
    <w:rPr>
      <w:rFonts w:ascii="Times New Roman" w:eastAsia="Times New Roman" w:hAnsi="Times New Roman"/>
      <w:sz w:val="20"/>
      <w:szCs w:val="20"/>
    </w:rPr>
  </w:style>
  <w:style w:type="paragraph" w:customStyle="1" w:styleId="2110">
    <w:name w:val="Основной текст с отступом 211"/>
    <w:basedOn w:val="Normal"/>
    <w:uiPriority w:val="99"/>
    <w:rsid w:val="00C0733F"/>
    <w:pPr>
      <w:widowControl w:val="0"/>
      <w:suppressAutoHyphens/>
      <w:spacing w:after="120" w:line="480" w:lineRule="auto"/>
      <w:ind w:left="283"/>
    </w:pPr>
    <w:rPr>
      <w:kern w:val="1"/>
      <w:sz w:val="24"/>
      <w:szCs w:val="24"/>
    </w:rPr>
  </w:style>
  <w:style w:type="paragraph" w:customStyle="1" w:styleId="1f3">
    <w:name w:val="Знак1 Знак Знак Знак"/>
    <w:basedOn w:val="Normal"/>
    <w:uiPriority w:val="99"/>
    <w:rsid w:val="00116333"/>
    <w:pPr>
      <w:spacing w:before="100" w:beforeAutospacing="1" w:after="100" w:afterAutospacing="1"/>
    </w:pPr>
    <w:rPr>
      <w:rFonts w:ascii="Tahoma" w:hAnsi="Tahoma"/>
      <w:lang w:val="en-US" w:eastAsia="en-US"/>
    </w:rPr>
  </w:style>
  <w:style w:type="table" w:customStyle="1" w:styleId="26">
    <w:name w:val="Сетка таблицы2"/>
    <w:uiPriority w:val="99"/>
    <w:rsid w:val="0011633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uiPriority w:val="99"/>
    <w:rsid w:val="0011633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116333"/>
    <w:pPr>
      <w:ind w:firstLine="709"/>
      <w:jc w:val="both"/>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Без интервала2"/>
    <w:uiPriority w:val="99"/>
    <w:rsid w:val="00116333"/>
    <w:rPr>
      <w:rFonts w:eastAsia="Times New Roman"/>
    </w:rPr>
  </w:style>
  <w:style w:type="paragraph" w:customStyle="1" w:styleId="28">
    <w:name w:val="Абзац списка2"/>
    <w:basedOn w:val="Normal"/>
    <w:uiPriority w:val="99"/>
    <w:rsid w:val="00116333"/>
    <w:pPr>
      <w:spacing w:after="200" w:line="276" w:lineRule="auto"/>
      <w:ind w:left="708"/>
    </w:pPr>
    <w:rPr>
      <w:rFonts w:ascii="Calibri" w:hAnsi="Calibri"/>
      <w:sz w:val="22"/>
      <w:szCs w:val="22"/>
    </w:rPr>
  </w:style>
  <w:style w:type="character" w:styleId="PlaceholderText">
    <w:name w:val="Placeholder Text"/>
    <w:basedOn w:val="DefaultParagraphFont"/>
    <w:uiPriority w:val="99"/>
    <w:semiHidden/>
    <w:rsid w:val="00116333"/>
    <w:rPr>
      <w:rFonts w:cs="Times New Roman"/>
      <w:color w:val="808080"/>
    </w:rPr>
  </w:style>
  <w:style w:type="paragraph" w:customStyle="1" w:styleId="215">
    <w:name w:val="Без интервала21"/>
    <w:uiPriority w:val="99"/>
    <w:rsid w:val="00116333"/>
    <w:rPr>
      <w:rFonts w:eastAsia="Times New Roman"/>
    </w:rPr>
  </w:style>
  <w:style w:type="paragraph" w:customStyle="1" w:styleId="216">
    <w:name w:val="Абзац списка21"/>
    <w:basedOn w:val="Normal"/>
    <w:uiPriority w:val="99"/>
    <w:rsid w:val="00116333"/>
    <w:pPr>
      <w:spacing w:after="200" w:line="276" w:lineRule="auto"/>
      <w:ind w:left="708"/>
    </w:pPr>
    <w:rPr>
      <w:rFonts w:ascii="Calibri" w:hAnsi="Calibri"/>
      <w:sz w:val="22"/>
      <w:szCs w:val="22"/>
    </w:rPr>
  </w:style>
  <w:style w:type="paragraph" w:customStyle="1" w:styleId="30">
    <w:name w:val="Без интервала3"/>
    <w:uiPriority w:val="99"/>
    <w:rsid w:val="00116333"/>
    <w:rPr>
      <w:rFonts w:eastAsia="Times New Roman"/>
    </w:rPr>
  </w:style>
  <w:style w:type="paragraph" w:customStyle="1" w:styleId="32">
    <w:name w:val="Абзац списка3"/>
    <w:basedOn w:val="Normal"/>
    <w:uiPriority w:val="99"/>
    <w:rsid w:val="00116333"/>
    <w:pPr>
      <w:spacing w:after="200" w:line="276" w:lineRule="auto"/>
      <w:ind w:left="708"/>
    </w:pPr>
    <w:rPr>
      <w:rFonts w:ascii="Calibri" w:hAnsi="Calibri"/>
      <w:sz w:val="22"/>
      <w:szCs w:val="22"/>
    </w:rPr>
  </w:style>
  <w:style w:type="paragraph" w:customStyle="1" w:styleId="4">
    <w:name w:val="Без интервала4"/>
    <w:uiPriority w:val="99"/>
    <w:rsid w:val="00116333"/>
    <w:rPr>
      <w:rFonts w:eastAsia="Times New Roman"/>
    </w:rPr>
  </w:style>
  <w:style w:type="paragraph" w:customStyle="1" w:styleId="40">
    <w:name w:val="Абзац списка4"/>
    <w:basedOn w:val="Normal"/>
    <w:uiPriority w:val="99"/>
    <w:rsid w:val="00116333"/>
    <w:pPr>
      <w:spacing w:after="200" w:line="276" w:lineRule="auto"/>
      <w:ind w:left="708"/>
    </w:pPr>
    <w:rPr>
      <w:rFonts w:ascii="Calibri" w:hAnsi="Calibri"/>
      <w:sz w:val="22"/>
      <w:szCs w:val="22"/>
    </w:rPr>
  </w:style>
  <w:style w:type="paragraph" w:customStyle="1" w:styleId="5">
    <w:name w:val="Без интервала5"/>
    <w:uiPriority w:val="99"/>
    <w:rsid w:val="00116333"/>
    <w:rPr>
      <w:rFonts w:eastAsia="Times New Roman"/>
    </w:rPr>
  </w:style>
  <w:style w:type="paragraph" w:customStyle="1" w:styleId="50">
    <w:name w:val="Абзац списка5"/>
    <w:basedOn w:val="Normal"/>
    <w:uiPriority w:val="99"/>
    <w:rsid w:val="00116333"/>
    <w:pPr>
      <w:spacing w:after="200" w:line="276" w:lineRule="auto"/>
      <w:ind w:left="708"/>
    </w:pPr>
    <w:rPr>
      <w:rFonts w:ascii="Calibri" w:hAnsi="Calibri"/>
      <w:sz w:val="22"/>
      <w:szCs w:val="22"/>
    </w:rPr>
  </w:style>
  <w:style w:type="paragraph" w:customStyle="1" w:styleId="6">
    <w:name w:val="Без интервала6"/>
    <w:uiPriority w:val="99"/>
    <w:rsid w:val="00116333"/>
    <w:rPr>
      <w:rFonts w:eastAsia="Times New Roman"/>
    </w:rPr>
  </w:style>
  <w:style w:type="paragraph" w:customStyle="1" w:styleId="60">
    <w:name w:val="Абзац списка6"/>
    <w:basedOn w:val="Normal"/>
    <w:uiPriority w:val="99"/>
    <w:rsid w:val="00116333"/>
    <w:pPr>
      <w:spacing w:after="200" w:line="276" w:lineRule="auto"/>
      <w:ind w:left="708"/>
    </w:pPr>
    <w:rPr>
      <w:rFonts w:ascii="Calibri" w:hAnsi="Calibri"/>
      <w:sz w:val="22"/>
      <w:szCs w:val="22"/>
    </w:rPr>
  </w:style>
  <w:style w:type="paragraph" w:customStyle="1" w:styleId="7">
    <w:name w:val="Без интервала7"/>
    <w:uiPriority w:val="99"/>
    <w:rsid w:val="00116333"/>
    <w:rPr>
      <w:rFonts w:eastAsia="Times New Roman"/>
    </w:rPr>
  </w:style>
  <w:style w:type="paragraph" w:customStyle="1" w:styleId="70">
    <w:name w:val="Абзац списка7"/>
    <w:basedOn w:val="Normal"/>
    <w:uiPriority w:val="99"/>
    <w:rsid w:val="00116333"/>
    <w:pPr>
      <w:spacing w:after="200" w:line="276" w:lineRule="auto"/>
      <w:ind w:left="708"/>
    </w:pPr>
    <w:rPr>
      <w:rFonts w:ascii="Calibri" w:hAnsi="Calibri"/>
      <w:sz w:val="22"/>
      <w:szCs w:val="22"/>
    </w:rPr>
  </w:style>
  <w:style w:type="paragraph" w:customStyle="1" w:styleId="8">
    <w:name w:val="Без интервала8"/>
    <w:uiPriority w:val="99"/>
    <w:rsid w:val="00116333"/>
    <w:rPr>
      <w:rFonts w:eastAsia="Times New Roman"/>
    </w:rPr>
  </w:style>
  <w:style w:type="paragraph" w:customStyle="1" w:styleId="80">
    <w:name w:val="Абзац списка8"/>
    <w:basedOn w:val="Normal"/>
    <w:uiPriority w:val="99"/>
    <w:rsid w:val="00116333"/>
    <w:pPr>
      <w:spacing w:after="200" w:line="276" w:lineRule="auto"/>
      <w:ind w:left="708"/>
    </w:pPr>
    <w:rPr>
      <w:rFonts w:ascii="Calibri" w:hAnsi="Calibri"/>
      <w:sz w:val="22"/>
      <w:szCs w:val="22"/>
    </w:rPr>
  </w:style>
  <w:style w:type="paragraph" w:customStyle="1" w:styleId="xl149">
    <w:name w:val="xl149"/>
    <w:basedOn w:val="Normal"/>
    <w:uiPriority w:val="99"/>
    <w:rsid w:val="0011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0">
    <w:name w:val="xl150"/>
    <w:basedOn w:val="Normal"/>
    <w:uiPriority w:val="99"/>
    <w:rsid w:val="0011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51">
    <w:name w:val="xl151"/>
    <w:basedOn w:val="Normal"/>
    <w:uiPriority w:val="99"/>
    <w:rsid w:val="0011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2">
    <w:name w:val="xl152"/>
    <w:basedOn w:val="Normal"/>
    <w:uiPriority w:val="99"/>
    <w:rsid w:val="0011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3">
    <w:name w:val="xl153"/>
    <w:basedOn w:val="Normal"/>
    <w:uiPriority w:val="99"/>
    <w:rsid w:val="00116333"/>
    <w:pPr>
      <w:pBdr>
        <w:top w:val="single" w:sz="4" w:space="0" w:color="auto"/>
        <w:left w:val="single" w:sz="4" w:space="0" w:color="auto"/>
      </w:pBdr>
      <w:spacing w:before="100" w:beforeAutospacing="1" w:after="100" w:afterAutospacing="1"/>
      <w:jc w:val="center"/>
      <w:textAlignment w:val="center"/>
    </w:pPr>
    <w:rPr>
      <w:b/>
      <w:bCs/>
      <w:sz w:val="24"/>
      <w:szCs w:val="24"/>
    </w:rPr>
  </w:style>
  <w:style w:type="paragraph" w:customStyle="1" w:styleId="xl154">
    <w:name w:val="xl154"/>
    <w:basedOn w:val="Normal"/>
    <w:uiPriority w:val="99"/>
    <w:rsid w:val="00116333"/>
    <w:pPr>
      <w:pBdr>
        <w:top w:val="single" w:sz="4" w:space="0" w:color="auto"/>
      </w:pBdr>
      <w:spacing w:before="100" w:beforeAutospacing="1" w:after="100" w:afterAutospacing="1"/>
      <w:jc w:val="center"/>
      <w:textAlignment w:val="center"/>
    </w:pPr>
    <w:rPr>
      <w:b/>
      <w:bCs/>
      <w:sz w:val="24"/>
      <w:szCs w:val="24"/>
    </w:rPr>
  </w:style>
  <w:style w:type="paragraph" w:customStyle="1" w:styleId="xl155">
    <w:name w:val="xl155"/>
    <w:basedOn w:val="Normal"/>
    <w:uiPriority w:val="99"/>
    <w:rsid w:val="00116333"/>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6">
    <w:name w:val="xl156"/>
    <w:basedOn w:val="Normal"/>
    <w:uiPriority w:val="99"/>
    <w:rsid w:val="00116333"/>
    <w:pPr>
      <w:pBdr>
        <w:left w:val="single" w:sz="4" w:space="0" w:color="auto"/>
      </w:pBdr>
      <w:spacing w:before="100" w:beforeAutospacing="1" w:after="100" w:afterAutospacing="1"/>
      <w:jc w:val="center"/>
      <w:textAlignment w:val="center"/>
    </w:pPr>
    <w:rPr>
      <w:b/>
      <w:bCs/>
      <w:sz w:val="24"/>
      <w:szCs w:val="24"/>
    </w:rPr>
  </w:style>
  <w:style w:type="paragraph" w:customStyle="1" w:styleId="xl157">
    <w:name w:val="xl157"/>
    <w:basedOn w:val="Normal"/>
    <w:uiPriority w:val="99"/>
    <w:rsid w:val="00116333"/>
    <w:pPr>
      <w:spacing w:before="100" w:beforeAutospacing="1" w:after="100" w:afterAutospacing="1"/>
      <w:jc w:val="center"/>
      <w:textAlignment w:val="center"/>
    </w:pPr>
    <w:rPr>
      <w:b/>
      <w:bCs/>
      <w:sz w:val="24"/>
      <w:szCs w:val="24"/>
    </w:rPr>
  </w:style>
  <w:style w:type="paragraph" w:customStyle="1" w:styleId="xl158">
    <w:name w:val="xl158"/>
    <w:basedOn w:val="Normal"/>
    <w:uiPriority w:val="99"/>
    <w:rsid w:val="00116333"/>
    <w:pPr>
      <w:pBdr>
        <w:right w:val="single" w:sz="4" w:space="0" w:color="auto"/>
      </w:pBdr>
      <w:spacing w:before="100" w:beforeAutospacing="1" w:after="100" w:afterAutospacing="1"/>
      <w:jc w:val="center"/>
      <w:textAlignment w:val="center"/>
    </w:pPr>
    <w:rPr>
      <w:b/>
      <w:bCs/>
      <w:sz w:val="24"/>
      <w:szCs w:val="24"/>
    </w:rPr>
  </w:style>
  <w:style w:type="paragraph" w:customStyle="1" w:styleId="xl159">
    <w:name w:val="xl159"/>
    <w:basedOn w:val="Normal"/>
    <w:uiPriority w:val="99"/>
    <w:rsid w:val="0011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0">
    <w:name w:val="xl160"/>
    <w:basedOn w:val="Normal"/>
    <w:uiPriority w:val="99"/>
    <w:rsid w:val="001163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61">
    <w:name w:val="xl161"/>
    <w:basedOn w:val="Normal"/>
    <w:uiPriority w:val="99"/>
    <w:rsid w:val="001163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table" w:customStyle="1" w:styleId="33">
    <w:name w:val="Сетка таблицы3"/>
    <w:uiPriority w:val="99"/>
    <w:rsid w:val="0011633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
    <w:name w:val="Без интервала9"/>
    <w:uiPriority w:val="99"/>
    <w:rsid w:val="00116333"/>
    <w:rPr>
      <w:rFonts w:eastAsia="Times New Roman"/>
    </w:rPr>
  </w:style>
  <w:style w:type="paragraph" w:customStyle="1" w:styleId="90">
    <w:name w:val="Абзац списка9"/>
    <w:basedOn w:val="Normal"/>
    <w:uiPriority w:val="99"/>
    <w:rsid w:val="00116333"/>
    <w:pPr>
      <w:spacing w:after="200" w:line="276" w:lineRule="auto"/>
      <w:ind w:left="708"/>
    </w:pPr>
    <w:rPr>
      <w:rFonts w:ascii="Calibri" w:hAnsi="Calibri"/>
      <w:sz w:val="22"/>
      <w:szCs w:val="22"/>
    </w:rPr>
  </w:style>
  <w:style w:type="character" w:styleId="FootnoteReference">
    <w:name w:val="footnote reference"/>
    <w:aliases w:val="Знак сноски 1,Знак сноски-FN,Ciae niinee-FN,Referencia nota al pie"/>
    <w:basedOn w:val="DefaultParagraphFont"/>
    <w:uiPriority w:val="99"/>
    <w:rsid w:val="00116333"/>
    <w:rPr>
      <w:rFonts w:cs="Times New Roman"/>
      <w:vertAlign w:val="superscript"/>
    </w:rPr>
  </w:style>
  <w:style w:type="character" w:customStyle="1" w:styleId="blk">
    <w:name w:val="blk"/>
    <w:uiPriority w:val="99"/>
    <w:rsid w:val="00116333"/>
  </w:style>
  <w:style w:type="character" w:customStyle="1" w:styleId="u">
    <w:name w:val="u"/>
    <w:uiPriority w:val="99"/>
    <w:rsid w:val="00116333"/>
  </w:style>
  <w:style w:type="table" w:customStyle="1" w:styleId="42">
    <w:name w:val="Сетка таблицы4"/>
    <w:uiPriority w:val="99"/>
    <w:rsid w:val="0011633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4">
    <w:name w:val="Просмотренная гиперссылка1"/>
    <w:uiPriority w:val="99"/>
    <w:semiHidden/>
    <w:rsid w:val="00116333"/>
    <w:rPr>
      <w:color w:val="800080"/>
      <w:u w:val="single"/>
    </w:rPr>
  </w:style>
  <w:style w:type="character" w:customStyle="1" w:styleId="apple-converted-space">
    <w:name w:val="apple-converted-space"/>
    <w:uiPriority w:val="99"/>
    <w:rsid w:val="00116333"/>
  </w:style>
  <w:style w:type="paragraph" w:styleId="Revision">
    <w:name w:val="Revision"/>
    <w:hidden/>
    <w:uiPriority w:val="99"/>
    <w:semiHidden/>
    <w:rsid w:val="00116333"/>
    <w:rPr>
      <w:rFonts w:ascii="Times New Roman" w:eastAsia="Times New Roman" w:hAnsi="Times New Roman"/>
      <w:sz w:val="20"/>
      <w:szCs w:val="20"/>
    </w:rPr>
  </w:style>
  <w:style w:type="character" w:customStyle="1" w:styleId="1f5">
    <w:name w:val="Текст примечания Знак1"/>
    <w:uiPriority w:val="99"/>
    <w:rsid w:val="00116333"/>
  </w:style>
  <w:style w:type="character" w:customStyle="1" w:styleId="1f6">
    <w:name w:val="Тема примечания Знак1"/>
    <w:uiPriority w:val="99"/>
    <w:rsid w:val="00116333"/>
    <w:rPr>
      <w:b/>
    </w:rPr>
  </w:style>
  <w:style w:type="table" w:customStyle="1" w:styleId="51">
    <w:name w:val="Сетка таблицы5"/>
    <w:uiPriority w:val="99"/>
    <w:rsid w:val="001163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Знак14"/>
    <w:basedOn w:val="Normal"/>
    <w:uiPriority w:val="99"/>
    <w:rsid w:val="00116333"/>
    <w:pPr>
      <w:spacing w:before="100" w:beforeAutospacing="1" w:after="100" w:afterAutospacing="1"/>
    </w:pPr>
    <w:rPr>
      <w:rFonts w:ascii="Tahoma" w:hAnsi="Tahoma"/>
      <w:lang w:val="en-US" w:eastAsia="en-US"/>
    </w:rPr>
  </w:style>
  <w:style w:type="table" w:customStyle="1" w:styleId="1110">
    <w:name w:val="Сетка таблицы111"/>
    <w:uiPriority w:val="99"/>
    <w:rsid w:val="0011633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uiPriority w:val="99"/>
    <w:rsid w:val="0011633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11633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11633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uiPriority w:val="99"/>
    <w:rsid w:val="00116333"/>
    <w:pPr>
      <w:ind w:firstLine="709"/>
      <w:jc w:val="both"/>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11633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11633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11633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uiPriority w:val="99"/>
    <w:rsid w:val="00116333"/>
    <w:pPr>
      <w:ind w:firstLine="709"/>
      <w:jc w:val="both"/>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11633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11633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11633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uiPriority w:val="99"/>
    <w:rsid w:val="00116333"/>
    <w:pPr>
      <w:ind w:firstLine="709"/>
      <w:jc w:val="both"/>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11633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F61655"/>
    <w:rPr>
      <w:rFonts w:cs="Times New Roman"/>
      <w:b/>
      <w:i/>
      <w:spacing w:val="10"/>
    </w:rPr>
  </w:style>
  <w:style w:type="character" w:customStyle="1" w:styleId="1f7">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DefaultParagraphFont"/>
    <w:uiPriority w:val="99"/>
    <w:semiHidden/>
    <w:rsid w:val="00F61655"/>
    <w:rPr>
      <w:rFonts w:cs="Times New Roman"/>
    </w:rPr>
  </w:style>
  <w:style w:type="character" w:customStyle="1" w:styleId="EndnoteTextChar">
    <w:name w:val="Endnote Text Char"/>
    <w:uiPriority w:val="99"/>
    <w:semiHidden/>
    <w:locked/>
    <w:rsid w:val="00F61655"/>
    <w:rPr>
      <w:sz w:val="22"/>
    </w:rPr>
  </w:style>
  <w:style w:type="paragraph" w:styleId="EndnoteText">
    <w:name w:val="endnote text"/>
    <w:basedOn w:val="Normal"/>
    <w:link w:val="EndnoteTextChar1"/>
    <w:uiPriority w:val="99"/>
    <w:semiHidden/>
    <w:rsid w:val="00F61655"/>
    <w:pPr>
      <w:ind w:firstLine="709"/>
      <w:jc w:val="both"/>
    </w:pPr>
    <w:rPr>
      <w:rFonts w:ascii="Calibri" w:eastAsia="Calibri" w:hAnsi="Calibri"/>
      <w:sz w:val="22"/>
      <w:szCs w:val="22"/>
    </w:rPr>
  </w:style>
  <w:style w:type="character" w:customStyle="1" w:styleId="EndnoteTextChar1">
    <w:name w:val="Endnote Text Char1"/>
    <w:basedOn w:val="DefaultParagraphFont"/>
    <w:link w:val="EndnoteText"/>
    <w:uiPriority w:val="99"/>
    <w:semiHidden/>
    <w:locked/>
    <w:rsid w:val="008523FF"/>
    <w:rPr>
      <w:rFonts w:ascii="Times New Roman" w:hAnsi="Times New Roman" w:cs="Times New Roman"/>
      <w:sz w:val="20"/>
      <w:szCs w:val="20"/>
    </w:rPr>
  </w:style>
  <w:style w:type="character" w:customStyle="1" w:styleId="1f8">
    <w:name w:val="Текст концевой сноски Знак1"/>
    <w:basedOn w:val="DefaultParagraphFont"/>
    <w:uiPriority w:val="99"/>
    <w:semiHidden/>
    <w:rsid w:val="00F61655"/>
    <w:rPr>
      <w:rFonts w:ascii="Times New Roman" w:hAnsi="Times New Roman" w:cs="Times New Roman"/>
    </w:rPr>
  </w:style>
  <w:style w:type="character" w:customStyle="1" w:styleId="BodyTextFirstIndentChar">
    <w:name w:val="Body Text First Indent Char"/>
    <w:uiPriority w:val="99"/>
    <w:locked/>
    <w:rsid w:val="00F61655"/>
    <w:rPr>
      <w:rFonts w:ascii="Arial" w:hAnsi="Arial"/>
      <w:sz w:val="28"/>
    </w:rPr>
  </w:style>
  <w:style w:type="paragraph" w:styleId="BodyTextFirstIndent">
    <w:name w:val="Body Text First Indent"/>
    <w:basedOn w:val="Normal"/>
    <w:link w:val="BodyTextFirstIndentChar1"/>
    <w:uiPriority w:val="99"/>
    <w:rsid w:val="00F61655"/>
    <w:pPr>
      <w:ind w:firstLine="210"/>
    </w:pPr>
    <w:rPr>
      <w:rFonts w:ascii="Arial" w:eastAsia="Calibri" w:hAnsi="Arial"/>
      <w:sz w:val="28"/>
    </w:rPr>
  </w:style>
  <w:style w:type="character" w:customStyle="1" w:styleId="BodyTextFirstIndentChar1">
    <w:name w:val="Body Text First Indent Char1"/>
    <w:basedOn w:val="BodyTextChar"/>
    <w:link w:val="BodyTextFirstIndent"/>
    <w:uiPriority w:val="99"/>
    <w:semiHidden/>
    <w:locked/>
    <w:rsid w:val="008523FF"/>
    <w:rPr>
      <w:sz w:val="20"/>
      <w:szCs w:val="20"/>
    </w:rPr>
  </w:style>
  <w:style w:type="character" w:customStyle="1" w:styleId="1f9">
    <w:name w:val="Красная строка Знак1"/>
    <w:basedOn w:val="BodyTextChar"/>
    <w:uiPriority w:val="99"/>
    <w:semiHidden/>
    <w:rsid w:val="00F61655"/>
  </w:style>
  <w:style w:type="character" w:customStyle="1" w:styleId="ListParagraphChar">
    <w:name w:val="List Paragraph Char"/>
    <w:link w:val="ListParagraph"/>
    <w:uiPriority w:val="99"/>
    <w:locked/>
    <w:rsid w:val="00F61655"/>
    <w:rPr>
      <w:rFonts w:ascii="Times New Roman" w:hAnsi="Times New Roman"/>
    </w:rPr>
  </w:style>
  <w:style w:type="paragraph" w:styleId="Quote">
    <w:name w:val="Quote"/>
    <w:basedOn w:val="Normal"/>
    <w:next w:val="Normal"/>
    <w:link w:val="QuoteChar1"/>
    <w:uiPriority w:val="99"/>
    <w:qFormat/>
    <w:rsid w:val="00F61655"/>
    <w:pPr>
      <w:ind w:firstLine="709"/>
      <w:jc w:val="both"/>
    </w:pPr>
    <w:rPr>
      <w:i/>
      <w:iCs/>
      <w:sz w:val="28"/>
      <w:szCs w:val="22"/>
    </w:rPr>
  </w:style>
  <w:style w:type="character" w:customStyle="1" w:styleId="QuoteChar">
    <w:name w:val="Quote Char"/>
    <w:basedOn w:val="DefaultParagraphFont"/>
    <w:link w:val="217"/>
    <w:uiPriority w:val="99"/>
    <w:locked/>
    <w:rsid w:val="00F61655"/>
    <w:rPr>
      <w:rFonts w:cs="Times New Roman"/>
      <w:i/>
      <w:color w:val="000000"/>
    </w:rPr>
  </w:style>
  <w:style w:type="character" w:customStyle="1" w:styleId="QuoteChar1">
    <w:name w:val="Quote Char1"/>
    <w:basedOn w:val="DefaultParagraphFont"/>
    <w:link w:val="Quote"/>
    <w:uiPriority w:val="99"/>
    <w:locked/>
    <w:rsid w:val="00F61655"/>
    <w:rPr>
      <w:rFonts w:ascii="Times New Roman" w:hAnsi="Times New Roman" w:cs="Times New Roman"/>
      <w:i/>
      <w:iCs/>
      <w:sz w:val="22"/>
      <w:szCs w:val="22"/>
    </w:rPr>
  </w:style>
  <w:style w:type="paragraph" w:styleId="IntenseQuote">
    <w:name w:val="Intense Quote"/>
    <w:basedOn w:val="Normal"/>
    <w:next w:val="Normal"/>
    <w:link w:val="IntenseQuoteChar1"/>
    <w:uiPriority w:val="99"/>
    <w:qFormat/>
    <w:rsid w:val="00F6165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IntenseQuoteChar">
    <w:name w:val="Intense Quote Char"/>
    <w:basedOn w:val="DefaultParagraphFont"/>
    <w:link w:val="1fa"/>
    <w:uiPriority w:val="99"/>
    <w:locked/>
    <w:rsid w:val="00F61655"/>
    <w:rPr>
      <w:rFonts w:cs="Times New Roman"/>
      <w:b/>
      <w:i/>
      <w:color w:val="4F81BD"/>
    </w:rPr>
  </w:style>
  <w:style w:type="character" w:customStyle="1" w:styleId="IntenseQuoteChar1">
    <w:name w:val="Intense Quote Char1"/>
    <w:basedOn w:val="DefaultParagraphFont"/>
    <w:link w:val="IntenseQuote"/>
    <w:uiPriority w:val="99"/>
    <w:locked/>
    <w:rsid w:val="00F61655"/>
    <w:rPr>
      <w:rFonts w:ascii="Times New Roman" w:hAnsi="Times New Roman" w:cs="Times New Roman"/>
      <w:i/>
      <w:iCs/>
      <w:sz w:val="22"/>
      <w:szCs w:val="22"/>
    </w:rPr>
  </w:style>
  <w:style w:type="character" w:customStyle="1" w:styleId="ConsPlusNonformat0">
    <w:name w:val="ConsPlusNonformat Знак"/>
    <w:link w:val="ConsPlusNonformat"/>
    <w:uiPriority w:val="99"/>
    <w:locked/>
    <w:rsid w:val="00F61655"/>
    <w:rPr>
      <w:rFonts w:ascii="Courier New" w:hAnsi="Courier New"/>
      <w:sz w:val="22"/>
      <w:lang w:val="ru-RU" w:eastAsia="ru-RU"/>
    </w:rPr>
  </w:style>
  <w:style w:type="paragraph" w:customStyle="1" w:styleId="a30">
    <w:name w:val="a3"/>
    <w:basedOn w:val="Normal"/>
    <w:uiPriority w:val="99"/>
    <w:rsid w:val="00F61655"/>
    <w:pPr>
      <w:spacing w:before="64" w:after="64"/>
    </w:pPr>
    <w:rPr>
      <w:rFonts w:ascii="Arial" w:hAnsi="Arial" w:cs="Arial"/>
      <w:color w:val="000000"/>
    </w:rPr>
  </w:style>
  <w:style w:type="character" w:customStyle="1" w:styleId="afff9">
    <w:name w:val="Основной текст_"/>
    <w:link w:val="1fb"/>
    <w:uiPriority w:val="99"/>
    <w:locked/>
    <w:rsid w:val="00F61655"/>
    <w:rPr>
      <w:b/>
      <w:spacing w:val="-3"/>
      <w:shd w:val="clear" w:color="auto" w:fill="FFFFFF"/>
    </w:rPr>
  </w:style>
  <w:style w:type="paragraph" w:customStyle="1" w:styleId="1fb">
    <w:name w:val="Основной текст1"/>
    <w:basedOn w:val="Normal"/>
    <w:link w:val="afff9"/>
    <w:uiPriority w:val="99"/>
    <w:rsid w:val="00F61655"/>
    <w:pPr>
      <w:widowControl w:val="0"/>
      <w:shd w:val="clear" w:color="auto" w:fill="FFFFFF"/>
      <w:spacing w:before="600" w:line="278" w:lineRule="exact"/>
      <w:jc w:val="center"/>
    </w:pPr>
    <w:rPr>
      <w:rFonts w:ascii="Calibri" w:eastAsia="Calibri" w:hAnsi="Calibri"/>
      <w:b/>
      <w:spacing w:val="-3"/>
    </w:rPr>
  </w:style>
  <w:style w:type="character" w:customStyle="1" w:styleId="afffa">
    <w:name w:val="Таб_текст Знак"/>
    <w:link w:val="afffb"/>
    <w:uiPriority w:val="99"/>
    <w:locked/>
    <w:rsid w:val="00F61655"/>
    <w:rPr>
      <w:sz w:val="22"/>
    </w:rPr>
  </w:style>
  <w:style w:type="paragraph" w:customStyle="1" w:styleId="afffb">
    <w:name w:val="Таб_текст"/>
    <w:basedOn w:val="NoSpacing"/>
    <w:link w:val="afffa"/>
    <w:uiPriority w:val="99"/>
    <w:rsid w:val="00F61655"/>
    <w:pPr>
      <w:suppressAutoHyphens w:val="0"/>
    </w:pPr>
    <w:rPr>
      <w:rFonts w:eastAsia="Calibri"/>
      <w:sz w:val="22"/>
      <w:lang w:eastAsia="ru-RU"/>
    </w:rPr>
  </w:style>
  <w:style w:type="character" w:customStyle="1" w:styleId="afffc">
    <w:name w:val="Таб_заг Знак"/>
    <w:link w:val="afffd"/>
    <w:uiPriority w:val="99"/>
    <w:locked/>
    <w:rsid w:val="00F61655"/>
    <w:rPr>
      <w:sz w:val="22"/>
    </w:rPr>
  </w:style>
  <w:style w:type="paragraph" w:customStyle="1" w:styleId="afffd">
    <w:name w:val="Таб_заг"/>
    <w:basedOn w:val="NoSpacing"/>
    <w:link w:val="afffc"/>
    <w:uiPriority w:val="99"/>
    <w:rsid w:val="00F61655"/>
    <w:pPr>
      <w:suppressAutoHyphens w:val="0"/>
      <w:jc w:val="center"/>
    </w:pPr>
    <w:rPr>
      <w:rFonts w:eastAsia="Calibri"/>
      <w:sz w:val="22"/>
      <w:lang w:eastAsia="ru-RU"/>
    </w:rPr>
  </w:style>
  <w:style w:type="paragraph" w:customStyle="1" w:styleId="217">
    <w:name w:val="Цитата 21"/>
    <w:basedOn w:val="Normal"/>
    <w:next w:val="Normal"/>
    <w:link w:val="QuoteChar"/>
    <w:uiPriority w:val="99"/>
    <w:rsid w:val="00F61655"/>
    <w:pPr>
      <w:spacing w:after="200" w:line="276" w:lineRule="auto"/>
      <w:ind w:firstLine="709"/>
      <w:jc w:val="both"/>
    </w:pPr>
    <w:rPr>
      <w:rFonts w:ascii="Calibri" w:eastAsia="Calibri" w:hAnsi="Calibri"/>
      <w:i/>
      <w:color w:val="000000"/>
    </w:rPr>
  </w:style>
  <w:style w:type="paragraph" w:customStyle="1" w:styleId="1fa">
    <w:name w:val="Выделенная цитата1"/>
    <w:basedOn w:val="Normal"/>
    <w:next w:val="Normal"/>
    <w:link w:val="IntenseQuoteChar"/>
    <w:uiPriority w:val="99"/>
    <w:rsid w:val="00F61655"/>
    <w:pPr>
      <w:pBdr>
        <w:bottom w:val="single" w:sz="4" w:space="4" w:color="4F81BD"/>
      </w:pBdr>
      <w:spacing w:before="200" w:after="280" w:line="276" w:lineRule="auto"/>
      <w:ind w:left="936" w:right="936" w:firstLine="709"/>
      <w:jc w:val="both"/>
    </w:pPr>
    <w:rPr>
      <w:rFonts w:ascii="Calibri" w:eastAsia="Calibri" w:hAnsi="Calibri"/>
      <w:b/>
      <w:i/>
      <w:color w:val="4F81BD"/>
    </w:rPr>
  </w:style>
  <w:style w:type="character" w:customStyle="1" w:styleId="29">
    <w:name w:val="Основной текст (2)_"/>
    <w:link w:val="2a"/>
    <w:uiPriority w:val="99"/>
    <w:locked/>
    <w:rsid w:val="00F61655"/>
    <w:rPr>
      <w:sz w:val="26"/>
      <w:shd w:val="clear" w:color="auto" w:fill="FFFFFF"/>
    </w:rPr>
  </w:style>
  <w:style w:type="paragraph" w:customStyle="1" w:styleId="2a">
    <w:name w:val="Основной текст (2)"/>
    <w:basedOn w:val="Normal"/>
    <w:link w:val="29"/>
    <w:uiPriority w:val="99"/>
    <w:rsid w:val="00F61655"/>
    <w:pPr>
      <w:widowControl w:val="0"/>
      <w:shd w:val="clear" w:color="auto" w:fill="FFFFFF"/>
      <w:spacing w:before="360" w:after="900" w:line="240" w:lineRule="atLeast"/>
      <w:ind w:firstLine="567"/>
      <w:jc w:val="center"/>
    </w:pPr>
    <w:rPr>
      <w:rFonts w:ascii="Calibri" w:eastAsia="Calibri" w:hAnsi="Calibri"/>
      <w:sz w:val="26"/>
    </w:rPr>
  </w:style>
  <w:style w:type="paragraph" w:customStyle="1" w:styleId="81">
    <w:name w:val="Заголовок 81"/>
    <w:basedOn w:val="Normal"/>
    <w:next w:val="Normal"/>
    <w:uiPriority w:val="99"/>
    <w:rsid w:val="00F61655"/>
    <w:pPr>
      <w:ind w:firstLine="709"/>
      <w:jc w:val="both"/>
      <w:outlineLvl w:val="7"/>
    </w:pPr>
    <w:rPr>
      <w:b/>
      <w:bCs/>
      <w:color w:val="7F7F7F"/>
    </w:rPr>
  </w:style>
  <w:style w:type="character" w:styleId="IntenseEmphasis">
    <w:name w:val="Intense Emphasis"/>
    <w:basedOn w:val="DefaultParagraphFont"/>
    <w:uiPriority w:val="99"/>
    <w:qFormat/>
    <w:rsid w:val="00F61655"/>
    <w:rPr>
      <w:rFonts w:cs="Times New Roman"/>
      <w:b/>
      <w:i/>
    </w:rPr>
  </w:style>
  <w:style w:type="character" w:styleId="SubtleReference">
    <w:name w:val="Subtle Reference"/>
    <w:basedOn w:val="DefaultParagraphFont"/>
    <w:uiPriority w:val="99"/>
    <w:qFormat/>
    <w:rsid w:val="00F61655"/>
    <w:rPr>
      <w:rFonts w:cs="Times New Roman"/>
      <w:smallCaps/>
    </w:rPr>
  </w:style>
  <w:style w:type="character" w:styleId="IntenseReference">
    <w:name w:val="Intense Reference"/>
    <w:basedOn w:val="DefaultParagraphFont"/>
    <w:uiPriority w:val="99"/>
    <w:qFormat/>
    <w:rsid w:val="00F61655"/>
    <w:rPr>
      <w:rFonts w:cs="Times New Roman"/>
      <w:b/>
      <w:smallCaps/>
    </w:rPr>
  </w:style>
  <w:style w:type="character" w:styleId="BookTitle">
    <w:name w:val="Book Title"/>
    <w:basedOn w:val="DefaultParagraphFont"/>
    <w:uiPriority w:val="99"/>
    <w:qFormat/>
    <w:rsid w:val="00F61655"/>
    <w:rPr>
      <w:rFonts w:cs="Times New Roman"/>
      <w:i/>
      <w:smallCaps/>
      <w:spacing w:val="5"/>
    </w:rPr>
  </w:style>
  <w:style w:type="character" w:customStyle="1" w:styleId="312">
    <w:name w:val="Заголовок 3 Знак1"/>
    <w:aliases w:val="Знак2 Знак Знак1"/>
    <w:basedOn w:val="DefaultParagraphFont"/>
    <w:uiPriority w:val="99"/>
    <w:semiHidden/>
    <w:rsid w:val="00F61655"/>
    <w:rPr>
      <w:rFonts w:ascii="Cambria" w:hAnsi="Cambria" w:cs="Times New Roman"/>
      <w:color w:val="243F60"/>
      <w:sz w:val="24"/>
      <w:szCs w:val="24"/>
    </w:rPr>
  </w:style>
  <w:style w:type="character" w:customStyle="1" w:styleId="1fc">
    <w:name w:val="Нижний колонтитул Знак1"/>
    <w:aliases w:val="Знак Знак1"/>
    <w:basedOn w:val="DefaultParagraphFont"/>
    <w:uiPriority w:val="99"/>
    <w:semiHidden/>
    <w:rsid w:val="00F61655"/>
    <w:rPr>
      <w:rFonts w:cs="Times New Roman"/>
    </w:rPr>
  </w:style>
  <w:style w:type="paragraph" w:styleId="ListBullet">
    <w:name w:val="List Bullet"/>
    <w:basedOn w:val="BodyTextFirstIndent"/>
    <w:uiPriority w:val="99"/>
    <w:semiHidden/>
    <w:rsid w:val="00F61655"/>
    <w:pPr>
      <w:tabs>
        <w:tab w:val="num" w:pos="360"/>
      </w:tabs>
      <w:ind w:left="360" w:hanging="360"/>
    </w:pPr>
  </w:style>
  <w:style w:type="paragraph" w:styleId="List3">
    <w:name w:val="List 3"/>
    <w:basedOn w:val="Normal"/>
    <w:uiPriority w:val="99"/>
    <w:semiHidden/>
    <w:rsid w:val="00F61655"/>
    <w:pPr>
      <w:ind w:left="849" w:hanging="283"/>
      <w:jc w:val="both"/>
    </w:pPr>
    <w:rPr>
      <w:rFonts w:ascii="Arial" w:hAnsi="Arial" w:cs="Arial"/>
      <w:sz w:val="28"/>
      <w:szCs w:val="28"/>
    </w:rPr>
  </w:style>
  <w:style w:type="paragraph" w:customStyle="1" w:styleId="default0">
    <w:name w:val="default"/>
    <w:basedOn w:val="Normal"/>
    <w:uiPriority w:val="99"/>
    <w:semiHidden/>
    <w:rsid w:val="00F61655"/>
    <w:pPr>
      <w:spacing w:before="100" w:beforeAutospacing="1" w:after="100" w:afterAutospacing="1"/>
    </w:pPr>
    <w:rPr>
      <w:rFonts w:eastAsia="Calibri"/>
      <w:sz w:val="24"/>
      <w:szCs w:val="24"/>
    </w:rPr>
  </w:style>
  <w:style w:type="paragraph" w:customStyle="1" w:styleId="ConsCell">
    <w:name w:val="ConsCell"/>
    <w:uiPriority w:val="99"/>
    <w:semiHidden/>
    <w:rsid w:val="00F61655"/>
    <w:pPr>
      <w:widowControl w:val="0"/>
      <w:autoSpaceDE w:val="0"/>
      <w:autoSpaceDN w:val="0"/>
      <w:adjustRightInd w:val="0"/>
      <w:ind w:right="19772"/>
    </w:pPr>
    <w:rPr>
      <w:rFonts w:ascii="Arial" w:eastAsia="Times New Roman" w:hAnsi="Arial" w:cs="Arial"/>
      <w:sz w:val="20"/>
      <w:szCs w:val="20"/>
    </w:rPr>
  </w:style>
  <w:style w:type="paragraph" w:customStyle="1" w:styleId="ConsPlusDocList">
    <w:name w:val="ConsPlusDocList"/>
    <w:uiPriority w:val="99"/>
    <w:semiHidden/>
    <w:rsid w:val="00F61655"/>
    <w:pPr>
      <w:widowControl w:val="0"/>
      <w:autoSpaceDE w:val="0"/>
      <w:autoSpaceDN w:val="0"/>
      <w:adjustRightInd w:val="0"/>
    </w:pPr>
    <w:rPr>
      <w:rFonts w:ascii="Courier New" w:eastAsia="Times New Roman" w:hAnsi="Courier New" w:cs="Courier New"/>
      <w:sz w:val="20"/>
      <w:szCs w:val="20"/>
    </w:rPr>
  </w:style>
  <w:style w:type="paragraph" w:customStyle="1" w:styleId="afffe">
    <w:name w:val="Знак Знак Знак Знак Знак Знак Знак Знак Знак"/>
    <w:basedOn w:val="Normal"/>
    <w:uiPriority w:val="99"/>
    <w:semiHidden/>
    <w:rsid w:val="00F61655"/>
    <w:pPr>
      <w:spacing w:before="100" w:beforeAutospacing="1" w:after="100" w:afterAutospacing="1"/>
    </w:pPr>
    <w:rPr>
      <w:rFonts w:ascii="Tahoma" w:hAnsi="Tahoma" w:cs="Tahoma"/>
      <w:lang w:val="en-US" w:eastAsia="en-US"/>
    </w:rPr>
  </w:style>
  <w:style w:type="paragraph" w:customStyle="1" w:styleId="1fd">
    <w:name w:val="Знак Знак Знак1"/>
    <w:basedOn w:val="Normal"/>
    <w:uiPriority w:val="99"/>
    <w:semiHidden/>
    <w:rsid w:val="00F61655"/>
    <w:pPr>
      <w:spacing w:before="100" w:beforeAutospacing="1" w:after="100" w:afterAutospacing="1"/>
    </w:pPr>
    <w:rPr>
      <w:rFonts w:ascii="Tahoma" w:hAnsi="Tahoma" w:cs="Tahoma"/>
      <w:lang w:val="en-US" w:eastAsia="en-US"/>
    </w:rPr>
  </w:style>
  <w:style w:type="paragraph" w:customStyle="1" w:styleId="ConsTitle">
    <w:name w:val="ConsTitle"/>
    <w:uiPriority w:val="99"/>
    <w:semiHidden/>
    <w:rsid w:val="00F61655"/>
    <w:pPr>
      <w:widowControl w:val="0"/>
      <w:autoSpaceDE w:val="0"/>
      <w:autoSpaceDN w:val="0"/>
      <w:adjustRightInd w:val="0"/>
      <w:ind w:right="19772"/>
    </w:pPr>
    <w:rPr>
      <w:rFonts w:ascii="Arial" w:eastAsia="Times New Roman" w:hAnsi="Arial" w:cs="Arial"/>
      <w:b/>
      <w:bCs/>
      <w:sz w:val="20"/>
      <w:szCs w:val="20"/>
    </w:rPr>
  </w:style>
  <w:style w:type="paragraph" w:customStyle="1" w:styleId="114">
    <w:name w:val="Знак11"/>
    <w:basedOn w:val="Normal"/>
    <w:uiPriority w:val="99"/>
    <w:semiHidden/>
    <w:rsid w:val="00F61655"/>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semiHidden/>
    <w:rsid w:val="00F61655"/>
    <w:pPr>
      <w:spacing w:before="100" w:beforeAutospacing="1" w:after="100" w:afterAutospacing="1"/>
    </w:pPr>
    <w:rPr>
      <w:rFonts w:ascii="Tahoma" w:hAnsi="Tahoma" w:cs="Tahoma"/>
      <w:lang w:val="en-US" w:eastAsia="en-US"/>
    </w:rPr>
  </w:style>
  <w:style w:type="paragraph" w:customStyle="1" w:styleId="affff">
    <w:name w:val="Адресат"/>
    <w:basedOn w:val="Normal"/>
    <w:uiPriority w:val="99"/>
    <w:semiHidden/>
    <w:rsid w:val="00F61655"/>
    <w:pPr>
      <w:ind w:firstLine="567"/>
      <w:jc w:val="both"/>
    </w:pPr>
    <w:rPr>
      <w:rFonts w:ascii="Arial" w:hAnsi="Arial" w:cs="Arial"/>
      <w:sz w:val="28"/>
      <w:szCs w:val="28"/>
    </w:rPr>
  </w:style>
  <w:style w:type="paragraph" w:customStyle="1" w:styleId="affff0">
    <w:name w:val="Основной"/>
    <w:basedOn w:val="Normal"/>
    <w:uiPriority w:val="99"/>
    <w:semiHidden/>
    <w:rsid w:val="00F61655"/>
    <w:pPr>
      <w:widowControl w:val="0"/>
      <w:ind w:firstLine="720"/>
      <w:jc w:val="both"/>
    </w:pPr>
    <w:rPr>
      <w:rFonts w:ascii="Arial" w:hAnsi="Arial" w:cs="Arial"/>
      <w:sz w:val="28"/>
      <w:szCs w:val="28"/>
    </w:rPr>
  </w:style>
  <w:style w:type="paragraph" w:customStyle="1" w:styleId="1fe">
    <w:name w:val="Знак Знак Знак Знак1"/>
    <w:basedOn w:val="Normal"/>
    <w:uiPriority w:val="99"/>
    <w:semiHidden/>
    <w:rsid w:val="00F61655"/>
    <w:pPr>
      <w:spacing w:before="100" w:beforeAutospacing="1" w:after="100" w:afterAutospacing="1"/>
      <w:jc w:val="both"/>
    </w:pPr>
    <w:rPr>
      <w:rFonts w:ascii="Tahoma" w:hAnsi="Tahoma" w:cs="Tahoma"/>
      <w:lang w:val="en-US" w:eastAsia="en-US"/>
    </w:rPr>
  </w:style>
  <w:style w:type="paragraph" w:customStyle="1" w:styleId="2b">
    <w:name w:val="Знак Знак Знак Знак2"/>
    <w:basedOn w:val="Normal"/>
    <w:uiPriority w:val="99"/>
    <w:semiHidden/>
    <w:rsid w:val="00F61655"/>
    <w:pPr>
      <w:spacing w:before="100" w:beforeAutospacing="1" w:after="100" w:afterAutospacing="1"/>
      <w:jc w:val="both"/>
    </w:pPr>
    <w:rPr>
      <w:rFonts w:ascii="Tahoma" w:hAnsi="Tahoma" w:cs="Tahoma"/>
      <w:lang w:val="en-US" w:eastAsia="en-US"/>
    </w:rPr>
  </w:style>
  <w:style w:type="paragraph" w:customStyle="1" w:styleId="62">
    <w:name w:val="Знак Знак Знак Знак6"/>
    <w:basedOn w:val="Normal"/>
    <w:uiPriority w:val="99"/>
    <w:semiHidden/>
    <w:rsid w:val="00F61655"/>
    <w:pPr>
      <w:spacing w:before="100" w:beforeAutospacing="1" w:after="100" w:afterAutospacing="1"/>
      <w:jc w:val="both"/>
    </w:pPr>
    <w:rPr>
      <w:rFonts w:ascii="Tahoma" w:hAnsi="Tahoma"/>
      <w:lang w:val="en-US" w:eastAsia="en-US"/>
    </w:rPr>
  </w:style>
  <w:style w:type="paragraph" w:customStyle="1" w:styleId="affff1">
    <w:name w:val="Знак Знак Знак Знак Знак Знак"/>
    <w:basedOn w:val="Normal"/>
    <w:uiPriority w:val="99"/>
    <w:semiHidden/>
    <w:rsid w:val="00F61655"/>
    <w:pPr>
      <w:spacing w:before="100" w:beforeAutospacing="1" w:after="100" w:afterAutospacing="1"/>
      <w:jc w:val="both"/>
    </w:pPr>
    <w:rPr>
      <w:rFonts w:ascii="Tahoma" w:hAnsi="Tahoma"/>
      <w:lang w:val="en-US" w:eastAsia="en-US"/>
    </w:rPr>
  </w:style>
  <w:style w:type="paragraph" w:customStyle="1" w:styleId="52">
    <w:name w:val="Знак Знак Знак Знак5"/>
    <w:basedOn w:val="Normal"/>
    <w:uiPriority w:val="99"/>
    <w:semiHidden/>
    <w:rsid w:val="00F61655"/>
    <w:pPr>
      <w:spacing w:before="100" w:beforeAutospacing="1" w:after="100" w:afterAutospacing="1"/>
      <w:jc w:val="both"/>
    </w:pPr>
    <w:rPr>
      <w:rFonts w:ascii="Tahoma" w:hAnsi="Tahoma"/>
      <w:lang w:val="en-US" w:eastAsia="en-US"/>
    </w:rPr>
  </w:style>
  <w:style w:type="paragraph" w:customStyle="1" w:styleId="2c">
    <w:name w:val="Знак Знак Знак Знак Знак Знак2"/>
    <w:basedOn w:val="Normal"/>
    <w:uiPriority w:val="99"/>
    <w:semiHidden/>
    <w:rsid w:val="00F61655"/>
    <w:pPr>
      <w:spacing w:before="100" w:beforeAutospacing="1" w:after="100" w:afterAutospacing="1"/>
      <w:jc w:val="both"/>
    </w:pPr>
    <w:rPr>
      <w:rFonts w:ascii="Tahoma" w:hAnsi="Tahoma"/>
      <w:lang w:val="en-US" w:eastAsia="en-US"/>
    </w:rPr>
  </w:style>
  <w:style w:type="paragraph" w:customStyle="1" w:styleId="43">
    <w:name w:val="Знак Знак Знак Знак4"/>
    <w:basedOn w:val="Normal"/>
    <w:uiPriority w:val="99"/>
    <w:semiHidden/>
    <w:rsid w:val="00F61655"/>
    <w:pPr>
      <w:spacing w:before="100" w:beforeAutospacing="1" w:after="100" w:afterAutospacing="1"/>
      <w:jc w:val="both"/>
    </w:pPr>
    <w:rPr>
      <w:rFonts w:ascii="Tahoma" w:hAnsi="Tahoma"/>
      <w:lang w:val="en-US" w:eastAsia="en-US"/>
    </w:rPr>
  </w:style>
  <w:style w:type="paragraph" w:customStyle="1" w:styleId="34">
    <w:name w:val="Знак Знак Знак Знак3"/>
    <w:basedOn w:val="Normal"/>
    <w:uiPriority w:val="99"/>
    <w:semiHidden/>
    <w:rsid w:val="00F61655"/>
    <w:pPr>
      <w:spacing w:before="100" w:beforeAutospacing="1" w:after="100" w:afterAutospacing="1"/>
      <w:jc w:val="both"/>
    </w:pPr>
    <w:rPr>
      <w:rFonts w:ascii="Tahoma" w:hAnsi="Tahoma"/>
      <w:lang w:val="en-US" w:eastAsia="en-US"/>
    </w:rPr>
  </w:style>
  <w:style w:type="paragraph" w:customStyle="1" w:styleId="1ff">
    <w:name w:val="Знак Знак Знак Знак Знак Знак1"/>
    <w:basedOn w:val="Normal"/>
    <w:uiPriority w:val="99"/>
    <w:semiHidden/>
    <w:rsid w:val="00F61655"/>
    <w:pPr>
      <w:spacing w:before="100" w:beforeAutospacing="1" w:after="100" w:afterAutospacing="1"/>
      <w:jc w:val="both"/>
    </w:pPr>
    <w:rPr>
      <w:rFonts w:ascii="Tahoma" w:hAnsi="Tahoma"/>
      <w:lang w:val="en-US" w:eastAsia="en-US"/>
    </w:rPr>
  </w:style>
  <w:style w:type="paragraph" w:customStyle="1" w:styleId="131">
    <w:name w:val="Знак13"/>
    <w:basedOn w:val="Normal"/>
    <w:uiPriority w:val="99"/>
    <w:semiHidden/>
    <w:rsid w:val="00F61655"/>
    <w:pPr>
      <w:spacing w:before="100" w:beforeAutospacing="1" w:after="100" w:afterAutospacing="1"/>
    </w:pPr>
    <w:rPr>
      <w:rFonts w:ascii="Tahoma" w:hAnsi="Tahoma"/>
      <w:lang w:val="en-US" w:eastAsia="en-US"/>
    </w:rPr>
  </w:style>
  <w:style w:type="paragraph" w:customStyle="1" w:styleId="121">
    <w:name w:val="Знак12"/>
    <w:basedOn w:val="Normal"/>
    <w:uiPriority w:val="99"/>
    <w:semiHidden/>
    <w:rsid w:val="00F61655"/>
    <w:pPr>
      <w:spacing w:before="100" w:beforeAutospacing="1" w:after="100" w:afterAutospacing="1"/>
    </w:pPr>
    <w:rPr>
      <w:rFonts w:ascii="Tahoma" w:hAnsi="Tahoma"/>
      <w:lang w:val="en-US" w:eastAsia="en-US"/>
    </w:rPr>
  </w:style>
  <w:style w:type="paragraph" w:customStyle="1" w:styleId="description">
    <w:name w:val="description"/>
    <w:basedOn w:val="Normal"/>
    <w:uiPriority w:val="99"/>
    <w:semiHidden/>
    <w:rsid w:val="00F61655"/>
    <w:pPr>
      <w:spacing w:before="100" w:beforeAutospacing="1" w:after="100" w:afterAutospacing="1"/>
    </w:pPr>
    <w:rPr>
      <w:sz w:val="24"/>
      <w:szCs w:val="24"/>
    </w:rPr>
  </w:style>
  <w:style w:type="character" w:customStyle="1" w:styleId="HTML1">
    <w:name w:val="Стандартный HTML Знак1"/>
    <w:basedOn w:val="DefaultParagraphFont"/>
    <w:uiPriority w:val="99"/>
    <w:semiHidden/>
    <w:rsid w:val="00F61655"/>
    <w:rPr>
      <w:rFonts w:ascii="Consolas" w:hAnsi="Consolas" w:cs="Times New Roman"/>
    </w:rPr>
  </w:style>
  <w:style w:type="character" w:customStyle="1" w:styleId="1ff0">
    <w:name w:val="Текст Знак1"/>
    <w:basedOn w:val="DefaultParagraphFont"/>
    <w:uiPriority w:val="99"/>
    <w:semiHidden/>
    <w:rsid w:val="00F61655"/>
    <w:rPr>
      <w:rFonts w:ascii="Consolas" w:hAnsi="Consolas" w:cs="Times New Roman"/>
      <w:sz w:val="21"/>
      <w:szCs w:val="21"/>
    </w:rPr>
  </w:style>
  <w:style w:type="character" w:customStyle="1" w:styleId="1ff1">
    <w:name w:val="Основной текст Знак1"/>
    <w:aliases w:val="Основной текст Знак Знак"/>
    <w:uiPriority w:val="99"/>
    <w:rsid w:val="00F61655"/>
    <w:rPr>
      <w:sz w:val="28"/>
    </w:rPr>
  </w:style>
  <w:style w:type="character" w:customStyle="1" w:styleId="caps">
    <w:name w:val="caps"/>
    <w:uiPriority w:val="99"/>
    <w:rsid w:val="00F61655"/>
  </w:style>
  <w:style w:type="character" w:customStyle="1" w:styleId="FooterChar1">
    <w:name w:val="Footer Char1"/>
    <w:uiPriority w:val="99"/>
    <w:locked/>
    <w:rsid w:val="00F61655"/>
    <w:rPr>
      <w:lang w:val="ru-RU" w:eastAsia="ru-RU"/>
    </w:rPr>
  </w:style>
  <w:style w:type="character" w:customStyle="1" w:styleId="2d">
    <w:name w:val="Основной текст Знак2"/>
    <w:aliases w:val="Основной текст Знак Знак1"/>
    <w:uiPriority w:val="99"/>
    <w:rsid w:val="00F61655"/>
    <w:rPr>
      <w:sz w:val="28"/>
    </w:rPr>
  </w:style>
  <w:style w:type="table" w:customStyle="1" w:styleId="71">
    <w:name w:val="Сетка таблицы7"/>
    <w:uiPriority w:val="99"/>
    <w:rsid w:val="00F616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F616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F616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F616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uiPriority w:val="99"/>
    <w:rsid w:val="00D251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788117">
      <w:marLeft w:val="0"/>
      <w:marRight w:val="0"/>
      <w:marTop w:val="0"/>
      <w:marBottom w:val="0"/>
      <w:divBdr>
        <w:top w:val="none" w:sz="0" w:space="0" w:color="auto"/>
        <w:left w:val="none" w:sz="0" w:space="0" w:color="auto"/>
        <w:bottom w:val="none" w:sz="0" w:space="0" w:color="auto"/>
        <w:right w:val="none" w:sz="0" w:space="0" w:color="auto"/>
      </w:divBdr>
    </w:div>
    <w:div w:id="129788118">
      <w:marLeft w:val="0"/>
      <w:marRight w:val="0"/>
      <w:marTop w:val="0"/>
      <w:marBottom w:val="0"/>
      <w:divBdr>
        <w:top w:val="none" w:sz="0" w:space="0" w:color="auto"/>
        <w:left w:val="none" w:sz="0" w:space="0" w:color="auto"/>
        <w:bottom w:val="none" w:sz="0" w:space="0" w:color="auto"/>
        <w:right w:val="none" w:sz="0" w:space="0" w:color="auto"/>
      </w:divBdr>
    </w:div>
    <w:div w:id="129788119">
      <w:marLeft w:val="0"/>
      <w:marRight w:val="0"/>
      <w:marTop w:val="0"/>
      <w:marBottom w:val="0"/>
      <w:divBdr>
        <w:top w:val="none" w:sz="0" w:space="0" w:color="auto"/>
        <w:left w:val="none" w:sz="0" w:space="0" w:color="auto"/>
        <w:bottom w:val="none" w:sz="0" w:space="0" w:color="auto"/>
        <w:right w:val="none" w:sz="0" w:space="0" w:color="auto"/>
      </w:divBdr>
    </w:div>
    <w:div w:id="129788120">
      <w:marLeft w:val="0"/>
      <w:marRight w:val="0"/>
      <w:marTop w:val="0"/>
      <w:marBottom w:val="0"/>
      <w:divBdr>
        <w:top w:val="none" w:sz="0" w:space="0" w:color="auto"/>
        <w:left w:val="none" w:sz="0" w:space="0" w:color="auto"/>
        <w:bottom w:val="none" w:sz="0" w:space="0" w:color="auto"/>
        <w:right w:val="none" w:sz="0" w:space="0" w:color="auto"/>
      </w:divBdr>
    </w:div>
    <w:div w:id="129788121">
      <w:marLeft w:val="0"/>
      <w:marRight w:val="0"/>
      <w:marTop w:val="0"/>
      <w:marBottom w:val="0"/>
      <w:divBdr>
        <w:top w:val="none" w:sz="0" w:space="0" w:color="auto"/>
        <w:left w:val="none" w:sz="0" w:space="0" w:color="auto"/>
        <w:bottom w:val="none" w:sz="0" w:space="0" w:color="auto"/>
        <w:right w:val="none" w:sz="0" w:space="0" w:color="auto"/>
      </w:divBdr>
    </w:div>
    <w:div w:id="129788122">
      <w:marLeft w:val="0"/>
      <w:marRight w:val="0"/>
      <w:marTop w:val="0"/>
      <w:marBottom w:val="0"/>
      <w:divBdr>
        <w:top w:val="none" w:sz="0" w:space="0" w:color="auto"/>
        <w:left w:val="none" w:sz="0" w:space="0" w:color="auto"/>
        <w:bottom w:val="none" w:sz="0" w:space="0" w:color="auto"/>
        <w:right w:val="none" w:sz="0" w:space="0" w:color="auto"/>
      </w:divBdr>
    </w:div>
    <w:div w:id="129788123">
      <w:marLeft w:val="0"/>
      <w:marRight w:val="0"/>
      <w:marTop w:val="0"/>
      <w:marBottom w:val="0"/>
      <w:divBdr>
        <w:top w:val="none" w:sz="0" w:space="0" w:color="auto"/>
        <w:left w:val="none" w:sz="0" w:space="0" w:color="auto"/>
        <w:bottom w:val="none" w:sz="0" w:space="0" w:color="auto"/>
        <w:right w:val="none" w:sz="0" w:space="0" w:color="auto"/>
      </w:divBdr>
    </w:div>
    <w:div w:id="129788124">
      <w:marLeft w:val="0"/>
      <w:marRight w:val="0"/>
      <w:marTop w:val="0"/>
      <w:marBottom w:val="0"/>
      <w:divBdr>
        <w:top w:val="none" w:sz="0" w:space="0" w:color="auto"/>
        <w:left w:val="none" w:sz="0" w:space="0" w:color="auto"/>
        <w:bottom w:val="none" w:sz="0" w:space="0" w:color="auto"/>
        <w:right w:val="none" w:sz="0" w:space="0" w:color="auto"/>
      </w:divBdr>
    </w:div>
    <w:div w:id="129788125">
      <w:marLeft w:val="0"/>
      <w:marRight w:val="0"/>
      <w:marTop w:val="0"/>
      <w:marBottom w:val="0"/>
      <w:divBdr>
        <w:top w:val="none" w:sz="0" w:space="0" w:color="auto"/>
        <w:left w:val="none" w:sz="0" w:space="0" w:color="auto"/>
        <w:bottom w:val="none" w:sz="0" w:space="0" w:color="auto"/>
        <w:right w:val="none" w:sz="0" w:space="0" w:color="auto"/>
      </w:divBdr>
    </w:div>
    <w:div w:id="129788126">
      <w:marLeft w:val="0"/>
      <w:marRight w:val="0"/>
      <w:marTop w:val="0"/>
      <w:marBottom w:val="0"/>
      <w:divBdr>
        <w:top w:val="none" w:sz="0" w:space="0" w:color="auto"/>
        <w:left w:val="none" w:sz="0" w:space="0" w:color="auto"/>
        <w:bottom w:val="none" w:sz="0" w:space="0" w:color="auto"/>
        <w:right w:val="none" w:sz="0" w:space="0" w:color="auto"/>
      </w:divBdr>
    </w:div>
    <w:div w:id="129788127">
      <w:marLeft w:val="0"/>
      <w:marRight w:val="0"/>
      <w:marTop w:val="0"/>
      <w:marBottom w:val="0"/>
      <w:divBdr>
        <w:top w:val="none" w:sz="0" w:space="0" w:color="auto"/>
        <w:left w:val="none" w:sz="0" w:space="0" w:color="auto"/>
        <w:bottom w:val="none" w:sz="0" w:space="0" w:color="auto"/>
        <w:right w:val="none" w:sz="0" w:space="0" w:color="auto"/>
      </w:divBdr>
    </w:div>
    <w:div w:id="129788128">
      <w:marLeft w:val="0"/>
      <w:marRight w:val="0"/>
      <w:marTop w:val="0"/>
      <w:marBottom w:val="0"/>
      <w:divBdr>
        <w:top w:val="none" w:sz="0" w:space="0" w:color="auto"/>
        <w:left w:val="none" w:sz="0" w:space="0" w:color="auto"/>
        <w:bottom w:val="none" w:sz="0" w:space="0" w:color="auto"/>
        <w:right w:val="none" w:sz="0" w:space="0" w:color="auto"/>
      </w:divBdr>
    </w:div>
    <w:div w:id="129788129">
      <w:marLeft w:val="0"/>
      <w:marRight w:val="0"/>
      <w:marTop w:val="0"/>
      <w:marBottom w:val="0"/>
      <w:divBdr>
        <w:top w:val="none" w:sz="0" w:space="0" w:color="auto"/>
        <w:left w:val="none" w:sz="0" w:space="0" w:color="auto"/>
        <w:bottom w:val="none" w:sz="0" w:space="0" w:color="auto"/>
        <w:right w:val="none" w:sz="0" w:space="0" w:color="auto"/>
      </w:divBdr>
    </w:div>
    <w:div w:id="129788130">
      <w:marLeft w:val="0"/>
      <w:marRight w:val="0"/>
      <w:marTop w:val="0"/>
      <w:marBottom w:val="0"/>
      <w:divBdr>
        <w:top w:val="none" w:sz="0" w:space="0" w:color="auto"/>
        <w:left w:val="none" w:sz="0" w:space="0" w:color="auto"/>
        <w:bottom w:val="none" w:sz="0" w:space="0" w:color="auto"/>
        <w:right w:val="none" w:sz="0" w:space="0" w:color="auto"/>
      </w:divBdr>
    </w:div>
    <w:div w:id="129788131">
      <w:marLeft w:val="0"/>
      <w:marRight w:val="0"/>
      <w:marTop w:val="0"/>
      <w:marBottom w:val="0"/>
      <w:divBdr>
        <w:top w:val="none" w:sz="0" w:space="0" w:color="auto"/>
        <w:left w:val="none" w:sz="0" w:space="0" w:color="auto"/>
        <w:bottom w:val="none" w:sz="0" w:space="0" w:color="auto"/>
        <w:right w:val="none" w:sz="0" w:space="0" w:color="auto"/>
      </w:divBdr>
    </w:div>
    <w:div w:id="129788132">
      <w:marLeft w:val="0"/>
      <w:marRight w:val="0"/>
      <w:marTop w:val="0"/>
      <w:marBottom w:val="0"/>
      <w:divBdr>
        <w:top w:val="none" w:sz="0" w:space="0" w:color="auto"/>
        <w:left w:val="none" w:sz="0" w:space="0" w:color="auto"/>
        <w:bottom w:val="none" w:sz="0" w:space="0" w:color="auto"/>
        <w:right w:val="none" w:sz="0" w:space="0" w:color="auto"/>
      </w:divBdr>
    </w:div>
    <w:div w:id="129788133">
      <w:marLeft w:val="0"/>
      <w:marRight w:val="0"/>
      <w:marTop w:val="0"/>
      <w:marBottom w:val="0"/>
      <w:divBdr>
        <w:top w:val="none" w:sz="0" w:space="0" w:color="auto"/>
        <w:left w:val="none" w:sz="0" w:space="0" w:color="auto"/>
        <w:bottom w:val="none" w:sz="0" w:space="0" w:color="auto"/>
        <w:right w:val="none" w:sz="0" w:space="0" w:color="auto"/>
      </w:divBdr>
    </w:div>
    <w:div w:id="129788134">
      <w:marLeft w:val="0"/>
      <w:marRight w:val="0"/>
      <w:marTop w:val="0"/>
      <w:marBottom w:val="0"/>
      <w:divBdr>
        <w:top w:val="none" w:sz="0" w:space="0" w:color="auto"/>
        <w:left w:val="none" w:sz="0" w:space="0" w:color="auto"/>
        <w:bottom w:val="none" w:sz="0" w:space="0" w:color="auto"/>
        <w:right w:val="none" w:sz="0" w:space="0" w:color="auto"/>
      </w:divBdr>
    </w:div>
    <w:div w:id="129788135">
      <w:marLeft w:val="0"/>
      <w:marRight w:val="0"/>
      <w:marTop w:val="0"/>
      <w:marBottom w:val="0"/>
      <w:divBdr>
        <w:top w:val="none" w:sz="0" w:space="0" w:color="auto"/>
        <w:left w:val="none" w:sz="0" w:space="0" w:color="auto"/>
        <w:bottom w:val="none" w:sz="0" w:space="0" w:color="auto"/>
        <w:right w:val="none" w:sz="0" w:space="0" w:color="auto"/>
      </w:divBdr>
    </w:div>
    <w:div w:id="129788136">
      <w:marLeft w:val="0"/>
      <w:marRight w:val="0"/>
      <w:marTop w:val="0"/>
      <w:marBottom w:val="0"/>
      <w:divBdr>
        <w:top w:val="none" w:sz="0" w:space="0" w:color="auto"/>
        <w:left w:val="none" w:sz="0" w:space="0" w:color="auto"/>
        <w:bottom w:val="none" w:sz="0" w:space="0" w:color="auto"/>
        <w:right w:val="none" w:sz="0" w:space="0" w:color="auto"/>
      </w:divBdr>
    </w:div>
    <w:div w:id="129788137">
      <w:marLeft w:val="0"/>
      <w:marRight w:val="0"/>
      <w:marTop w:val="0"/>
      <w:marBottom w:val="0"/>
      <w:divBdr>
        <w:top w:val="none" w:sz="0" w:space="0" w:color="auto"/>
        <w:left w:val="none" w:sz="0" w:space="0" w:color="auto"/>
        <w:bottom w:val="none" w:sz="0" w:space="0" w:color="auto"/>
        <w:right w:val="none" w:sz="0" w:space="0" w:color="auto"/>
      </w:divBdr>
    </w:div>
    <w:div w:id="129788138">
      <w:marLeft w:val="0"/>
      <w:marRight w:val="0"/>
      <w:marTop w:val="0"/>
      <w:marBottom w:val="0"/>
      <w:divBdr>
        <w:top w:val="none" w:sz="0" w:space="0" w:color="auto"/>
        <w:left w:val="none" w:sz="0" w:space="0" w:color="auto"/>
        <w:bottom w:val="none" w:sz="0" w:space="0" w:color="auto"/>
        <w:right w:val="none" w:sz="0" w:space="0" w:color="auto"/>
      </w:divBdr>
    </w:div>
    <w:div w:id="129788139">
      <w:marLeft w:val="0"/>
      <w:marRight w:val="0"/>
      <w:marTop w:val="0"/>
      <w:marBottom w:val="0"/>
      <w:divBdr>
        <w:top w:val="none" w:sz="0" w:space="0" w:color="auto"/>
        <w:left w:val="none" w:sz="0" w:space="0" w:color="auto"/>
        <w:bottom w:val="none" w:sz="0" w:space="0" w:color="auto"/>
        <w:right w:val="none" w:sz="0" w:space="0" w:color="auto"/>
      </w:divBdr>
    </w:div>
    <w:div w:id="129788140">
      <w:marLeft w:val="0"/>
      <w:marRight w:val="0"/>
      <w:marTop w:val="0"/>
      <w:marBottom w:val="0"/>
      <w:divBdr>
        <w:top w:val="none" w:sz="0" w:space="0" w:color="auto"/>
        <w:left w:val="none" w:sz="0" w:space="0" w:color="auto"/>
        <w:bottom w:val="none" w:sz="0" w:space="0" w:color="auto"/>
        <w:right w:val="none" w:sz="0" w:space="0" w:color="auto"/>
      </w:divBdr>
    </w:div>
    <w:div w:id="129788141">
      <w:marLeft w:val="0"/>
      <w:marRight w:val="0"/>
      <w:marTop w:val="0"/>
      <w:marBottom w:val="0"/>
      <w:divBdr>
        <w:top w:val="none" w:sz="0" w:space="0" w:color="auto"/>
        <w:left w:val="none" w:sz="0" w:space="0" w:color="auto"/>
        <w:bottom w:val="none" w:sz="0" w:space="0" w:color="auto"/>
        <w:right w:val="none" w:sz="0" w:space="0" w:color="auto"/>
      </w:divBdr>
    </w:div>
    <w:div w:id="129788142">
      <w:marLeft w:val="0"/>
      <w:marRight w:val="0"/>
      <w:marTop w:val="0"/>
      <w:marBottom w:val="0"/>
      <w:divBdr>
        <w:top w:val="none" w:sz="0" w:space="0" w:color="auto"/>
        <w:left w:val="none" w:sz="0" w:space="0" w:color="auto"/>
        <w:bottom w:val="none" w:sz="0" w:space="0" w:color="auto"/>
        <w:right w:val="none" w:sz="0" w:space="0" w:color="auto"/>
      </w:divBdr>
    </w:div>
    <w:div w:id="129788143">
      <w:marLeft w:val="0"/>
      <w:marRight w:val="0"/>
      <w:marTop w:val="0"/>
      <w:marBottom w:val="0"/>
      <w:divBdr>
        <w:top w:val="none" w:sz="0" w:space="0" w:color="auto"/>
        <w:left w:val="none" w:sz="0" w:space="0" w:color="auto"/>
        <w:bottom w:val="none" w:sz="0" w:space="0" w:color="auto"/>
        <w:right w:val="none" w:sz="0" w:space="0" w:color="auto"/>
      </w:divBdr>
    </w:div>
    <w:div w:id="129788144">
      <w:marLeft w:val="0"/>
      <w:marRight w:val="0"/>
      <w:marTop w:val="0"/>
      <w:marBottom w:val="0"/>
      <w:divBdr>
        <w:top w:val="none" w:sz="0" w:space="0" w:color="auto"/>
        <w:left w:val="none" w:sz="0" w:space="0" w:color="auto"/>
        <w:bottom w:val="none" w:sz="0" w:space="0" w:color="auto"/>
        <w:right w:val="none" w:sz="0" w:space="0" w:color="auto"/>
      </w:divBdr>
    </w:div>
    <w:div w:id="129788145">
      <w:marLeft w:val="0"/>
      <w:marRight w:val="0"/>
      <w:marTop w:val="0"/>
      <w:marBottom w:val="0"/>
      <w:divBdr>
        <w:top w:val="none" w:sz="0" w:space="0" w:color="auto"/>
        <w:left w:val="none" w:sz="0" w:space="0" w:color="auto"/>
        <w:bottom w:val="none" w:sz="0" w:space="0" w:color="auto"/>
        <w:right w:val="none" w:sz="0" w:space="0" w:color="auto"/>
      </w:divBdr>
    </w:div>
    <w:div w:id="129788146">
      <w:marLeft w:val="0"/>
      <w:marRight w:val="0"/>
      <w:marTop w:val="0"/>
      <w:marBottom w:val="0"/>
      <w:divBdr>
        <w:top w:val="none" w:sz="0" w:space="0" w:color="auto"/>
        <w:left w:val="none" w:sz="0" w:space="0" w:color="auto"/>
        <w:bottom w:val="none" w:sz="0" w:space="0" w:color="auto"/>
        <w:right w:val="none" w:sz="0" w:space="0" w:color="auto"/>
      </w:divBdr>
    </w:div>
    <w:div w:id="129788147">
      <w:marLeft w:val="0"/>
      <w:marRight w:val="0"/>
      <w:marTop w:val="0"/>
      <w:marBottom w:val="0"/>
      <w:divBdr>
        <w:top w:val="none" w:sz="0" w:space="0" w:color="auto"/>
        <w:left w:val="none" w:sz="0" w:space="0" w:color="auto"/>
        <w:bottom w:val="none" w:sz="0" w:space="0" w:color="auto"/>
        <w:right w:val="none" w:sz="0" w:space="0" w:color="auto"/>
      </w:divBdr>
    </w:div>
    <w:div w:id="129788148">
      <w:marLeft w:val="0"/>
      <w:marRight w:val="0"/>
      <w:marTop w:val="0"/>
      <w:marBottom w:val="0"/>
      <w:divBdr>
        <w:top w:val="none" w:sz="0" w:space="0" w:color="auto"/>
        <w:left w:val="none" w:sz="0" w:space="0" w:color="auto"/>
        <w:bottom w:val="none" w:sz="0" w:space="0" w:color="auto"/>
        <w:right w:val="none" w:sz="0" w:space="0" w:color="auto"/>
      </w:divBdr>
    </w:div>
    <w:div w:id="129788149">
      <w:marLeft w:val="0"/>
      <w:marRight w:val="0"/>
      <w:marTop w:val="0"/>
      <w:marBottom w:val="0"/>
      <w:divBdr>
        <w:top w:val="none" w:sz="0" w:space="0" w:color="auto"/>
        <w:left w:val="none" w:sz="0" w:space="0" w:color="auto"/>
        <w:bottom w:val="none" w:sz="0" w:space="0" w:color="auto"/>
        <w:right w:val="none" w:sz="0" w:space="0" w:color="auto"/>
      </w:divBdr>
    </w:div>
    <w:div w:id="129788150">
      <w:marLeft w:val="0"/>
      <w:marRight w:val="0"/>
      <w:marTop w:val="0"/>
      <w:marBottom w:val="0"/>
      <w:divBdr>
        <w:top w:val="none" w:sz="0" w:space="0" w:color="auto"/>
        <w:left w:val="none" w:sz="0" w:space="0" w:color="auto"/>
        <w:bottom w:val="none" w:sz="0" w:space="0" w:color="auto"/>
        <w:right w:val="none" w:sz="0" w:space="0" w:color="auto"/>
      </w:divBdr>
    </w:div>
    <w:div w:id="129788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20</Pages>
  <Words>4189</Words>
  <Characters>23882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dc:creator>
  <cp:keywords/>
  <dc:description/>
  <cp:lastModifiedBy>skorikova</cp:lastModifiedBy>
  <cp:revision>8</cp:revision>
  <cp:lastPrinted>2019-03-29T16:58:00Z</cp:lastPrinted>
  <dcterms:created xsi:type="dcterms:W3CDTF">2018-12-14T04:54:00Z</dcterms:created>
  <dcterms:modified xsi:type="dcterms:W3CDTF">2018-11-30T12:59:00Z</dcterms:modified>
</cp:coreProperties>
</file>