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8F" w:rsidRPr="00527A8F" w:rsidRDefault="00527A8F" w:rsidP="00527A8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8F">
        <w:rPr>
          <w:rFonts w:ascii="Times New Roman" w:hAnsi="Times New Roman" w:cs="Times New Roman"/>
          <w:b/>
          <w:sz w:val="32"/>
          <w:szCs w:val="32"/>
        </w:rPr>
        <w:t>Внимание владельцев сельскохозяйственных животных!</w:t>
      </w:r>
    </w:p>
    <w:p w:rsidR="00527A8F" w:rsidRPr="00527A8F" w:rsidRDefault="00527A8F" w:rsidP="00527A8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D8" w:rsidRPr="00527A8F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 xml:space="preserve">В июле 2022 года в одном из хозяйств хутора Хрящевский Константиновского района Ростовской области зарегистрирован случай </w:t>
      </w:r>
      <w:r w:rsidR="00527A8F" w:rsidRPr="00527A8F">
        <w:rPr>
          <w:rFonts w:ascii="Times New Roman" w:hAnsi="Times New Roman" w:cs="Times New Roman"/>
          <w:sz w:val="28"/>
          <w:szCs w:val="28"/>
        </w:rPr>
        <w:t>возникновения</w:t>
      </w:r>
      <w:r w:rsidRPr="00527A8F">
        <w:rPr>
          <w:rFonts w:ascii="Times New Roman" w:hAnsi="Times New Roman" w:cs="Times New Roman"/>
          <w:sz w:val="28"/>
          <w:szCs w:val="28"/>
        </w:rPr>
        <w:t xml:space="preserve"> африканской чумы свиней (АЧС). АЧС диагностировали у пяти погибших свиней в возрасте от пяти месяцев до 1,5 лет.</w:t>
      </w:r>
    </w:p>
    <w:p w:rsidR="00590AD4" w:rsidRPr="00527A8F" w:rsidRDefault="00856DD8" w:rsidP="00527A8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В настоящее время проводятся мероприятия в соответствии с ветеринарным</w:t>
      </w:r>
      <w:r w:rsidR="00590AD4" w:rsidRPr="00527A8F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="00527A8F" w:rsidRPr="00527A8F">
        <w:rPr>
          <w:rFonts w:ascii="Times New Roman" w:hAnsi="Times New Roman" w:cs="Times New Roman"/>
          <w:sz w:val="28"/>
          <w:szCs w:val="28"/>
        </w:rPr>
        <w:t xml:space="preserve"> </w:t>
      </w:r>
      <w:r w:rsidRPr="00527A8F">
        <w:rPr>
          <w:rFonts w:ascii="Times New Roman" w:hAnsi="Times New Roman" w:cs="Times New Roman"/>
          <w:sz w:val="28"/>
          <w:szCs w:val="28"/>
        </w:rPr>
        <w:t xml:space="preserve">За истекший период 2022 года это вторая вспышка АЧС в Ростовской области. </w:t>
      </w:r>
    </w:p>
    <w:p w:rsidR="00856DD8" w:rsidRPr="00527A8F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A8F">
        <w:rPr>
          <w:rFonts w:ascii="Times New Roman" w:hAnsi="Times New Roman" w:cs="Times New Roman"/>
          <w:sz w:val="28"/>
          <w:szCs w:val="28"/>
        </w:rPr>
        <w:t>В связи с обострением эпизоотической ситуации</w:t>
      </w:r>
      <w:r w:rsidR="00F32B5D" w:rsidRPr="00527A8F">
        <w:rPr>
          <w:rFonts w:ascii="Times New Roman" w:hAnsi="Times New Roman" w:cs="Times New Roman"/>
          <w:sz w:val="28"/>
          <w:szCs w:val="28"/>
        </w:rPr>
        <w:t xml:space="preserve">, </w:t>
      </w:r>
      <w:r w:rsidRPr="00527A8F">
        <w:rPr>
          <w:rFonts w:ascii="Times New Roman" w:hAnsi="Times New Roman" w:cs="Times New Roman"/>
          <w:sz w:val="28"/>
          <w:szCs w:val="28"/>
        </w:rPr>
        <w:t xml:space="preserve">Управление Россельхознадзора по Ростовской, Волгоградской и Астраханской областям и Республике Калмыкия </w:t>
      </w:r>
      <w:r w:rsidRPr="00527A8F">
        <w:rPr>
          <w:rFonts w:ascii="Times New Roman" w:eastAsia="Calibri" w:hAnsi="Times New Roman" w:cs="Times New Roman"/>
          <w:sz w:val="28"/>
          <w:szCs w:val="28"/>
        </w:rPr>
        <w:t>информир</w:t>
      </w:r>
      <w:r w:rsidRPr="00527A8F">
        <w:rPr>
          <w:rFonts w:ascii="Times New Roman" w:hAnsi="Times New Roman" w:cs="Times New Roman"/>
          <w:sz w:val="28"/>
          <w:szCs w:val="28"/>
        </w:rPr>
        <w:t xml:space="preserve">ует, </w:t>
      </w:r>
      <w:r w:rsidRPr="00527A8F">
        <w:rPr>
          <w:rFonts w:ascii="Times New Roman" w:eastAsia="Calibri" w:hAnsi="Times New Roman" w:cs="Times New Roman"/>
          <w:sz w:val="28"/>
          <w:szCs w:val="28"/>
        </w:rPr>
        <w:t xml:space="preserve">что с целью повышения биологической защищенности объектов животноводства необходимо соблюдать </w:t>
      </w:r>
      <w:r w:rsidR="00590AD4" w:rsidRPr="00527A8F">
        <w:rPr>
          <w:rFonts w:ascii="Times New Roman" w:eastAsia="Calibri" w:hAnsi="Times New Roman" w:cs="Times New Roman"/>
          <w:sz w:val="28"/>
          <w:szCs w:val="28"/>
        </w:rPr>
        <w:t>обязательные требования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утвержденные приказом Минсельхоза РФ</w:t>
      </w:r>
      <w:proofErr w:type="gramEnd"/>
      <w:r w:rsidR="00590AD4" w:rsidRPr="00527A8F">
        <w:rPr>
          <w:rFonts w:ascii="Times New Roman" w:eastAsia="Calibri" w:hAnsi="Times New Roman" w:cs="Times New Roman"/>
          <w:sz w:val="28"/>
          <w:szCs w:val="28"/>
        </w:rPr>
        <w:t xml:space="preserve"> от 28.01.2021 № 37</w:t>
      </w:r>
      <w:r w:rsidR="00590AD4" w:rsidRPr="00527A8F">
        <w:rPr>
          <w:rFonts w:ascii="Times New Roman" w:hAnsi="Times New Roman" w:cs="Times New Roman"/>
          <w:sz w:val="28"/>
          <w:szCs w:val="28"/>
        </w:rPr>
        <w:t xml:space="preserve"> и </w:t>
      </w:r>
      <w:r w:rsidRPr="00527A8F">
        <w:rPr>
          <w:rFonts w:ascii="Times New Roman" w:eastAsia="Calibri" w:hAnsi="Times New Roman" w:cs="Times New Roman"/>
          <w:sz w:val="28"/>
          <w:szCs w:val="28"/>
        </w:rPr>
        <w:t>Ветеринарны</w:t>
      </w:r>
      <w:r w:rsidR="00034204" w:rsidRPr="00527A8F">
        <w:rPr>
          <w:rFonts w:ascii="Times New Roman" w:hAnsi="Times New Roman" w:cs="Times New Roman"/>
          <w:sz w:val="28"/>
          <w:szCs w:val="28"/>
        </w:rPr>
        <w:t>е</w:t>
      </w:r>
      <w:r w:rsidRPr="00527A8F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34204" w:rsidRPr="00527A8F">
        <w:rPr>
          <w:rFonts w:ascii="Times New Roman" w:hAnsi="Times New Roman" w:cs="Times New Roman"/>
          <w:sz w:val="28"/>
          <w:szCs w:val="28"/>
        </w:rPr>
        <w:t>а</w:t>
      </w:r>
      <w:r w:rsidRPr="00527A8F">
        <w:rPr>
          <w:rFonts w:ascii="Times New Roman" w:eastAsia="Calibri" w:hAnsi="Times New Roman" w:cs="Times New Roman"/>
          <w:sz w:val="28"/>
          <w:szCs w:val="28"/>
        </w:rPr>
        <w:t xml:space="preserve"> содержания свиней в целях их воспроизводства, выращивания и реализации, утвержденные приказом Минсельхоза РФ от 21.10.2020 № 621, а именно:</w:t>
      </w:r>
    </w:p>
    <w:p w:rsidR="0003420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034204"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</w:t>
      </w: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="00034204"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</w:t>
      </w: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ограничивающим доступ животных;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034204"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животными, включая птиц</w:t>
      </w: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4204" w:rsidRPr="00527A8F">
        <w:rPr>
          <w:rFonts w:ascii="Times New Roman" w:hAnsi="Times New Roman" w:cs="Times New Roman"/>
          <w:sz w:val="28"/>
          <w:szCs w:val="28"/>
        </w:rPr>
        <w:t>вход</w:t>
      </w:r>
      <w:r w:rsidRPr="00527A8F">
        <w:rPr>
          <w:rFonts w:ascii="Times New Roman" w:hAnsi="Times New Roman" w:cs="Times New Roman"/>
          <w:sz w:val="28"/>
          <w:szCs w:val="28"/>
        </w:rPr>
        <w:t>ы</w:t>
      </w:r>
      <w:r w:rsidR="00034204" w:rsidRPr="00527A8F">
        <w:rPr>
          <w:rFonts w:ascii="Times New Roman" w:hAnsi="Times New Roman" w:cs="Times New Roman"/>
          <w:sz w:val="28"/>
          <w:szCs w:val="28"/>
        </w:rPr>
        <w:t xml:space="preserve"> в свиноводческое помещение </w:t>
      </w:r>
      <w:r w:rsidRPr="00527A8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34204" w:rsidRPr="00527A8F">
        <w:rPr>
          <w:rFonts w:ascii="Times New Roman" w:hAnsi="Times New Roman" w:cs="Times New Roman"/>
          <w:sz w:val="28"/>
          <w:szCs w:val="28"/>
        </w:rPr>
        <w:t>оборуд</w:t>
      </w:r>
      <w:r w:rsidRPr="00527A8F">
        <w:rPr>
          <w:rFonts w:ascii="Times New Roman" w:hAnsi="Times New Roman" w:cs="Times New Roman"/>
          <w:sz w:val="28"/>
          <w:szCs w:val="28"/>
        </w:rPr>
        <w:t xml:space="preserve">ованы </w:t>
      </w:r>
      <w:r w:rsidR="00034204" w:rsidRPr="00527A8F">
        <w:rPr>
          <w:rFonts w:ascii="Times New Roman" w:hAnsi="Times New Roman" w:cs="Times New Roman"/>
          <w:sz w:val="28"/>
          <w:szCs w:val="28"/>
        </w:rPr>
        <w:t>дезинфекционны</w:t>
      </w:r>
      <w:r w:rsidRPr="00527A8F">
        <w:rPr>
          <w:rFonts w:ascii="Times New Roman" w:hAnsi="Times New Roman" w:cs="Times New Roman"/>
          <w:sz w:val="28"/>
          <w:szCs w:val="28"/>
        </w:rPr>
        <w:t xml:space="preserve">ми </w:t>
      </w:r>
      <w:r w:rsidR="00034204" w:rsidRPr="00527A8F">
        <w:rPr>
          <w:rFonts w:ascii="Times New Roman" w:hAnsi="Times New Roman" w:cs="Times New Roman"/>
          <w:sz w:val="28"/>
          <w:szCs w:val="28"/>
        </w:rPr>
        <w:t>коврик</w:t>
      </w:r>
      <w:r w:rsidRPr="00527A8F">
        <w:rPr>
          <w:rFonts w:ascii="Times New Roman" w:hAnsi="Times New Roman" w:cs="Times New Roman"/>
          <w:sz w:val="28"/>
          <w:szCs w:val="28"/>
        </w:rPr>
        <w:t>ами;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- д</w:t>
      </w:r>
      <w:r w:rsidR="00034204" w:rsidRPr="00527A8F">
        <w:rPr>
          <w:rFonts w:ascii="Times New Roman" w:hAnsi="Times New Roman" w:cs="Times New Roman"/>
          <w:sz w:val="28"/>
          <w:szCs w:val="28"/>
        </w:rPr>
        <w:t>езинсекция, дезакаризация и дератизация свиновод</w:t>
      </w:r>
      <w:r w:rsidRPr="00527A8F">
        <w:rPr>
          <w:rFonts w:ascii="Times New Roman" w:hAnsi="Times New Roman" w:cs="Times New Roman"/>
          <w:sz w:val="28"/>
          <w:szCs w:val="28"/>
        </w:rPr>
        <w:t xml:space="preserve">ческих помещений должны </w:t>
      </w:r>
      <w:r w:rsidR="00034204" w:rsidRPr="00527A8F">
        <w:rPr>
          <w:rFonts w:ascii="Times New Roman" w:hAnsi="Times New Roman" w:cs="Times New Roman"/>
          <w:sz w:val="28"/>
          <w:szCs w:val="28"/>
        </w:rPr>
        <w:t>проводи</w:t>
      </w:r>
      <w:r w:rsidRPr="00527A8F">
        <w:rPr>
          <w:rFonts w:ascii="Times New Roman" w:hAnsi="Times New Roman" w:cs="Times New Roman"/>
          <w:sz w:val="28"/>
          <w:szCs w:val="28"/>
        </w:rPr>
        <w:t>ться не реже одного раза в год;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- п</w:t>
      </w:r>
      <w:r w:rsidR="00034204" w:rsidRPr="00527A8F">
        <w:rPr>
          <w:rFonts w:ascii="Times New Roman" w:hAnsi="Times New Roman" w:cs="Times New Roman"/>
          <w:sz w:val="28"/>
          <w:szCs w:val="28"/>
        </w:rPr>
        <w:t>ри посещении свиноводческих помещений и обслуживании свиней должны использоваться чистые продезинфицированные рабочие одежда и обувь</w:t>
      </w:r>
      <w:r w:rsidRPr="00527A8F">
        <w:rPr>
          <w:rFonts w:ascii="Times New Roman" w:hAnsi="Times New Roman" w:cs="Times New Roman"/>
          <w:sz w:val="28"/>
          <w:szCs w:val="28"/>
        </w:rPr>
        <w:t>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- к</w:t>
      </w:r>
      <w:r w:rsidR="00034204" w:rsidRPr="00527A8F">
        <w:rPr>
          <w:rFonts w:ascii="Times New Roman" w:hAnsi="Times New Roman" w:cs="Times New Roman"/>
          <w:sz w:val="28"/>
          <w:szCs w:val="28"/>
        </w:rPr>
        <w:t>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</w:t>
      </w:r>
      <w:r w:rsidRPr="00527A8F">
        <w:rPr>
          <w:rFonts w:ascii="Times New Roman" w:hAnsi="Times New Roman" w:cs="Times New Roman"/>
          <w:sz w:val="28"/>
          <w:szCs w:val="28"/>
        </w:rPr>
        <w:t xml:space="preserve"> должна использоваться питьевая </w:t>
      </w:r>
      <w:r w:rsidR="00034204" w:rsidRPr="00527A8F">
        <w:rPr>
          <w:rFonts w:ascii="Times New Roman" w:hAnsi="Times New Roman" w:cs="Times New Roman"/>
          <w:sz w:val="28"/>
          <w:szCs w:val="28"/>
        </w:rPr>
        <w:t>вода</w:t>
      </w:r>
      <w:r w:rsidRPr="00527A8F">
        <w:rPr>
          <w:rFonts w:ascii="Times New Roman" w:hAnsi="Times New Roman" w:cs="Times New Roman"/>
          <w:sz w:val="28"/>
          <w:szCs w:val="28"/>
        </w:rPr>
        <w:t>;</w:t>
      </w:r>
    </w:p>
    <w:p w:rsidR="0077318A" w:rsidRPr="00527A8F" w:rsidRDefault="00590AD4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A8F">
        <w:rPr>
          <w:rFonts w:ascii="Times New Roman" w:hAnsi="Times New Roman" w:cs="Times New Roman"/>
          <w:sz w:val="28"/>
          <w:szCs w:val="28"/>
        </w:rPr>
        <w:t>- п</w:t>
      </w:r>
      <w:r w:rsidR="00034204" w:rsidRPr="00527A8F">
        <w:rPr>
          <w:rFonts w:ascii="Times New Roman" w:hAnsi="Times New Roman" w:cs="Times New Roman"/>
          <w:sz w:val="28"/>
          <w:szCs w:val="28"/>
        </w:rPr>
        <w:t>ищевые отходы, используемые для кормления свиней, должны подвергаться термической обработке (проварке) в течение не менее 30 минут после закипания</w:t>
      </w:r>
      <w:r w:rsidR="0077318A" w:rsidRPr="00527A8F">
        <w:rPr>
          <w:rFonts w:ascii="Times New Roman" w:hAnsi="Times New Roman" w:cs="Times New Roman"/>
          <w:sz w:val="28"/>
          <w:szCs w:val="28"/>
        </w:rPr>
        <w:t>;</w:t>
      </w:r>
    </w:p>
    <w:p w:rsidR="0077318A" w:rsidRPr="00527A8F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</w:t>
      </w:r>
      <w:r w:rsidR="00034204"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</w:t>
      </w: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27A8F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034204" w:rsidRPr="00527A8F">
        <w:rPr>
          <w:rFonts w:ascii="Times New Roman" w:hAnsi="Times New Roman" w:cs="Times New Roman"/>
          <w:sz w:val="28"/>
          <w:szCs w:val="28"/>
          <w:shd w:val="clear" w:color="auto" w:fill="FFFFFF"/>
        </w:rPr>
        <w:t>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Также, 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свиней, обязаны: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- предоставлять по требованиям специалистов органов и организаций, входящих в систему Государственной ветеринарной службы Российской Федерации (далее - специалисты госветслужбы), свиней для осмотра;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- извещать в течение 24 часов специалистов госветслужбы обо всех случаях заболевания или гибели свиней, а также об изменениях в их поведении, указывающих на возможное заболевание;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</w:p>
    <w:p w:rsidR="00590AD4" w:rsidRPr="00527A8F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>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АЧС.</w:t>
      </w:r>
    </w:p>
    <w:p w:rsidR="00527A8F" w:rsidRPr="00527A8F" w:rsidRDefault="00527A8F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A8F">
        <w:rPr>
          <w:rFonts w:ascii="Times New Roman" w:hAnsi="Times New Roman" w:cs="Times New Roman"/>
          <w:sz w:val="28"/>
          <w:szCs w:val="28"/>
        </w:rPr>
        <w:t xml:space="preserve">В случае возникновения подозрения на АЧС необходимо в кратчайшие сроки сообщить в ГБУ РО «Морозовская межрайонная СББЖ» по телефону 5-04-17. </w:t>
      </w:r>
    </w:p>
    <w:p w:rsidR="00590AD4" w:rsidRPr="00527A8F" w:rsidRDefault="00590AD4" w:rsidP="00856D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D8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05077E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856DD8" w:rsidRDefault="00856DD8" w:rsidP="00856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6DD8" w:rsidRPr="00856DD8" w:rsidSect="0084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D8"/>
    <w:rsid w:val="00034204"/>
    <w:rsid w:val="00317236"/>
    <w:rsid w:val="00527A8F"/>
    <w:rsid w:val="00590AD4"/>
    <w:rsid w:val="0077318A"/>
    <w:rsid w:val="008411E3"/>
    <w:rsid w:val="00856DD8"/>
    <w:rsid w:val="00947627"/>
    <w:rsid w:val="00D13C16"/>
    <w:rsid w:val="00D675BD"/>
    <w:rsid w:val="00F3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0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Грузиновский СДК</cp:lastModifiedBy>
  <cp:revision>2</cp:revision>
  <cp:lastPrinted>2022-07-27T13:37:00Z</cp:lastPrinted>
  <dcterms:created xsi:type="dcterms:W3CDTF">2022-07-27T13:37:00Z</dcterms:created>
  <dcterms:modified xsi:type="dcterms:W3CDTF">2022-07-27T13:37:00Z</dcterms:modified>
</cp:coreProperties>
</file>