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47" w:rsidRDefault="00B35547" w:rsidP="00B3554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99C" w:rsidRPr="00201913" w:rsidRDefault="00B6399C" w:rsidP="00B6399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201913">
        <w:rPr>
          <w:b/>
          <w:bCs/>
          <w:sz w:val="28"/>
          <w:szCs w:val="28"/>
        </w:rPr>
        <w:t>Российская Федерация</w:t>
      </w:r>
    </w:p>
    <w:p w:rsidR="00B6399C" w:rsidRPr="00201913" w:rsidRDefault="00B6399C" w:rsidP="00B6399C">
      <w:pPr>
        <w:jc w:val="center"/>
        <w:rPr>
          <w:b/>
          <w:bCs/>
          <w:sz w:val="28"/>
          <w:szCs w:val="28"/>
        </w:rPr>
      </w:pPr>
      <w:r w:rsidRPr="00201913">
        <w:rPr>
          <w:b/>
          <w:bCs/>
          <w:sz w:val="28"/>
          <w:szCs w:val="28"/>
        </w:rPr>
        <w:t>Ростовская область Морозовский район</w:t>
      </w:r>
    </w:p>
    <w:p w:rsidR="00B6399C" w:rsidRPr="00201913" w:rsidRDefault="00B6399C" w:rsidP="00B6399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Грузинов</w:t>
      </w:r>
      <w:r w:rsidRPr="00201913">
        <w:rPr>
          <w:b/>
          <w:bCs/>
          <w:sz w:val="28"/>
          <w:szCs w:val="28"/>
        </w:rPr>
        <w:t>ского</w:t>
      </w:r>
      <w:proofErr w:type="spellEnd"/>
      <w:r w:rsidRPr="00201913">
        <w:rPr>
          <w:b/>
          <w:bCs/>
          <w:sz w:val="28"/>
          <w:szCs w:val="28"/>
        </w:rPr>
        <w:t xml:space="preserve"> сельского поселения</w:t>
      </w:r>
    </w:p>
    <w:p w:rsidR="00B6399C" w:rsidRPr="00201913" w:rsidRDefault="00B6399C" w:rsidP="00B6399C">
      <w:pPr>
        <w:jc w:val="center"/>
        <w:rPr>
          <w:b/>
          <w:bCs/>
          <w:sz w:val="28"/>
          <w:szCs w:val="28"/>
        </w:rPr>
      </w:pPr>
    </w:p>
    <w:p w:rsidR="00B6399C" w:rsidRPr="00201913" w:rsidRDefault="00B6399C" w:rsidP="00B6399C">
      <w:pPr>
        <w:tabs>
          <w:tab w:val="left" w:pos="829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6399C" w:rsidRPr="00201913" w:rsidRDefault="00B6399C" w:rsidP="00B6399C">
      <w:pPr>
        <w:jc w:val="center"/>
        <w:rPr>
          <w:b/>
          <w:bCs/>
          <w:sz w:val="28"/>
          <w:szCs w:val="28"/>
        </w:rPr>
      </w:pPr>
    </w:p>
    <w:p w:rsidR="00B6399C" w:rsidRPr="009134C2" w:rsidRDefault="00B6399C" w:rsidP="00B6399C">
      <w:pPr>
        <w:rPr>
          <w:b/>
          <w:bCs/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Pr="00201913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                 </w:t>
      </w:r>
    </w:p>
    <w:p w:rsidR="00B6399C" w:rsidRDefault="00B6399C" w:rsidP="00B6399C">
      <w:pPr>
        <w:rPr>
          <w:b/>
          <w:bCs/>
          <w:sz w:val="28"/>
          <w:szCs w:val="28"/>
        </w:rPr>
      </w:pPr>
    </w:p>
    <w:p w:rsidR="00B6399C" w:rsidRDefault="00B6399C" w:rsidP="00B6399C">
      <w:pPr>
        <w:rPr>
          <w:b/>
          <w:bCs/>
          <w:sz w:val="28"/>
          <w:szCs w:val="28"/>
        </w:rPr>
      </w:pPr>
    </w:p>
    <w:p w:rsidR="00B6399C" w:rsidRPr="002A6DF7" w:rsidRDefault="00FE53A3" w:rsidP="00B6399C">
      <w:pPr>
        <w:rPr>
          <w:bCs/>
          <w:sz w:val="28"/>
          <w:szCs w:val="28"/>
        </w:rPr>
      </w:pPr>
      <w:r w:rsidRPr="00FE53A3">
        <w:rPr>
          <w:bCs/>
          <w:sz w:val="28"/>
          <w:szCs w:val="28"/>
        </w:rPr>
        <w:t>«26</w:t>
      </w:r>
      <w:r w:rsidR="00B6399C" w:rsidRPr="00FE53A3">
        <w:rPr>
          <w:bCs/>
          <w:sz w:val="28"/>
          <w:szCs w:val="28"/>
        </w:rPr>
        <w:t>»</w:t>
      </w:r>
      <w:r w:rsidRPr="00FE53A3">
        <w:rPr>
          <w:bCs/>
          <w:sz w:val="28"/>
          <w:szCs w:val="28"/>
        </w:rPr>
        <w:t xml:space="preserve"> мая </w:t>
      </w:r>
      <w:r w:rsidR="00B6399C" w:rsidRPr="00FE53A3">
        <w:rPr>
          <w:bCs/>
          <w:sz w:val="28"/>
          <w:szCs w:val="28"/>
        </w:rPr>
        <w:t xml:space="preserve"> 2017 г</w:t>
      </w:r>
      <w:r w:rsidR="00B6399C" w:rsidRPr="00643557">
        <w:rPr>
          <w:b/>
          <w:bCs/>
          <w:sz w:val="28"/>
          <w:szCs w:val="28"/>
        </w:rPr>
        <w:t>.</w:t>
      </w:r>
      <w:r w:rsidR="00B6399C" w:rsidRPr="002A6DF7">
        <w:rPr>
          <w:bCs/>
          <w:sz w:val="28"/>
          <w:szCs w:val="28"/>
        </w:rPr>
        <w:t xml:space="preserve">           </w:t>
      </w:r>
      <w:r w:rsidR="00B6399C">
        <w:rPr>
          <w:bCs/>
          <w:sz w:val="28"/>
          <w:szCs w:val="28"/>
        </w:rPr>
        <w:t xml:space="preserve">                № </w:t>
      </w:r>
      <w:r w:rsidR="00B6399C" w:rsidRPr="002A6D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36</w:t>
      </w:r>
      <w:r w:rsidR="00B6399C" w:rsidRPr="002A6DF7">
        <w:rPr>
          <w:bCs/>
          <w:sz w:val="28"/>
          <w:szCs w:val="28"/>
        </w:rPr>
        <w:t xml:space="preserve">     </w:t>
      </w:r>
      <w:r w:rsidR="00B6399C">
        <w:rPr>
          <w:bCs/>
          <w:sz w:val="28"/>
          <w:szCs w:val="28"/>
        </w:rPr>
        <w:t xml:space="preserve">                         х. Грузинов</w:t>
      </w:r>
    </w:p>
    <w:p w:rsidR="006901E7" w:rsidRDefault="006901E7" w:rsidP="00B6399C">
      <w:pPr>
        <w:pStyle w:val="a3"/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99C" w:rsidRDefault="00B6399C" w:rsidP="00B355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99C" w:rsidRPr="00B35547" w:rsidRDefault="00B6399C" w:rsidP="00B35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54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Об утверждении Перечня форм</w:t>
      </w:r>
    </w:p>
    <w:p w:rsidR="00B3554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 xml:space="preserve"> социально значимых работ при участии граждан</w:t>
      </w:r>
    </w:p>
    <w:p w:rsidR="00B3554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 xml:space="preserve"> в обеспечении первичных мер </w:t>
      </w:r>
      <w:proofErr w:type="gramStart"/>
      <w:r w:rsidRPr="00B6399C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</w:p>
    <w:p w:rsidR="00B3554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безопасност</w:t>
      </w:r>
      <w:r w:rsidR="00B6399C">
        <w:rPr>
          <w:rFonts w:ascii="Times New Roman" w:hAnsi="Times New Roman" w:cs="Times New Roman"/>
          <w:sz w:val="28"/>
          <w:szCs w:val="28"/>
        </w:rPr>
        <w:t xml:space="preserve">и на территории </w:t>
      </w:r>
      <w:proofErr w:type="spellStart"/>
      <w:r w:rsidR="00B6399C">
        <w:rPr>
          <w:rFonts w:ascii="Times New Roman" w:hAnsi="Times New Roman" w:cs="Times New Roman"/>
          <w:sz w:val="28"/>
          <w:szCs w:val="28"/>
        </w:rPr>
        <w:t>Грузинов</w:t>
      </w:r>
      <w:r w:rsidR="00B35547" w:rsidRPr="00B6399C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постановлением Правительства Российской Федерации от 25.04.2012 № 390 «Правила противопожарного режима в Российской Федерации»</w:t>
      </w:r>
    </w:p>
    <w:p w:rsidR="00B6399C" w:rsidRDefault="00B6399C" w:rsidP="00B6399C">
      <w:pPr>
        <w:pStyle w:val="a3"/>
        <w:tabs>
          <w:tab w:val="left" w:pos="3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B6399C" w:rsidRDefault="00B6399C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 xml:space="preserve">1. Утвердить Перечень форм социально значимых работ при участии граждан в обеспечении первичных мер пожарной безопасности на территории </w:t>
      </w:r>
      <w:proofErr w:type="spellStart"/>
      <w:r w:rsidR="00B6399C">
        <w:rPr>
          <w:rFonts w:ascii="Times New Roman" w:hAnsi="Times New Roman" w:cs="Times New Roman"/>
          <w:sz w:val="28"/>
          <w:szCs w:val="28"/>
        </w:rPr>
        <w:t>Грузиновского</w:t>
      </w:r>
      <w:proofErr w:type="spellEnd"/>
      <w:r w:rsidR="00B6399C">
        <w:rPr>
          <w:rFonts w:ascii="Times New Roman" w:hAnsi="Times New Roman" w:cs="Times New Roman"/>
          <w:sz w:val="28"/>
          <w:szCs w:val="28"/>
        </w:rPr>
        <w:t xml:space="preserve"> </w:t>
      </w:r>
      <w:r w:rsidRPr="00B6399C">
        <w:rPr>
          <w:rFonts w:ascii="Times New Roman" w:hAnsi="Times New Roman" w:cs="Times New Roman"/>
          <w:sz w:val="28"/>
          <w:szCs w:val="28"/>
        </w:rPr>
        <w:t>сель</w:t>
      </w:r>
      <w:r w:rsidR="00B6399C">
        <w:rPr>
          <w:rFonts w:ascii="Times New Roman" w:hAnsi="Times New Roman" w:cs="Times New Roman"/>
          <w:sz w:val="28"/>
          <w:szCs w:val="28"/>
        </w:rPr>
        <w:t>ского поселения согласно приложению</w:t>
      </w:r>
      <w:r w:rsidRPr="00B6399C">
        <w:rPr>
          <w:rFonts w:ascii="Times New Roman" w:hAnsi="Times New Roman" w:cs="Times New Roman"/>
          <w:sz w:val="28"/>
          <w:szCs w:val="28"/>
        </w:rPr>
        <w:t>.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и разместить на официальном сайте </w:t>
      </w:r>
      <w:proofErr w:type="spellStart"/>
      <w:r w:rsidR="00B6399C">
        <w:rPr>
          <w:rFonts w:ascii="Times New Roman" w:hAnsi="Times New Roman" w:cs="Times New Roman"/>
          <w:sz w:val="28"/>
          <w:szCs w:val="28"/>
        </w:rPr>
        <w:t>Грузинов</w:t>
      </w:r>
      <w:r w:rsidR="00B35547" w:rsidRPr="00B6399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639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639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399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35547" w:rsidRPr="00B6399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54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5547" w:rsidRPr="00B6399C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  <w:proofErr w:type="spellStart"/>
      <w:r w:rsidR="00B6399C">
        <w:rPr>
          <w:rFonts w:ascii="Times New Roman" w:hAnsi="Times New Roman" w:cs="Times New Roman"/>
          <w:sz w:val="28"/>
          <w:szCs w:val="28"/>
        </w:rPr>
        <w:t>Грузинов</w:t>
      </w:r>
      <w:r w:rsidR="00B35547" w:rsidRPr="00B6399C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39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B6399C">
        <w:rPr>
          <w:rFonts w:ascii="Times New Roman" w:hAnsi="Times New Roman" w:cs="Times New Roman"/>
          <w:sz w:val="28"/>
          <w:szCs w:val="28"/>
        </w:rPr>
        <w:t>И.Н.Яшков</w:t>
      </w:r>
      <w:proofErr w:type="spellEnd"/>
    </w:p>
    <w:p w:rsidR="006901E7" w:rsidRPr="00B35547" w:rsidRDefault="006901E7" w:rsidP="00B35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547" w:rsidRDefault="00B35547" w:rsidP="00B35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547" w:rsidRDefault="00B35547" w:rsidP="00B35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547" w:rsidRDefault="00B6399C" w:rsidP="00B355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901E7" w:rsidRPr="00B35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1E7" w:rsidRPr="00B35547" w:rsidRDefault="006901E7" w:rsidP="00B355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35547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B35547" w:rsidRDefault="00B6399C" w:rsidP="00B355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901E7" w:rsidRPr="00B3554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Грузинов</w:t>
      </w:r>
      <w:r w:rsidR="00B35547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6901E7" w:rsidRPr="00B35547" w:rsidRDefault="006901E7" w:rsidP="00B355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3554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901E7" w:rsidRPr="00B35547" w:rsidRDefault="00B6399C" w:rsidP="00B6399C">
      <w:pPr>
        <w:pStyle w:val="a3"/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E53A3">
        <w:rPr>
          <w:rFonts w:ascii="Times New Roman" w:hAnsi="Times New Roman" w:cs="Times New Roman"/>
          <w:sz w:val="24"/>
          <w:szCs w:val="24"/>
        </w:rPr>
        <w:t xml:space="preserve">                                    от «26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E53A3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>2017</w:t>
      </w:r>
    </w:p>
    <w:p w:rsidR="006901E7" w:rsidRPr="00B35547" w:rsidRDefault="00B6399C" w:rsidP="00B63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35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1E7" w:rsidRPr="00B35547" w:rsidRDefault="006901E7" w:rsidP="00B35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01E7" w:rsidRPr="00B35547" w:rsidRDefault="006901E7" w:rsidP="00B35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01E7" w:rsidRPr="00B6399C" w:rsidRDefault="006901E7" w:rsidP="00B355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Перечень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 xml:space="preserve">форм социально значимых работ при участии граждан в обеспечении первичных мер пожарной безопасности на территории </w:t>
      </w:r>
      <w:r w:rsidR="00B6399C">
        <w:rPr>
          <w:rFonts w:ascii="Times New Roman" w:hAnsi="Times New Roman" w:cs="Times New Roman"/>
          <w:sz w:val="28"/>
          <w:szCs w:val="28"/>
        </w:rPr>
        <w:t>Грузинов</w:t>
      </w:r>
      <w:r w:rsidR="00B35547" w:rsidRPr="00B6399C">
        <w:rPr>
          <w:rFonts w:ascii="Times New Roman" w:hAnsi="Times New Roman" w:cs="Times New Roman"/>
          <w:sz w:val="28"/>
          <w:szCs w:val="28"/>
        </w:rPr>
        <w:t>ского</w:t>
      </w:r>
      <w:r w:rsidRPr="00B639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1. Статьей 3 Федерального закона от 21.12.1994 № 69-ФЗ определено, что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6399C">
        <w:rPr>
          <w:rFonts w:ascii="Times New Roman" w:hAnsi="Times New Roman" w:cs="Times New Roman"/>
          <w:sz w:val="28"/>
          <w:szCs w:val="28"/>
        </w:rPr>
        <w:t xml:space="preserve">Исходя из основных функций системы обеспечения пожарной безопасности </w:t>
      </w:r>
      <w:r w:rsidR="00B35547" w:rsidRPr="00B6399C">
        <w:rPr>
          <w:rFonts w:ascii="Times New Roman" w:hAnsi="Times New Roman" w:cs="Times New Roman"/>
          <w:sz w:val="28"/>
          <w:szCs w:val="28"/>
        </w:rPr>
        <w:t>на</w:t>
      </w:r>
      <w:r w:rsidRPr="00B6399C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возложены</w:t>
      </w:r>
      <w:proofErr w:type="gramEnd"/>
      <w:r w:rsidRPr="00B6399C">
        <w:rPr>
          <w:rFonts w:ascii="Times New Roman" w:hAnsi="Times New Roman" w:cs="Times New Roman"/>
          <w:sz w:val="28"/>
          <w:szCs w:val="28"/>
        </w:rPr>
        <w:t xml:space="preserve"> полномочия по проведению противопожарной пропаганды и обучению населения мерам пожарной безопасности.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6399C">
        <w:rPr>
          <w:rFonts w:ascii="Times New Roman" w:hAnsi="Times New Roman" w:cs="Times New Roman"/>
          <w:sz w:val="28"/>
          <w:szCs w:val="28"/>
        </w:rPr>
        <w:t>Статья 25 Федерального закона от 21.12.1994 № 69-ФЗ определяет, что противопожарная пропаганда – это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  <w:proofErr w:type="gramEnd"/>
      <w:r w:rsidRPr="00B6399C">
        <w:rPr>
          <w:rFonts w:ascii="Times New Roman" w:hAnsi="Times New Roman" w:cs="Times New Roman"/>
          <w:sz w:val="28"/>
          <w:szCs w:val="28"/>
        </w:rPr>
        <w:t xml:space="preserve"> Противопожарную пропаганду проводят органы местного самоуправления, пожарная охрана и организации.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4. В целях реализации положений Федерального закона 21.12.1994 № 69-ФЗ, органами местного самоуправления организуется и обеспечивается проведение противопожарной пропаганды и обучение населения мерам пожарной безопасности. Противопожарная пропаганда и обучение мерам пожарной безопасности является одной из форм профилактики пожаров и гибели людей.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 xml:space="preserve">5. Противопожарная пропаганда и обучение населения мерам пожарной безопасности по месту жительства осуществляется </w:t>
      </w:r>
      <w:proofErr w:type="gramStart"/>
      <w:r w:rsidRPr="00B6399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6399C">
        <w:rPr>
          <w:rFonts w:ascii="Times New Roman" w:hAnsi="Times New Roman" w:cs="Times New Roman"/>
          <w:sz w:val="28"/>
          <w:szCs w:val="28"/>
        </w:rPr>
        <w:t>: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5.1. Тематические выставки, смотры, конференции, конкурсы;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lastRenderedPageBreak/>
        <w:t>5.2. Средства печати – выпуск специальной литературы и рекламной продукции, листовок, памяток, публикации в газетах и журналах;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B3554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5.3</w:t>
      </w:r>
      <w:r w:rsidR="006901E7" w:rsidRPr="00B6399C">
        <w:rPr>
          <w:rFonts w:ascii="Times New Roman" w:hAnsi="Times New Roman" w:cs="Times New Roman"/>
          <w:sz w:val="28"/>
          <w:szCs w:val="28"/>
        </w:rPr>
        <w:t>. Устную агитацию – доклады, лекции, беседы;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5.</w:t>
      </w:r>
      <w:r w:rsidR="00C614FC" w:rsidRPr="00B6399C">
        <w:rPr>
          <w:rFonts w:ascii="Times New Roman" w:hAnsi="Times New Roman" w:cs="Times New Roman"/>
          <w:sz w:val="28"/>
          <w:szCs w:val="28"/>
        </w:rPr>
        <w:t>4</w:t>
      </w:r>
      <w:r w:rsidRPr="00B639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399C">
        <w:rPr>
          <w:rFonts w:ascii="Times New Roman" w:hAnsi="Times New Roman" w:cs="Times New Roman"/>
          <w:sz w:val="28"/>
          <w:szCs w:val="28"/>
        </w:rPr>
        <w:t>Средства наглядной агитации - аншлаги, плакаты, панно, иллюстрации, буклеты, альбомы, компьютерные технологии;</w:t>
      </w:r>
      <w:proofErr w:type="gramEnd"/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 xml:space="preserve">6. Обучение учащихся основных и средних общеобразовательных школ и воспитанников дошкольных учреждений мерам пожарной безопасности осуществляется </w:t>
      </w:r>
      <w:proofErr w:type="gramStart"/>
      <w:r w:rsidRPr="00B6399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6399C">
        <w:rPr>
          <w:rFonts w:ascii="Times New Roman" w:hAnsi="Times New Roman" w:cs="Times New Roman"/>
          <w:sz w:val="28"/>
          <w:szCs w:val="28"/>
        </w:rPr>
        <w:t>: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6.1. Преподавание в рамках уроков ОБЖ;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6.2. Тематические творческие конкурсы среди детей любой возрастной группы;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6.3. Спортивные мероприятия по пожарно-прикладному спорту среди школьников и учащихся высших, средних специальных учебных заведений и учебных учреждений начального профессионального образования;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6.4. Экскурсии в пожарно-спасательные подразделения, с показом техники и открытого урока обеспечения безопасности жизни;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6.5. Организация тематических утренников, КВН, тематических игр, викторин;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6.6. Организация работы в летних оздоровительных лагерях;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6.7. Создание дружин юных пожарных (ДЮП);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6.8. Оформление уголков пожарной безопасности.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7. Для организации работы по пропаганде мер пожарной безопасности, обучения населения мерам пожарной безопасности на территории поселения руководителем органа местного самоуправления соответствующим нормативным актом назначается ответственное должностное лицо, определяется порядок контроля и учета работы, проводимой органами местного самоуправления, руководителями организаций, учреждений, учебных и дошкольных заведений независимо от формы собственности.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 xml:space="preserve">8. Должностное лицо органа местного самоуправления, ответственное за проведение противопожарной пропаганды и обучение населения мерам пожарной безопасности, ведет всю необходимую документацию по </w:t>
      </w:r>
      <w:r w:rsidRPr="00B6399C">
        <w:rPr>
          <w:rFonts w:ascii="Times New Roman" w:hAnsi="Times New Roman" w:cs="Times New Roman"/>
          <w:sz w:val="28"/>
          <w:szCs w:val="28"/>
        </w:rPr>
        <w:lastRenderedPageBreak/>
        <w:t>планированию и учету работы, контролирует ее ведение руководителями организаций.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9. Органы местного самоуправления являются основными организаторами и исполнителями мероприятий по противопожарной пропаганде и обучению населения мерам пожарной безопасности на территории муниципального образования.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10. На противопожарную</w:t>
      </w:r>
      <w:r w:rsidR="00C614FC" w:rsidRPr="00B6399C">
        <w:rPr>
          <w:rFonts w:ascii="Times New Roman" w:hAnsi="Times New Roman" w:cs="Times New Roman"/>
          <w:sz w:val="28"/>
          <w:szCs w:val="28"/>
        </w:rPr>
        <w:t xml:space="preserve"> пропаганду и обучение в </w:t>
      </w:r>
      <w:r w:rsidRPr="00B6399C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C614FC" w:rsidRPr="00B639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6399C">
        <w:rPr>
          <w:rFonts w:ascii="Times New Roman" w:hAnsi="Times New Roman" w:cs="Times New Roman"/>
          <w:sz w:val="28"/>
          <w:szCs w:val="28"/>
        </w:rPr>
        <w:t>предусматриваются денежные средства.</w:t>
      </w:r>
    </w:p>
    <w:p w:rsidR="006901E7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1ADC" w:rsidRPr="00B6399C" w:rsidRDefault="006901E7" w:rsidP="00B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99C">
        <w:rPr>
          <w:rFonts w:ascii="Times New Roman" w:hAnsi="Times New Roman" w:cs="Times New Roman"/>
          <w:sz w:val="28"/>
          <w:szCs w:val="28"/>
        </w:rPr>
        <w:t>11. Противопожарная пропаганда и обучение населения мерам пожарной безопасности проводится на постоянной основе и непрерывно.</w:t>
      </w:r>
    </w:p>
    <w:sectPr w:rsidR="00841ADC" w:rsidRPr="00B6399C" w:rsidSect="0047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17A"/>
    <w:rsid w:val="000404EA"/>
    <w:rsid w:val="00054760"/>
    <w:rsid w:val="00080711"/>
    <w:rsid w:val="001561A8"/>
    <w:rsid w:val="0018042A"/>
    <w:rsid w:val="001D2050"/>
    <w:rsid w:val="002768F2"/>
    <w:rsid w:val="002A2073"/>
    <w:rsid w:val="002E1CDC"/>
    <w:rsid w:val="00337674"/>
    <w:rsid w:val="00373C3A"/>
    <w:rsid w:val="003D316A"/>
    <w:rsid w:val="003D328A"/>
    <w:rsid w:val="003E758A"/>
    <w:rsid w:val="003F017A"/>
    <w:rsid w:val="004255AF"/>
    <w:rsid w:val="004700CB"/>
    <w:rsid w:val="0048149E"/>
    <w:rsid w:val="005E5248"/>
    <w:rsid w:val="0062242C"/>
    <w:rsid w:val="006901E7"/>
    <w:rsid w:val="00741996"/>
    <w:rsid w:val="007A3F52"/>
    <w:rsid w:val="00841ADC"/>
    <w:rsid w:val="00982237"/>
    <w:rsid w:val="009E5D79"/>
    <w:rsid w:val="00A24D47"/>
    <w:rsid w:val="00AA09BD"/>
    <w:rsid w:val="00B35547"/>
    <w:rsid w:val="00B43B4E"/>
    <w:rsid w:val="00B61A0C"/>
    <w:rsid w:val="00B6399C"/>
    <w:rsid w:val="00BA0CAA"/>
    <w:rsid w:val="00BC71E5"/>
    <w:rsid w:val="00C614FC"/>
    <w:rsid w:val="00C9621D"/>
    <w:rsid w:val="00C97B4F"/>
    <w:rsid w:val="00D33A88"/>
    <w:rsid w:val="00DD3EA0"/>
    <w:rsid w:val="00E667DF"/>
    <w:rsid w:val="00E73A17"/>
    <w:rsid w:val="00F9376A"/>
    <w:rsid w:val="00FE5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1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3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9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1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B1EB-D89E-48B0-B6EA-C65936CF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user</dc:creator>
  <cp:keywords/>
  <dc:description/>
  <cp:lastModifiedBy>Грузиновское</cp:lastModifiedBy>
  <cp:revision>8</cp:revision>
  <cp:lastPrinted>2017-05-26T06:34:00Z</cp:lastPrinted>
  <dcterms:created xsi:type="dcterms:W3CDTF">2017-05-10T17:22:00Z</dcterms:created>
  <dcterms:modified xsi:type="dcterms:W3CDTF">2017-05-26T06:39:00Z</dcterms:modified>
</cp:coreProperties>
</file>