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</w:rPr>
      </w:pP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ГРУЗИНОВСКОГО СЕЛЬСКОГО ПОСЕЛЕНИЯ</w:t>
      </w:r>
    </w:p>
    <w:p>
      <w:pPr>
        <w:spacing w:after="120" w:line="20" w:lineRule="atLeast"/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7755"/>
        </w:tabs>
        <w:jc w:val="center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                №</w:t>
      </w:r>
      <w:r>
        <w:rPr>
          <w:rFonts w:hint="default"/>
          <w:sz w:val="28"/>
          <w:szCs w:val="28"/>
          <w:lang w:val="ru-RU"/>
        </w:rPr>
        <w:t xml:space="preserve"> 45</w:t>
      </w:r>
      <w:r>
        <w:rPr>
          <w:sz w:val="28"/>
          <w:szCs w:val="28"/>
        </w:rPr>
        <w:t xml:space="preserve">                х. Грузинов</w:t>
      </w:r>
    </w:p>
    <w:p>
      <w:pPr>
        <w:pStyle w:val="52"/>
        <w:ind w:right="0"/>
        <w:jc w:val="center"/>
        <w:rPr>
          <w:rFonts w:ascii="Times New Roman" w:hAnsi="Times New Roman"/>
          <w:b/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О внесении кадастровых номеров </w:t>
      </w:r>
    </w:p>
    <w:p>
      <w:pPr>
        <w:rPr>
          <w:sz w:val="28"/>
        </w:rPr>
      </w:pPr>
      <w:r>
        <w:rPr>
          <w:sz w:val="28"/>
        </w:rPr>
        <w:t xml:space="preserve">объектов недвижимости, являющихся </w:t>
      </w:r>
    </w:p>
    <w:p>
      <w:pPr>
        <w:rPr>
          <w:sz w:val="28"/>
        </w:rPr>
      </w:pPr>
      <w:r>
        <w:rPr>
          <w:sz w:val="28"/>
        </w:rPr>
        <w:t xml:space="preserve">объектами адресации, в Федеральную </w:t>
      </w:r>
    </w:p>
    <w:p>
      <w:pPr>
        <w:rPr>
          <w:sz w:val="28"/>
        </w:rPr>
      </w:pPr>
      <w:r>
        <w:rPr>
          <w:sz w:val="28"/>
        </w:rPr>
        <w:t>адресную систему (ФИАС)</w:t>
      </w:r>
    </w:p>
    <w:p>
      <w:pPr>
        <w:jc w:val="center"/>
        <w:rPr>
          <w:b/>
          <w:sz w:val="28"/>
        </w:rPr>
      </w:pPr>
    </w:p>
    <w:p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с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реестра"), постановлением Администрации </w:t>
      </w:r>
      <w:r>
        <w:rPr>
          <w:sz w:val="28"/>
          <w:lang w:val="ru-RU"/>
        </w:rPr>
        <w:t>Грузиновского</w:t>
      </w:r>
      <w:r>
        <w:rPr>
          <w:sz w:val="28"/>
        </w:rPr>
        <w:t xml:space="preserve"> сельского поселения от 2</w:t>
      </w:r>
      <w:r>
        <w:rPr>
          <w:rFonts w:hint="default"/>
          <w:sz w:val="28"/>
          <w:lang w:val="ru-RU"/>
        </w:rPr>
        <w:t>0</w:t>
      </w:r>
      <w:r>
        <w:rPr>
          <w:sz w:val="28"/>
        </w:rPr>
        <w:t>.0</w:t>
      </w:r>
      <w:r>
        <w:rPr>
          <w:rFonts w:hint="default"/>
          <w:sz w:val="28"/>
          <w:lang w:val="ru-RU"/>
        </w:rPr>
        <w:t>5</w:t>
      </w:r>
      <w:r>
        <w:rPr>
          <w:sz w:val="28"/>
        </w:rPr>
        <w:t xml:space="preserve">.2021 года  № 27 «Об утверждении административного регламента по предоставлению муниципальной услуги «Присвоение, изменение и аннулирование  адресов», в связи с упорядочиванием адресной системы </w:t>
      </w:r>
      <w:r>
        <w:rPr>
          <w:sz w:val="28"/>
          <w:lang w:val="ru-RU"/>
        </w:rPr>
        <w:t>Грузиновского</w:t>
      </w:r>
      <w:r>
        <w:rPr>
          <w:sz w:val="28"/>
        </w:rPr>
        <w:t xml:space="preserve"> сельского поселения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ind w:firstLine="720"/>
        <w:jc w:val="both"/>
        <w:rPr>
          <w:b/>
          <w:sz w:val="28"/>
        </w:rPr>
      </w:pPr>
    </w:p>
    <w:p>
      <w:pPr>
        <w:numPr>
          <w:ilvl w:val="0"/>
          <w:numId w:val="1"/>
        </w:numPr>
        <w:ind w:left="960" w:leftChars="0" w:right="0" w:rightChars="0" w:firstLineChars="0"/>
        <w:jc w:val="both"/>
        <w:rPr>
          <w:rStyle w:val="43"/>
          <w:sz w:val="28"/>
        </w:rPr>
      </w:pPr>
      <w:r>
        <w:rPr>
          <w:sz w:val="28"/>
        </w:rPr>
        <w:t xml:space="preserve">Внести кадастровые номера объектов недвижимости, являющихся объектами адресации, в Федеральную адресную систему (ФИАС)    согласно приложению. </w:t>
      </w:r>
    </w:p>
    <w:p>
      <w:pPr>
        <w:numPr>
          <w:ilvl w:val="0"/>
          <w:numId w:val="1"/>
        </w:numPr>
        <w:ind w:left="960" w:leftChars="0" w:right="0" w:rightChars="0" w:firstLineChars="0"/>
        <w:jc w:val="both"/>
        <w:rPr>
          <w:b/>
          <w:sz w:val="28"/>
        </w:rPr>
      </w:pPr>
      <w:r>
        <w:rPr>
          <w:rStyle w:val="43"/>
          <w:sz w:val="28"/>
        </w:rPr>
        <w:t>Настоящее распоряжение вступает в силу со дня его подписания.</w:t>
      </w:r>
    </w:p>
    <w:p>
      <w:pPr>
        <w:numPr>
          <w:ilvl w:val="0"/>
          <w:numId w:val="1"/>
        </w:numPr>
        <w:ind w:left="960" w:leftChars="0" w:right="0" w:rightChars="0" w:firstLineChars="0"/>
        <w:jc w:val="both"/>
        <w:rPr>
          <w:b/>
          <w:sz w:val="28"/>
        </w:rPr>
      </w:pPr>
      <w:r>
        <w:rPr>
          <w:rStyle w:val="43"/>
          <w:sz w:val="28"/>
        </w:rPr>
        <w:t>Контроль за исполнением настоящего постановления оставляю за собой.</w:t>
      </w:r>
    </w:p>
    <w:p>
      <w:pPr>
        <w:pStyle w:val="38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</w:rPr>
      </w:pPr>
    </w:p>
    <w:p>
      <w:pPr>
        <w:ind w:left="240" w:firstLine="0"/>
        <w:rPr>
          <w:b/>
          <w:sz w:val="28"/>
        </w:rPr>
      </w:pPr>
    </w:p>
    <w:p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И.о. главы Администрации </w:t>
      </w:r>
    </w:p>
    <w:p>
      <w:pPr>
        <w:jc w:val="both"/>
        <w:rPr>
          <w:sz w:val="28"/>
          <w:highlight w:val="white"/>
        </w:rPr>
      </w:pPr>
      <w:r>
        <w:rPr>
          <w:sz w:val="28"/>
          <w:highlight w:val="white"/>
          <w:lang w:val="ru-RU"/>
        </w:rPr>
        <w:t>Грузиновского</w:t>
      </w:r>
      <w:r>
        <w:rPr>
          <w:rFonts w:hint="default"/>
          <w:sz w:val="28"/>
          <w:highlight w:val="white"/>
          <w:lang w:val="ru-RU"/>
        </w:rPr>
        <w:t xml:space="preserve"> </w:t>
      </w:r>
      <w:r>
        <w:rPr>
          <w:sz w:val="28"/>
          <w:highlight w:val="white"/>
        </w:rPr>
        <w:t xml:space="preserve">сельского поселения    </w:t>
      </w:r>
      <w:r>
        <w:rPr>
          <w:rFonts w:hint="default"/>
          <w:sz w:val="28"/>
          <w:highlight w:val="white"/>
          <w:lang w:val="ru-RU"/>
        </w:rPr>
        <w:t xml:space="preserve">       </w:t>
      </w:r>
      <w:bookmarkStart w:id="0" w:name="_GoBack"/>
      <w:bookmarkEnd w:id="0"/>
      <w:r>
        <w:rPr>
          <w:rFonts w:hint="default"/>
          <w:sz w:val="28"/>
          <w:highlight w:val="white"/>
          <w:lang w:val="ru-RU"/>
        </w:rPr>
        <w:t xml:space="preserve">                               </w:t>
      </w:r>
      <w:r>
        <w:rPr>
          <w:sz w:val="28"/>
          <w:highlight w:val="white"/>
        </w:rPr>
        <w:t xml:space="preserve">      </w:t>
      </w:r>
      <w:r>
        <w:rPr>
          <w:sz w:val="28"/>
          <w:highlight w:val="white"/>
          <w:lang w:val="ru-RU"/>
        </w:rPr>
        <w:t>Е</w:t>
      </w:r>
      <w:r>
        <w:rPr>
          <w:rFonts w:hint="default"/>
          <w:sz w:val="28"/>
          <w:highlight w:val="white"/>
          <w:lang w:val="ru-RU"/>
        </w:rPr>
        <w:t>.Е. Донцова</w:t>
      </w:r>
      <w:r>
        <w:rPr>
          <w:sz w:val="28"/>
          <w:highlight w:val="white"/>
        </w:rPr>
        <w:t xml:space="preserve">                                                                        </w:t>
      </w:r>
    </w:p>
    <w:p>
      <w:pPr>
        <w:sectPr>
          <w:pgSz w:w="11906" w:h="16838"/>
          <w:pgMar w:top="765" w:right="567" w:bottom="1410" w:left="1140" w:header="709" w:footer="1134" w:gutter="0"/>
          <w:cols w:space="720" w:num="1"/>
        </w:sectPr>
      </w:pPr>
    </w:p>
    <w:p>
      <w:pPr>
        <w:jc w:val="right"/>
      </w:pPr>
      <w:r>
        <w:t xml:space="preserve">Приложение </w:t>
      </w:r>
    </w:p>
    <w:p>
      <w:pPr>
        <w:jc w:val="right"/>
      </w:pPr>
      <w:r>
        <w:t xml:space="preserve">к Постановлению </w:t>
      </w:r>
    </w:p>
    <w:p>
      <w:pPr>
        <w:ind w:firstLine="708"/>
        <w:jc w:val="center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</w:t>
      </w:r>
      <w:r>
        <w:tab/>
      </w:r>
      <w:r>
        <w:tab/>
      </w:r>
      <w:r>
        <w:t xml:space="preserve">     Администрации </w:t>
      </w:r>
    </w:p>
    <w:p>
      <w:pPr>
        <w:ind w:left="10620" w:firstLine="708"/>
        <w:jc w:val="center"/>
        <w:rPr>
          <w:rFonts w:hint="default"/>
          <w:lang w:val="ru-RU"/>
        </w:rPr>
      </w:pPr>
      <w:r>
        <w:t xml:space="preserve">      </w:t>
      </w:r>
      <w:r>
        <w:rPr>
          <w:rFonts w:hint="default"/>
          <w:lang w:val="ru-RU"/>
        </w:rPr>
        <w:t xml:space="preserve">           </w:t>
      </w:r>
      <w:r>
        <w:rPr>
          <w:lang w:val="ru-RU"/>
        </w:rPr>
        <w:t>Грузиновского</w:t>
      </w:r>
    </w:p>
    <w:p>
      <w:pPr>
        <w:ind w:left="12036" w:firstLine="708"/>
        <w:jc w:val="center"/>
      </w:pPr>
      <w:r>
        <w:t>сельского поселения</w:t>
      </w:r>
    </w:p>
    <w:p>
      <w:pPr>
        <w:jc w:val="right"/>
      </w:pPr>
      <w:r>
        <w:t>от 2</w:t>
      </w:r>
      <w:r>
        <w:rPr>
          <w:rFonts w:hint="default"/>
          <w:lang w:val="ru-RU"/>
        </w:rPr>
        <w:t>4</w:t>
      </w:r>
      <w:r>
        <w:t>.0</w:t>
      </w:r>
      <w:r>
        <w:rPr>
          <w:rFonts w:hint="default"/>
          <w:lang w:val="ru-RU"/>
        </w:rPr>
        <w:t>8</w:t>
      </w:r>
      <w:r>
        <w:t>.2023 № 4</w:t>
      </w:r>
      <w:r>
        <w:rPr>
          <w:rFonts w:hint="default"/>
          <w:lang w:val="ru-RU"/>
        </w:rPr>
        <w:t>5</w:t>
      </w:r>
      <w:r>
        <w:t xml:space="preserve">  </w:t>
      </w:r>
    </w:p>
    <w:p>
      <w:pPr>
        <w:jc w:val="right"/>
      </w:pPr>
    </w:p>
    <w:tbl>
      <w:tblPr>
        <w:tblStyle w:val="8"/>
        <w:tblW w:w="0" w:type="auto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460"/>
        <w:gridCol w:w="7887"/>
        <w:gridCol w:w="3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Вид объекта недвижимости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Объекты, находящиеся по адресу: Российская Федерация,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Ростовская область, Морозовский район,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Грузиновское</w:t>
            </w:r>
            <w:r>
              <w:rPr>
                <w:b/>
              </w:rPr>
              <w:t xml:space="preserve"> сельское поселение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объекта адресации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Степная,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61:24:0050303:42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Козинка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Яблоневая 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61:24:0050202:249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Степная,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61:24:0050303:50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Вишнёвая,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31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61:24:0050307:70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>,</w:t>
            </w:r>
            <w:r>
              <w:rPr>
                <w:lang w:val="ru-RU"/>
              </w:rPr>
              <w:t>проезд</w:t>
            </w:r>
            <w:r>
              <w:rPr>
                <w:rFonts w:hint="default"/>
                <w:lang w:val="ru-RU"/>
              </w:rPr>
              <w:t xml:space="preserve"> 2-й</w:t>
            </w:r>
            <w:r>
              <w:t xml:space="preserve"> </w:t>
            </w:r>
            <w:r>
              <w:rPr>
                <w:rFonts w:hint="default"/>
                <w:lang w:val="ru-RU"/>
              </w:rPr>
              <w:t xml:space="preserve">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61:24:0050308:48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Козинка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Подгорная,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Центральная,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77/9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61:24:0050304:13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Центральная,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87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61:24:0050304:37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Берёзовая,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61:24:0050305:73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Кооперативная,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61:24:0050310:141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Козинка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Крайняя,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61:24:0050202:55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1</w:t>
            </w:r>
            <w:r>
              <w:rPr>
                <w:rFonts w:hint="default"/>
                <w:highlight w:val="none"/>
                <w:lang w:val="ru-RU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color w:val="auto"/>
                <w:highlight w:val="none"/>
                <w:lang w:val="ru-RU"/>
              </w:rPr>
            </w:pPr>
            <w:r>
              <w:rPr>
                <w:color w:val="auto"/>
                <w:highlight w:val="none"/>
              </w:rPr>
              <w:t xml:space="preserve">х. </w:t>
            </w:r>
            <w:r>
              <w:rPr>
                <w:color w:val="auto"/>
                <w:highlight w:val="none"/>
                <w:lang w:val="ru-RU"/>
              </w:rPr>
              <w:t>Грузинов</w:t>
            </w:r>
            <w:r>
              <w:rPr>
                <w:color w:val="auto"/>
                <w:highlight w:val="none"/>
              </w:rPr>
              <w:t xml:space="preserve">, </w:t>
            </w:r>
            <w:r>
              <w:rPr>
                <w:color w:val="auto"/>
                <w:highlight w:val="none"/>
                <w:lang w:val="ru-RU"/>
              </w:rPr>
              <w:t>ул</w:t>
            </w:r>
            <w:r>
              <w:rPr>
                <w:rFonts w:hint="default"/>
                <w:color w:val="auto"/>
                <w:highlight w:val="none"/>
                <w:lang w:val="ru-RU"/>
              </w:rPr>
              <w:t xml:space="preserve">. Центральная, </w:t>
            </w:r>
            <w:r>
              <w:rPr>
                <w:color w:val="auto"/>
                <w:highlight w:val="none"/>
                <w:lang w:val="ru-RU"/>
              </w:rPr>
              <w:t>земельный</w:t>
            </w:r>
            <w:r>
              <w:rPr>
                <w:rFonts w:hint="default"/>
                <w:color w:val="auto"/>
                <w:highlight w:val="none"/>
                <w:lang w:val="ru-RU"/>
              </w:rPr>
              <w:t xml:space="preserve"> участок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default"/>
                <w:color w:val="auto"/>
                <w:highlight w:val="none"/>
                <w:lang w:val="ru-RU"/>
              </w:rPr>
              <w:t>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61:24:0050306:104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Козинка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Абрикосовая,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61:24:0050202:75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Вишнёвая 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61:24:0050307:29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Степная,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61:24:0050303:44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Козинка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Подгорная,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61:24:0050201:59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>,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>. Центральная</w:t>
            </w:r>
            <w:r>
              <w:t xml:space="preserve"> </w:t>
            </w:r>
            <w:r>
              <w:rPr>
                <w:rFonts w:hint="default"/>
                <w:lang w:val="ru-RU"/>
              </w:rPr>
              <w:t xml:space="preserve">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70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61:24:0050305:50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</w:pPr>
            <w:r>
              <w:t xml:space="preserve">х. </w:t>
            </w:r>
            <w:r>
              <w:rPr>
                <w:lang w:val="ru-RU"/>
              </w:rPr>
              <w:t>Козинка</w:t>
            </w:r>
            <w:r>
              <w:t xml:space="preserve">, </w:t>
            </w:r>
            <w:r>
              <w:rPr>
                <w:lang w:val="ru-RU"/>
              </w:rPr>
              <w:t>переулок</w:t>
            </w:r>
            <w:r>
              <w:rPr>
                <w:rFonts w:hint="default"/>
                <w:lang w:val="ru-RU"/>
              </w:rPr>
              <w:t xml:space="preserve"> Сиреневый,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61:24:0050308:60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Степная,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61:24:0050303:49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Берёзовая,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61:24:0050305:78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t>2</w:t>
            </w: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Заречная,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61:24:0050303:57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t>2</w:t>
            </w: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Общий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2 Линия,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61:24:0050101:47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t>2</w:t>
            </w: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Заречная,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61:24:0050303:58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  <w:r>
              <w:rPr>
                <w:rFonts w:hint="default"/>
                <w:color w:val="000000"/>
                <w:spacing w:val="0"/>
                <w:sz w:val="24"/>
                <w:lang w:val="ru-RU"/>
              </w:rPr>
              <w:t>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rPr>
                <w:color w:val="000000"/>
                <w:spacing w:val="0"/>
                <w:sz w:val="24"/>
                <w:lang w:val="ru-RU"/>
              </w:rPr>
              <w:t>Земельный</w:t>
            </w:r>
            <w:r>
              <w:rPr>
                <w:rFonts w:hint="default"/>
                <w:color w:val="000000"/>
                <w:spacing w:val="0"/>
                <w:sz w:val="24"/>
                <w:lang w:val="ru-RU"/>
              </w:rPr>
              <w:t xml:space="preserve">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х. </w:t>
            </w:r>
            <w:r>
              <w:rPr>
                <w:color w:val="000000"/>
                <w:spacing w:val="0"/>
                <w:sz w:val="24"/>
                <w:lang w:val="ru-RU"/>
              </w:rPr>
              <w:t>Грузинов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, ул.</w:t>
            </w:r>
            <w:r>
              <w:rPr>
                <w:rFonts w:hint="default"/>
                <w:color w:val="000000"/>
                <w:spacing w:val="0"/>
                <w:sz w:val="24"/>
                <w:lang w:val="ru-RU"/>
              </w:rPr>
              <w:t xml:space="preserve"> Кооперативная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,</w:t>
            </w:r>
            <w:r>
              <w:rPr>
                <w:color w:val="000000"/>
                <w:spacing w:val="0"/>
                <w:sz w:val="24"/>
                <w:lang w:val="ru-RU"/>
              </w:rPr>
              <w:t>земельный</w:t>
            </w:r>
            <w:r>
              <w:rPr>
                <w:rFonts w:hint="default"/>
                <w:color w:val="000000"/>
                <w:spacing w:val="0"/>
                <w:sz w:val="24"/>
                <w:lang w:val="ru-RU"/>
              </w:rPr>
              <w:t xml:space="preserve"> участок 40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pacing w:val="0"/>
                <w:sz w:val="24"/>
              </w:rPr>
              <w:t>61:24:0050310:30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  <w:r>
              <w:rPr>
                <w:rFonts w:hint="default"/>
                <w:color w:val="000000"/>
                <w:spacing w:val="0"/>
                <w:sz w:val="24"/>
                <w:lang w:val="ru-RU"/>
              </w:rPr>
              <w:t>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Здание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right="0" w:rightChars="0" w:firstLine="0" w:firstLineChars="0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Абрикосовая,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61:24:0050306:115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  <w:r>
              <w:rPr>
                <w:rFonts w:hint="default"/>
                <w:color w:val="000000"/>
                <w:spacing w:val="0"/>
                <w:sz w:val="24"/>
                <w:lang w:val="ru-RU"/>
              </w:rPr>
              <w:t>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Здание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Общий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Белояровская 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 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61:24:0050104:35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  <w:r>
              <w:rPr>
                <w:rFonts w:hint="default"/>
                <w:color w:val="000000"/>
                <w:spacing w:val="0"/>
                <w:sz w:val="24"/>
                <w:lang w:val="ru-RU"/>
              </w:rPr>
              <w:t>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Центральная,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91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61:24:0050304:31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  <w:r>
              <w:rPr>
                <w:rFonts w:hint="default"/>
                <w:color w:val="000000"/>
                <w:spacing w:val="0"/>
                <w:sz w:val="24"/>
                <w:lang w:val="ru-RU"/>
              </w:rPr>
              <w:t>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Помещение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Вишнёвая,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58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61:24:0050307:49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  <w:r>
              <w:rPr>
                <w:rFonts w:hint="default"/>
                <w:color w:val="000000"/>
                <w:spacing w:val="0"/>
                <w:sz w:val="24"/>
                <w:lang w:val="ru-RU"/>
              </w:rPr>
              <w:t>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Помещение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>,</w:t>
            </w:r>
            <w:r>
              <w:rPr>
                <w:rFonts w:hint="default"/>
                <w:lang w:val="ru-RU"/>
              </w:rPr>
              <w:t xml:space="preserve"> Заречная</w:t>
            </w:r>
            <w:r>
              <w:t xml:space="preserve"> </w:t>
            </w:r>
            <w:r>
              <w:rPr>
                <w:rFonts w:hint="default"/>
                <w:lang w:val="ru-RU"/>
              </w:rPr>
              <w:t xml:space="preserve">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61:24:0050303:70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/>
                <w:color w:val="000000"/>
                <w:spacing w:val="0"/>
                <w:sz w:val="24"/>
                <w:highlight w:val="none"/>
                <w:lang w:val="ru-RU"/>
              </w:rPr>
            </w:pPr>
            <w:r>
              <w:rPr>
                <w:rFonts w:hint="default"/>
                <w:color w:val="000000"/>
                <w:spacing w:val="0"/>
                <w:sz w:val="24"/>
                <w:highlight w:val="none"/>
                <w:lang w:val="ru-RU"/>
              </w:rPr>
              <w:t>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  <w:t>Помещение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rPr>
                <w:rFonts w:hint="default" w:ascii="Times New Roman" w:hAnsi="Times New Roman"/>
                <w:color w:val="000000"/>
                <w:spacing w:val="0"/>
                <w:sz w:val="24"/>
                <w:highlight w:val="none"/>
                <w:lang w:val="ru-RU"/>
              </w:rPr>
            </w:pPr>
            <w:r>
              <w:rPr>
                <w:highlight w:val="none"/>
              </w:rPr>
              <w:t xml:space="preserve">х. </w:t>
            </w:r>
            <w:r>
              <w:rPr>
                <w:highlight w:val="none"/>
                <w:lang w:val="ru-RU"/>
              </w:rPr>
              <w:t>Козинка</w:t>
            </w:r>
            <w:r>
              <w:rPr>
                <w:highlight w:val="none"/>
              </w:rPr>
              <w:t xml:space="preserve">, </w:t>
            </w:r>
            <w:r>
              <w:rPr>
                <w:highlight w:val="none"/>
                <w:lang w:val="ru-RU"/>
              </w:rPr>
              <w:t>ул</w:t>
            </w:r>
            <w:r>
              <w:rPr>
                <w:rFonts w:hint="default"/>
                <w:highlight w:val="none"/>
                <w:lang w:val="ru-RU"/>
              </w:rPr>
              <w:t xml:space="preserve">. Центральная, </w:t>
            </w:r>
            <w:r>
              <w:rPr>
                <w:highlight w:val="none"/>
                <w:lang w:val="ru-RU"/>
              </w:rPr>
              <w:t>земельный</w:t>
            </w:r>
            <w:r>
              <w:rPr>
                <w:rFonts w:hint="default"/>
                <w:highlight w:val="none"/>
                <w:lang w:val="ru-RU"/>
              </w:rPr>
              <w:t xml:space="preserve"> участок 49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spacing w:val="0"/>
                <w:sz w:val="24"/>
                <w:highlight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61:24:0050306:75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  <w:r>
              <w:rPr>
                <w:rFonts w:hint="default"/>
                <w:color w:val="000000"/>
                <w:spacing w:val="0"/>
                <w:sz w:val="24"/>
                <w:lang w:val="ru-RU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Помещение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Грузинов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Центральная,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67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61:24:0050305:53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  <w:r>
              <w:rPr>
                <w:rFonts w:hint="default"/>
                <w:color w:val="000000"/>
                <w:spacing w:val="0"/>
                <w:sz w:val="24"/>
                <w:lang w:val="ru-RU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Помещение</w:t>
            </w:r>
          </w:p>
        </w:tc>
        <w:tc>
          <w:tcPr>
            <w:tcW w:w="7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0" w:leftChars="0" w:right="0" w:rightChars="0" w:firstLine="0" w:firstLineChars="0"/>
              <w:rPr>
                <w:rFonts w:hint="default" w:ascii="Times New Roman" w:hAnsi="Times New Roman"/>
                <w:color w:val="000000"/>
                <w:spacing w:val="0"/>
                <w:sz w:val="24"/>
                <w:lang w:val="ru-RU"/>
              </w:rPr>
            </w:pPr>
            <w:r>
              <w:t xml:space="preserve">х. </w:t>
            </w:r>
            <w:r>
              <w:rPr>
                <w:lang w:val="ru-RU"/>
              </w:rPr>
              <w:t>Козинка</w:t>
            </w:r>
            <w:r>
              <w:t xml:space="preserve">, </w:t>
            </w:r>
            <w:r>
              <w:rPr>
                <w:lang w:val="ru-RU"/>
              </w:rPr>
              <w:t>ул</w:t>
            </w:r>
            <w:r>
              <w:rPr>
                <w:rFonts w:hint="default"/>
                <w:lang w:val="ru-RU"/>
              </w:rPr>
              <w:t xml:space="preserve">. Главная, </w:t>
            </w:r>
            <w:r>
              <w:rPr>
                <w:lang w:val="ru-RU"/>
              </w:rPr>
              <w:t>земельный</w:t>
            </w:r>
            <w:r>
              <w:rPr>
                <w:rFonts w:hint="default"/>
                <w:lang w:val="ru-RU"/>
              </w:rPr>
              <w:t xml:space="preserve"> участок</w:t>
            </w:r>
            <w:r>
              <w:t xml:space="preserve"> </w:t>
            </w:r>
            <w:r>
              <w:rPr>
                <w:rFonts w:hint="default"/>
                <w:lang w:val="ru-RU"/>
              </w:rPr>
              <w:t>7/19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292C2F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61:24:0050202:58</w:t>
            </w:r>
          </w:p>
        </w:tc>
      </w:tr>
    </w:tbl>
    <w:p>
      <w:pPr>
        <w:jc w:val="right"/>
      </w:pPr>
    </w:p>
    <w:sectPr>
      <w:headerReference r:id="rId5" w:type="default"/>
      <w:footerReference r:id="rId6" w:type="default"/>
      <w:pgSz w:w="16848" w:h="11908"/>
      <w:pgMar w:top="283" w:right="913" w:bottom="283" w:left="867" w:header="748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  <w:p>
    <w:pPr>
      <w:pStyle w:val="13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061979"/>
    <w:multiLevelType w:val="singleLevel"/>
    <w:tmpl w:val="3C061979"/>
    <w:lvl w:ilvl="0" w:tentative="0">
      <w:start w:val="1"/>
      <w:numFmt w:val="decimal"/>
      <w:suff w:val="space"/>
      <w:lvlText w:val="%1."/>
      <w:lvlJc w:val="left"/>
      <w:pPr>
        <w:ind w:left="30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splitPgBreakAndParaMark/>
    <w:compatSetting w:name="compatibilityMode" w:uri="http://schemas.microsoft.com/office/word" w:val="12"/>
  </w:compat>
  <w:rsids>
    <w:rsidRoot w:val="00000000"/>
    <w:rsid w:val="1B28721C"/>
    <w:rsid w:val="33DD6F73"/>
    <w:rsid w:val="5A0532BF"/>
    <w:rsid w:val="675E1B8F"/>
    <w:rsid w:val="69340EC0"/>
    <w:rsid w:val="765E4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="SimSun" w:cs="Times New Roman"/>
      <w:color w:val="000000"/>
      <w:spacing w:val="0"/>
      <w:sz w:val="24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left"/>
      <w:outlineLvl w:val="0"/>
    </w:pPr>
    <w:rPr>
      <w:rFonts w:ascii="XO Thames" w:hAnsi="XO Thames" w:eastAsia="SimSun" w:cs="Times New Roman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left"/>
      <w:outlineLvl w:val="1"/>
    </w:pPr>
    <w:rPr>
      <w:rFonts w:ascii="XO Thames" w:hAnsi="XO Thames" w:eastAsia="SimSun" w:cs="Times New Roman"/>
      <w:b/>
      <w:color w:val="00A0FF"/>
      <w:spacing w:val="0"/>
      <w:sz w:val="26"/>
    </w:rPr>
  </w:style>
  <w:style w:type="paragraph" w:styleId="4">
    <w:name w:val="heading 3"/>
    <w:next w:val="1"/>
    <w:qFormat/>
    <w:uiPriority w:val="9"/>
    <w:pPr>
      <w:spacing w:before="0" w:after="0" w:line="240" w:lineRule="auto"/>
      <w:ind w:left="0" w:right="0" w:firstLine="0"/>
      <w:jc w:val="left"/>
      <w:outlineLvl w:val="2"/>
    </w:pPr>
    <w:rPr>
      <w:rFonts w:ascii="XO Thames" w:hAnsi="XO Thames" w:eastAsia="SimSun" w:cs="Times New Roman"/>
      <w:b/>
      <w:i/>
      <w:color w:val="000000"/>
      <w:spacing w:val="0"/>
      <w:sz w:val="20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left"/>
      <w:outlineLvl w:val="3"/>
    </w:pPr>
    <w:rPr>
      <w:rFonts w:ascii="XO Thames" w:hAnsi="XO Thames" w:eastAsia="SimSun" w:cs="Times New Roman"/>
      <w:b/>
      <w:color w:val="595959"/>
      <w:spacing w:val="0"/>
      <w:sz w:val="26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left"/>
      <w:outlineLvl w:val="4"/>
    </w:pPr>
    <w:rPr>
      <w:rFonts w:ascii="XO Thames" w:hAnsi="XO Thames" w:eastAsia="SimSun" w:cs="Times New Roman"/>
      <w:b/>
      <w:color w:val="000000"/>
      <w:spacing w:val="0"/>
      <w:sz w:val="2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Balloon Text"/>
    <w:basedOn w:val="1"/>
    <w:qFormat/>
    <w:uiPriority w:val="0"/>
    <w:rPr>
      <w:rFonts w:ascii="Tahoma" w:hAnsi="Tahoma"/>
      <w:sz w:val="16"/>
    </w:rPr>
  </w:style>
  <w:style w:type="paragraph" w:styleId="11">
    <w:name w:val="caption"/>
    <w:basedOn w:val="1"/>
    <w:next w:val="1"/>
    <w:qFormat/>
    <w:uiPriority w:val="0"/>
    <w:pPr>
      <w:spacing w:before="120" w:after="120"/>
    </w:pPr>
    <w:rPr>
      <w:i/>
    </w:rPr>
  </w:style>
  <w:style w:type="paragraph" w:styleId="12">
    <w:name w:val="toc 8"/>
    <w:next w:val="1"/>
    <w:qFormat/>
    <w:uiPriority w:val="39"/>
    <w:pPr>
      <w:spacing w:before="0" w:after="0" w:line="240" w:lineRule="auto"/>
      <w:ind w:left="1400" w:right="0" w:firstLine="0"/>
      <w:jc w:val="left"/>
    </w:pPr>
    <w:rPr>
      <w:rFonts w:ascii="Times New Roman" w:hAnsi="Times New Roman" w:eastAsia="SimSun" w:cs="Times New Roman"/>
      <w:color w:val="000000"/>
      <w:spacing w:val="0"/>
      <w:sz w:val="20"/>
    </w:rPr>
  </w:style>
  <w:style w:type="paragraph" w:styleId="13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4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Times New Roman" w:hAnsi="Times New Roman" w:eastAsia="SimSun" w:cs="Times New Roman"/>
      <w:color w:val="000000"/>
      <w:spacing w:val="0"/>
      <w:sz w:val="20"/>
    </w:rPr>
  </w:style>
  <w:style w:type="paragraph" w:styleId="15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Times New Roman" w:hAnsi="Times New Roman" w:eastAsia="SimSun" w:cs="Times New Roman"/>
      <w:color w:val="000000"/>
      <w:spacing w:val="0"/>
      <w:sz w:val="20"/>
    </w:rPr>
  </w:style>
  <w:style w:type="paragraph" w:styleId="16">
    <w:name w:val="Body Text"/>
    <w:basedOn w:val="1"/>
    <w:qFormat/>
    <w:uiPriority w:val="0"/>
    <w:pPr>
      <w:spacing w:after="140" w:line="288" w:lineRule="auto"/>
    </w:pPr>
  </w:style>
  <w:style w:type="paragraph" w:styleId="17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="SimSun" w:cs="Times New Roman"/>
      <w:b/>
      <w:color w:val="000000"/>
      <w:spacing w:val="0"/>
      <w:sz w:val="20"/>
    </w:rPr>
  </w:style>
  <w:style w:type="paragraph" w:styleId="18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Times New Roman" w:hAnsi="Times New Roman" w:eastAsia="SimSun" w:cs="Times New Roman"/>
      <w:color w:val="000000"/>
      <w:spacing w:val="0"/>
      <w:sz w:val="20"/>
    </w:rPr>
  </w:style>
  <w:style w:type="paragraph" w:styleId="19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Times New Roman" w:hAnsi="Times New Roman" w:eastAsia="SimSun" w:cs="Times New Roman"/>
      <w:color w:val="000000"/>
      <w:spacing w:val="0"/>
      <w:sz w:val="20"/>
    </w:rPr>
  </w:style>
  <w:style w:type="paragraph" w:styleId="20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Times New Roman" w:hAnsi="Times New Roman" w:eastAsia="SimSun" w:cs="Times New Roman"/>
      <w:color w:val="000000"/>
      <w:spacing w:val="0"/>
      <w:sz w:val="20"/>
    </w:rPr>
  </w:style>
  <w:style w:type="paragraph" w:styleId="21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Times New Roman" w:hAnsi="Times New Roman" w:eastAsia="SimSun" w:cs="Times New Roman"/>
      <w:color w:val="000000"/>
      <w:spacing w:val="0"/>
      <w:sz w:val="20"/>
    </w:rPr>
  </w:style>
  <w:style w:type="paragraph" w:styleId="22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Times New Roman" w:hAnsi="Times New Roman" w:eastAsia="SimSun" w:cs="Times New Roman"/>
      <w:color w:val="000000"/>
      <w:spacing w:val="0"/>
      <w:sz w:val="20"/>
    </w:rPr>
  </w:style>
  <w:style w:type="paragraph" w:styleId="23">
    <w:name w:val="Title"/>
    <w:basedOn w:val="1"/>
    <w:next w:val="16"/>
    <w:qFormat/>
    <w:uiPriority w:val="10"/>
    <w:pPr>
      <w:keepNext/>
      <w:spacing w:before="240" w:after="120"/>
    </w:pPr>
    <w:rPr>
      <w:rFonts w:ascii="Liberation Sans" w:hAnsi="Liberation Sans"/>
      <w:sz w:val="28"/>
    </w:rPr>
  </w:style>
  <w:style w:type="paragraph" w:styleId="24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25">
    <w:name w:val="List"/>
    <w:basedOn w:val="16"/>
    <w:qFormat/>
    <w:uiPriority w:val="0"/>
  </w:style>
  <w:style w:type="paragraph" w:styleId="26">
    <w:name w:val="Subtitle"/>
    <w:next w:val="1"/>
    <w:qFormat/>
    <w:uiPriority w:val="11"/>
    <w:pPr>
      <w:spacing w:before="0" w:after="0" w:line="240" w:lineRule="auto"/>
      <w:ind w:left="0" w:right="0" w:firstLine="0"/>
      <w:jc w:val="left"/>
    </w:pPr>
    <w:rPr>
      <w:rFonts w:ascii="XO Thames" w:hAnsi="XO Thames" w:eastAsia="SimSun" w:cs="Times New Roman"/>
      <w:i/>
      <w:color w:val="616161"/>
      <w:spacing w:val="0"/>
      <w:sz w:val="24"/>
    </w:rPr>
  </w:style>
  <w:style w:type="table" w:styleId="27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сновной шрифт абзаца1"/>
    <w:link w:val="29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="SimSun" w:cs="Times New Roman"/>
      <w:color w:val="000000"/>
      <w:spacing w:val="0"/>
      <w:sz w:val="20"/>
    </w:rPr>
  </w:style>
  <w:style w:type="character" w:customStyle="1" w:styleId="29">
    <w:name w:val="Основной шрифт абзаца11"/>
    <w:link w:val="28"/>
    <w:qFormat/>
    <w:uiPriority w:val="0"/>
  </w:style>
  <w:style w:type="paragraph" w:customStyle="1" w:styleId="30">
    <w:name w:val="Заголовок таблицы"/>
    <w:basedOn w:val="31"/>
    <w:link w:val="32"/>
    <w:qFormat/>
    <w:uiPriority w:val="0"/>
    <w:pPr>
      <w:jc w:val="center"/>
    </w:pPr>
    <w:rPr>
      <w:b/>
    </w:rPr>
  </w:style>
  <w:style w:type="paragraph" w:customStyle="1" w:styleId="31">
    <w:name w:val="Содержимое таблицы"/>
    <w:basedOn w:val="1"/>
    <w:link w:val="33"/>
    <w:qFormat/>
    <w:uiPriority w:val="0"/>
  </w:style>
  <w:style w:type="character" w:customStyle="1" w:styleId="32">
    <w:name w:val="Заголовок таблицы1"/>
    <w:basedOn w:val="33"/>
    <w:link w:val="30"/>
    <w:qFormat/>
    <w:uiPriority w:val="0"/>
    <w:rPr>
      <w:b/>
    </w:rPr>
  </w:style>
  <w:style w:type="character" w:customStyle="1" w:styleId="33">
    <w:name w:val="Содержимое таблицы1"/>
    <w:link w:val="31"/>
    <w:qFormat/>
    <w:uiPriority w:val="0"/>
  </w:style>
  <w:style w:type="paragraph" w:customStyle="1" w:styleId="34">
    <w:name w:val="Номер страницы1"/>
    <w:basedOn w:val="35"/>
    <w:link w:val="36"/>
    <w:qFormat/>
    <w:uiPriority w:val="0"/>
  </w:style>
  <w:style w:type="paragraph" w:customStyle="1" w:styleId="35">
    <w:name w:val="Основной шрифт абзаца12"/>
    <w:link w:val="3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="SimSun" w:cs="Times New Roman"/>
      <w:color w:val="000000"/>
      <w:spacing w:val="0"/>
      <w:sz w:val="20"/>
    </w:rPr>
  </w:style>
  <w:style w:type="character" w:customStyle="1" w:styleId="36">
    <w:name w:val="Номер страницы11"/>
    <w:basedOn w:val="37"/>
    <w:link w:val="34"/>
    <w:qFormat/>
    <w:uiPriority w:val="0"/>
  </w:style>
  <w:style w:type="character" w:customStyle="1" w:styleId="37">
    <w:name w:val="Основной шрифт абзаца13"/>
    <w:link w:val="35"/>
    <w:qFormat/>
    <w:uiPriority w:val="0"/>
  </w:style>
  <w:style w:type="paragraph" w:customStyle="1" w:styleId="38">
    <w:name w:val="Style2"/>
    <w:basedOn w:val="1"/>
    <w:link w:val="39"/>
    <w:qFormat/>
    <w:uiPriority w:val="0"/>
    <w:pPr>
      <w:widowControl w:val="0"/>
      <w:spacing w:line="331" w:lineRule="exact"/>
      <w:ind w:left="346" w:hanging="346"/>
    </w:pPr>
  </w:style>
  <w:style w:type="character" w:customStyle="1" w:styleId="39">
    <w:name w:val="Style21"/>
    <w:link w:val="38"/>
    <w:qFormat/>
    <w:uiPriority w:val="0"/>
  </w:style>
  <w:style w:type="paragraph" w:customStyle="1" w:styleId="40">
    <w:name w:val="Обычный1"/>
    <w:link w:val="4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="SimSun" w:cs="Times New Roman"/>
      <w:color w:val="000000"/>
      <w:spacing w:val="0"/>
      <w:sz w:val="24"/>
    </w:rPr>
  </w:style>
  <w:style w:type="character" w:customStyle="1" w:styleId="41">
    <w:name w:val="Обычный11"/>
    <w:link w:val="40"/>
    <w:qFormat/>
    <w:uiPriority w:val="0"/>
    <w:rPr>
      <w:sz w:val="24"/>
    </w:rPr>
  </w:style>
  <w:style w:type="paragraph" w:customStyle="1" w:styleId="42">
    <w:name w:val="Font Style12"/>
    <w:link w:val="43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="SimSun" w:cs="Times New Roman"/>
      <w:color w:val="000000"/>
      <w:spacing w:val="0"/>
      <w:sz w:val="24"/>
    </w:rPr>
  </w:style>
  <w:style w:type="character" w:customStyle="1" w:styleId="43">
    <w:name w:val="Font Style121"/>
    <w:link w:val="42"/>
    <w:qFormat/>
    <w:uiPriority w:val="0"/>
    <w:rPr>
      <w:sz w:val="24"/>
    </w:rPr>
  </w:style>
  <w:style w:type="paragraph" w:customStyle="1" w:styleId="44">
    <w:name w:val="Гиперссылка1"/>
    <w:link w:val="45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="SimSun" w:cs="Times New Roman"/>
      <w:color w:val="0000FF"/>
      <w:spacing w:val="0"/>
      <w:sz w:val="20"/>
      <w:u w:val="single"/>
    </w:rPr>
  </w:style>
  <w:style w:type="character" w:customStyle="1" w:styleId="45">
    <w:name w:val="Гиперссылка11"/>
    <w:link w:val="44"/>
    <w:qFormat/>
    <w:uiPriority w:val="0"/>
    <w:rPr>
      <w:color w:val="0000FF"/>
      <w:u w:val="single"/>
    </w:rPr>
  </w:style>
  <w:style w:type="paragraph" w:customStyle="1" w:styleId="46">
    <w:name w:val="Footnote"/>
    <w:link w:val="47"/>
    <w:qFormat/>
    <w:uiPriority w:val="0"/>
    <w:pPr>
      <w:spacing w:before="0" w:after="0" w:line="240" w:lineRule="auto"/>
      <w:ind w:left="0" w:right="0" w:firstLine="0"/>
      <w:jc w:val="left"/>
    </w:pPr>
    <w:rPr>
      <w:rFonts w:ascii="XO Thames" w:hAnsi="XO Thames" w:eastAsia="SimSun" w:cs="Times New Roman"/>
      <w:color w:val="000000"/>
      <w:spacing w:val="0"/>
      <w:sz w:val="22"/>
    </w:rPr>
  </w:style>
  <w:style w:type="character" w:customStyle="1" w:styleId="47">
    <w:name w:val="Footnote1"/>
    <w:link w:val="46"/>
    <w:uiPriority w:val="0"/>
    <w:rPr>
      <w:rFonts w:ascii="XO Thames" w:hAnsi="XO Thames"/>
      <w:sz w:val="22"/>
    </w:rPr>
  </w:style>
  <w:style w:type="paragraph" w:customStyle="1" w:styleId="48">
    <w:name w:val="Header and Footer"/>
    <w:link w:val="49"/>
    <w:qFormat/>
    <w:uiPriority w:val="0"/>
    <w:pPr>
      <w:spacing w:before="0" w:after="0" w:line="360" w:lineRule="auto"/>
      <w:ind w:left="0" w:right="0" w:firstLine="0"/>
      <w:jc w:val="left"/>
    </w:pPr>
    <w:rPr>
      <w:rFonts w:ascii="XO Thames" w:hAnsi="XO Thames" w:eastAsia="SimSun" w:cs="Times New Roman"/>
      <w:color w:val="000000"/>
      <w:spacing w:val="0"/>
      <w:sz w:val="20"/>
    </w:rPr>
  </w:style>
  <w:style w:type="character" w:customStyle="1" w:styleId="49">
    <w:name w:val="Header and Footer1"/>
    <w:link w:val="48"/>
    <w:uiPriority w:val="0"/>
    <w:rPr>
      <w:rFonts w:ascii="XO Thames" w:hAnsi="XO Thames"/>
    </w:rPr>
  </w:style>
  <w:style w:type="paragraph" w:customStyle="1" w:styleId="50">
    <w:name w:val="Содержимое врезки"/>
    <w:basedOn w:val="1"/>
    <w:link w:val="51"/>
    <w:uiPriority w:val="0"/>
  </w:style>
  <w:style w:type="character" w:customStyle="1" w:styleId="51">
    <w:name w:val="Содержимое врезки1"/>
    <w:link w:val="50"/>
    <w:uiPriority w:val="0"/>
  </w:style>
  <w:style w:type="paragraph" w:customStyle="1" w:styleId="52">
    <w:name w:val="ConsNonformat"/>
    <w:link w:val="53"/>
    <w:uiPriority w:val="0"/>
    <w:pPr>
      <w:widowControl w:val="0"/>
      <w:spacing w:before="0" w:after="0" w:line="240" w:lineRule="auto"/>
      <w:ind w:left="0" w:right="19772" w:firstLine="0"/>
      <w:jc w:val="left"/>
    </w:pPr>
    <w:rPr>
      <w:rFonts w:ascii="Courier New" w:hAnsi="Courier New" w:eastAsia="SimSun" w:cs="Times New Roman"/>
      <w:color w:val="000000"/>
      <w:spacing w:val="0"/>
      <w:sz w:val="20"/>
    </w:rPr>
  </w:style>
  <w:style w:type="character" w:customStyle="1" w:styleId="53">
    <w:name w:val="ConsNonformat1"/>
    <w:link w:val="52"/>
    <w:uiPriority w:val="0"/>
    <w:rPr>
      <w:rFonts w:ascii="Courier New" w:hAnsi="Courier New"/>
    </w:rPr>
  </w:style>
  <w:style w:type="paragraph" w:customStyle="1" w:styleId="54">
    <w:name w:val="toc 10"/>
    <w:next w:val="1"/>
    <w:link w:val="55"/>
    <w:uiPriority w:val="39"/>
    <w:pPr>
      <w:spacing w:before="0" w:after="0" w:line="240" w:lineRule="auto"/>
      <w:ind w:left="1800" w:right="0" w:firstLine="0"/>
      <w:jc w:val="left"/>
    </w:pPr>
    <w:rPr>
      <w:rFonts w:ascii="Times New Roman" w:hAnsi="Times New Roman" w:eastAsia="SimSun" w:cs="Times New Roman"/>
      <w:color w:val="000000"/>
      <w:spacing w:val="0"/>
      <w:sz w:val="20"/>
    </w:rPr>
  </w:style>
  <w:style w:type="character" w:customStyle="1" w:styleId="55">
    <w:name w:val="toc 101"/>
    <w:link w:val="54"/>
    <w:uiPriority w:val="0"/>
  </w:style>
  <w:style w:type="paragraph" w:customStyle="1" w:styleId="56">
    <w:name w:val="Указатель1"/>
    <w:basedOn w:val="1"/>
    <w:link w:val="57"/>
    <w:uiPriority w:val="0"/>
  </w:style>
  <w:style w:type="character" w:customStyle="1" w:styleId="57">
    <w:name w:val="Указатель11"/>
    <w:link w:val="5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2023-08-24T06:26:00Z</dcterms:created>
  <dc:creator>Пользователь</dc:creator>
  <cp:lastModifiedBy>Пользователь</cp:lastModifiedBy>
  <dcterms:modified xsi:type="dcterms:W3CDTF">2023-08-25T07:51:28Z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7F48402B9D24446CACA538A9FF79C5F6</vt:lpwstr>
  </property>
</Properties>
</file>