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E9" w:rsidRDefault="00D9391F">
      <w:pPr>
        <w:widowControl w:val="0"/>
        <w:rPr>
          <w:b/>
          <w:bCs/>
        </w:rPr>
      </w:pPr>
      <w:r>
        <w:rPr>
          <w:b/>
          <w:bCs/>
          <w:sz w:val="28"/>
          <w:szCs w:val="28"/>
        </w:rPr>
        <w:tab/>
        <w:t xml:space="preserve">          </w:t>
      </w:r>
    </w:p>
    <w:p w:rsidR="007064E9" w:rsidRDefault="00D9391F">
      <w:pPr>
        <w:widowControl w:val="0"/>
        <w:ind w:left="142" w:hanging="142"/>
        <w:jc w:val="center"/>
      </w:pPr>
      <w:r>
        <w:rPr>
          <w:b/>
          <w:bCs/>
        </w:rPr>
        <w:t>РОССИЙСКАЯ ФЕДЕРАЦИЯ</w:t>
      </w:r>
    </w:p>
    <w:p w:rsidR="007064E9" w:rsidRDefault="007064E9">
      <w:pPr>
        <w:widowControl w:val="0"/>
        <w:ind w:left="142" w:hanging="142"/>
        <w:jc w:val="center"/>
        <w:rPr>
          <w:b/>
          <w:bCs/>
        </w:rPr>
      </w:pPr>
    </w:p>
    <w:p w:rsidR="007064E9" w:rsidRDefault="00D9391F">
      <w:pPr>
        <w:widowControl w:val="0"/>
        <w:ind w:left="142" w:hanging="142"/>
        <w:jc w:val="center"/>
        <w:rPr>
          <w:b/>
          <w:bCs/>
        </w:rPr>
      </w:pPr>
      <w:r>
        <w:rPr>
          <w:b/>
          <w:bCs/>
        </w:rPr>
        <w:t>РОСТОВСКАЯ ОБЛАСТЬ МОРОЗОВСКИЙ  РАЙОН</w:t>
      </w:r>
    </w:p>
    <w:p w:rsidR="007064E9" w:rsidRDefault="007064E9">
      <w:pPr>
        <w:widowControl w:val="0"/>
        <w:ind w:left="142" w:hanging="142"/>
        <w:jc w:val="center"/>
        <w:rPr>
          <w:b/>
          <w:bCs/>
        </w:rPr>
      </w:pPr>
    </w:p>
    <w:p w:rsidR="007064E9" w:rsidRDefault="00D9391F">
      <w:pPr>
        <w:widowControl w:val="0"/>
        <w:ind w:left="142" w:hanging="142"/>
        <w:jc w:val="center"/>
      </w:pPr>
      <w:r>
        <w:rPr>
          <w:b/>
          <w:bCs/>
        </w:rPr>
        <w:t xml:space="preserve">АДМИНИСТРАЦИЯ </w:t>
      </w:r>
    </w:p>
    <w:p w:rsidR="007064E9" w:rsidRDefault="007064E9">
      <w:pPr>
        <w:widowControl w:val="0"/>
        <w:ind w:left="142" w:hanging="142"/>
        <w:jc w:val="center"/>
        <w:rPr>
          <w:b/>
          <w:bCs/>
        </w:rPr>
      </w:pPr>
    </w:p>
    <w:p w:rsidR="007064E9" w:rsidRDefault="00D9391F">
      <w:pPr>
        <w:widowControl w:val="0"/>
        <w:ind w:left="142" w:hanging="142"/>
        <w:jc w:val="center"/>
      </w:pPr>
      <w:r>
        <w:rPr>
          <w:b/>
          <w:bCs/>
        </w:rPr>
        <w:t xml:space="preserve"> ГРУЗИНОВСКОГО СЕЛЬСКОГО ПОСЕЛЕНИЯ</w:t>
      </w:r>
    </w:p>
    <w:p w:rsidR="007064E9" w:rsidRDefault="007064E9">
      <w:pPr>
        <w:widowControl w:val="0"/>
      </w:pPr>
    </w:p>
    <w:p w:rsidR="007064E9" w:rsidRDefault="00D9391F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РАСПОРЯЖЕНИЕ </w:t>
      </w:r>
    </w:p>
    <w:p w:rsidR="007064E9" w:rsidRDefault="007064E9">
      <w:pPr>
        <w:widowControl w:val="0"/>
        <w:jc w:val="center"/>
        <w:rPr>
          <w:b/>
          <w:bCs/>
        </w:rPr>
      </w:pPr>
    </w:p>
    <w:p w:rsidR="007064E9" w:rsidRDefault="00D9391F">
      <w:pPr>
        <w:widowControl w:val="0"/>
        <w:jc w:val="center"/>
      </w:pPr>
      <w:r>
        <w:rPr>
          <w:b/>
          <w:bCs/>
        </w:rPr>
        <w:t>№  37</w:t>
      </w:r>
      <w:r>
        <w:rPr>
          <w:bCs/>
        </w:rPr>
        <w:t xml:space="preserve">                  </w:t>
      </w:r>
    </w:p>
    <w:p w:rsidR="007064E9" w:rsidRDefault="007064E9">
      <w:pPr>
        <w:widowControl w:val="0"/>
        <w:jc w:val="center"/>
      </w:pPr>
    </w:p>
    <w:p w:rsidR="007064E9" w:rsidRDefault="00D9391F">
      <w:pPr>
        <w:widowControl w:val="0"/>
      </w:pPr>
      <w:r>
        <w:rPr>
          <w:bCs/>
          <w:sz w:val="28"/>
          <w:szCs w:val="28"/>
        </w:rPr>
        <w:t>30 декабря 2020 года                                                     х. Грузинов</w:t>
      </w:r>
    </w:p>
    <w:p w:rsidR="007064E9" w:rsidRDefault="007064E9">
      <w:pPr>
        <w:rPr>
          <w:sz w:val="28"/>
          <w:szCs w:val="28"/>
        </w:rPr>
      </w:pPr>
    </w:p>
    <w:p w:rsidR="007064E9" w:rsidRDefault="007064E9">
      <w:pPr>
        <w:rPr>
          <w:sz w:val="28"/>
          <w:szCs w:val="28"/>
        </w:rPr>
      </w:pPr>
    </w:p>
    <w:p w:rsidR="007064E9" w:rsidRDefault="00D9391F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мероприятий на </w:t>
      </w:r>
    </w:p>
    <w:p w:rsidR="007064E9" w:rsidRDefault="00D9391F">
      <w:pPr>
        <w:rPr>
          <w:sz w:val="28"/>
          <w:szCs w:val="28"/>
        </w:rPr>
      </w:pPr>
      <w:r>
        <w:rPr>
          <w:sz w:val="28"/>
          <w:szCs w:val="28"/>
        </w:rPr>
        <w:t>2021-2022 годы по реализации  на</w:t>
      </w:r>
    </w:p>
    <w:p w:rsidR="007064E9" w:rsidRDefault="00D9391F">
      <w:r>
        <w:rPr>
          <w:sz w:val="28"/>
          <w:szCs w:val="28"/>
        </w:rPr>
        <w:t xml:space="preserve">территории Грузиновского </w:t>
      </w:r>
    </w:p>
    <w:p w:rsidR="007064E9" w:rsidRDefault="00D9391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Стратегии </w:t>
      </w:r>
    </w:p>
    <w:p w:rsidR="007064E9" w:rsidRDefault="00D9391F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национальной </w:t>
      </w:r>
    </w:p>
    <w:p w:rsidR="007064E9" w:rsidRDefault="00D9391F">
      <w:pPr>
        <w:rPr>
          <w:sz w:val="28"/>
          <w:szCs w:val="28"/>
        </w:rPr>
      </w:pPr>
      <w:r>
        <w:rPr>
          <w:sz w:val="28"/>
          <w:szCs w:val="28"/>
        </w:rPr>
        <w:t>политики РФ на период до 2025 года.</w:t>
      </w:r>
    </w:p>
    <w:p w:rsidR="007064E9" w:rsidRDefault="007064E9">
      <w:pPr>
        <w:rPr>
          <w:sz w:val="28"/>
          <w:szCs w:val="28"/>
        </w:rPr>
      </w:pPr>
    </w:p>
    <w:p w:rsidR="007064E9" w:rsidRDefault="007064E9">
      <w:pPr>
        <w:rPr>
          <w:sz w:val="28"/>
          <w:szCs w:val="28"/>
        </w:rPr>
      </w:pPr>
    </w:p>
    <w:p w:rsidR="00D9391F" w:rsidRPr="00D4092A" w:rsidRDefault="00D9391F" w:rsidP="00D9391F">
      <w:pPr>
        <w:adjustRightInd w:val="0"/>
        <w:ind w:firstLine="709"/>
        <w:jc w:val="both"/>
        <w:rPr>
          <w:sz w:val="28"/>
          <w:szCs w:val="28"/>
        </w:rPr>
      </w:pPr>
      <w:r w:rsidRPr="00D4092A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Указом Президента Российской Федерации от 19.12.2012 №1666 «О Стратегии государственной национальной политики Российской Федерации на период до 2025 года», </w:t>
      </w:r>
    </w:p>
    <w:p w:rsidR="007064E9" w:rsidRDefault="007064E9">
      <w:pPr>
        <w:jc w:val="both"/>
        <w:rPr>
          <w:sz w:val="28"/>
          <w:szCs w:val="28"/>
        </w:rPr>
      </w:pPr>
    </w:p>
    <w:p w:rsidR="007064E9" w:rsidRDefault="00D9391F">
      <w:pPr>
        <w:pStyle w:val="ac"/>
        <w:numPr>
          <w:ilvl w:val="0"/>
          <w:numId w:val="1"/>
        </w:numPr>
        <w:ind w:left="0" w:firstLine="709"/>
      </w:pPr>
      <w:r>
        <w:rPr>
          <w:sz w:val="28"/>
          <w:szCs w:val="28"/>
        </w:rPr>
        <w:t>Утвердить план мероприятий  на 2021-2022 годы по реализации  Стратегии государственной национальной политики Российской Федерации на период до 2025 года в  Грузиновском   сельском поселении. (приложение №1).</w:t>
      </w:r>
    </w:p>
    <w:p w:rsidR="007064E9" w:rsidRDefault="00D9391F">
      <w:pPr>
        <w:pStyle w:val="ac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7064E9" w:rsidRDefault="007064E9">
      <w:pPr>
        <w:rPr>
          <w:sz w:val="28"/>
          <w:szCs w:val="28"/>
        </w:rPr>
      </w:pPr>
    </w:p>
    <w:p w:rsidR="007064E9" w:rsidRDefault="007064E9">
      <w:pPr>
        <w:rPr>
          <w:sz w:val="28"/>
          <w:szCs w:val="28"/>
        </w:rPr>
      </w:pPr>
    </w:p>
    <w:p w:rsidR="007064E9" w:rsidRDefault="007064E9">
      <w:pPr>
        <w:rPr>
          <w:sz w:val="28"/>
          <w:szCs w:val="28"/>
        </w:rPr>
      </w:pPr>
    </w:p>
    <w:p w:rsidR="007064E9" w:rsidRDefault="00D9391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064E9" w:rsidRDefault="00D9391F">
      <w:r>
        <w:rPr>
          <w:sz w:val="28"/>
          <w:szCs w:val="28"/>
        </w:rPr>
        <w:t>Грузиновского</w:t>
      </w:r>
    </w:p>
    <w:p w:rsidR="007064E9" w:rsidRDefault="00D9391F">
      <w:pPr>
        <w:sectPr w:rsidR="007064E9">
          <w:pgSz w:w="11906" w:h="16838"/>
          <w:pgMar w:top="426" w:right="850" w:bottom="1134" w:left="1701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>сельского поселения                                             А.И. Скориков</w:t>
      </w:r>
    </w:p>
    <w:p w:rsidR="007064E9" w:rsidRDefault="00D9391F">
      <w:pPr>
        <w:jc w:val="right"/>
      </w:pPr>
      <w:r>
        <w:rPr>
          <w:b/>
        </w:rPr>
        <w:lastRenderedPageBreak/>
        <w:t xml:space="preserve">Приложение№1                               </w:t>
      </w:r>
    </w:p>
    <w:p w:rsidR="007064E9" w:rsidRDefault="00D9391F">
      <w:pPr>
        <w:jc w:val="right"/>
      </w:pPr>
      <w:r>
        <w:rPr>
          <w:sz w:val="32"/>
          <w:szCs w:val="32"/>
        </w:rPr>
        <w:t xml:space="preserve">    Утверждаю:</w:t>
      </w:r>
    </w:p>
    <w:p w:rsidR="007064E9" w:rsidRDefault="00D9391F">
      <w:pPr>
        <w:jc w:val="center"/>
      </w:pPr>
      <w:r>
        <w:rPr>
          <w:sz w:val="32"/>
          <w:szCs w:val="32"/>
        </w:rPr>
        <w:t xml:space="preserve">                                                                                           Глава Администрации </w:t>
      </w:r>
    </w:p>
    <w:p w:rsidR="007064E9" w:rsidRDefault="00D9391F">
      <w:pPr>
        <w:jc w:val="center"/>
      </w:pPr>
      <w:r>
        <w:rPr>
          <w:sz w:val="32"/>
          <w:szCs w:val="32"/>
        </w:rPr>
        <w:t xml:space="preserve">                                                                                                       Грузиновского сельского поселения</w:t>
      </w:r>
    </w:p>
    <w:p w:rsidR="007064E9" w:rsidRDefault="00D9391F">
      <w:pPr>
        <w:tabs>
          <w:tab w:val="left" w:pos="11674"/>
        </w:tabs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_______А.И. Скориков</w:t>
      </w:r>
    </w:p>
    <w:p w:rsidR="007064E9" w:rsidRDefault="007064E9">
      <w:pPr>
        <w:jc w:val="center"/>
        <w:rPr>
          <w:b/>
          <w:sz w:val="40"/>
          <w:szCs w:val="40"/>
        </w:rPr>
      </w:pPr>
    </w:p>
    <w:p w:rsidR="007064E9" w:rsidRDefault="007064E9">
      <w:pPr>
        <w:jc w:val="center"/>
        <w:rPr>
          <w:b/>
          <w:sz w:val="40"/>
          <w:szCs w:val="40"/>
        </w:rPr>
      </w:pPr>
    </w:p>
    <w:p w:rsidR="007064E9" w:rsidRDefault="007064E9">
      <w:pPr>
        <w:jc w:val="center"/>
        <w:rPr>
          <w:b/>
          <w:sz w:val="40"/>
          <w:szCs w:val="40"/>
        </w:rPr>
      </w:pPr>
    </w:p>
    <w:p w:rsidR="007064E9" w:rsidRDefault="007064E9">
      <w:pPr>
        <w:jc w:val="center"/>
        <w:rPr>
          <w:b/>
          <w:sz w:val="40"/>
          <w:szCs w:val="40"/>
        </w:rPr>
      </w:pPr>
    </w:p>
    <w:p w:rsidR="007064E9" w:rsidRDefault="00D9391F">
      <w:pPr>
        <w:jc w:val="center"/>
      </w:pPr>
      <w:r>
        <w:rPr>
          <w:b/>
          <w:sz w:val="44"/>
          <w:szCs w:val="44"/>
        </w:rPr>
        <w:t>План</w:t>
      </w:r>
    </w:p>
    <w:p w:rsidR="007064E9" w:rsidRDefault="00D9391F">
      <w:pPr>
        <w:jc w:val="center"/>
      </w:pPr>
      <w:r>
        <w:rPr>
          <w:b/>
          <w:sz w:val="44"/>
          <w:szCs w:val="44"/>
        </w:rPr>
        <w:t>мероприятий на  2021-2022 годы по реализации Стратегии государственной национальной политики Российской Федерации на период до 2025 года в Грузиновском сельском поселении</w:t>
      </w:r>
      <w:r>
        <w:rPr>
          <w:b/>
          <w:sz w:val="32"/>
          <w:szCs w:val="32"/>
        </w:rPr>
        <w:t xml:space="preserve">.          </w:t>
      </w:r>
    </w:p>
    <w:p w:rsidR="007064E9" w:rsidRDefault="007064E9">
      <w:pPr>
        <w:tabs>
          <w:tab w:val="left" w:pos="7665"/>
        </w:tabs>
        <w:jc w:val="right"/>
        <w:rPr>
          <w:sz w:val="28"/>
          <w:szCs w:val="28"/>
        </w:rPr>
      </w:pPr>
    </w:p>
    <w:p w:rsidR="007064E9" w:rsidRDefault="007064E9">
      <w:pPr>
        <w:tabs>
          <w:tab w:val="left" w:pos="7665"/>
        </w:tabs>
        <w:jc w:val="right"/>
        <w:rPr>
          <w:sz w:val="28"/>
          <w:szCs w:val="28"/>
        </w:rPr>
      </w:pPr>
    </w:p>
    <w:p w:rsidR="007064E9" w:rsidRDefault="007064E9">
      <w:pPr>
        <w:tabs>
          <w:tab w:val="left" w:pos="7665"/>
        </w:tabs>
        <w:jc w:val="right"/>
        <w:rPr>
          <w:sz w:val="28"/>
          <w:szCs w:val="28"/>
        </w:rPr>
      </w:pPr>
    </w:p>
    <w:p w:rsidR="007064E9" w:rsidRDefault="007064E9">
      <w:pPr>
        <w:tabs>
          <w:tab w:val="left" w:pos="7665"/>
        </w:tabs>
        <w:jc w:val="right"/>
        <w:rPr>
          <w:sz w:val="28"/>
          <w:szCs w:val="28"/>
        </w:rPr>
      </w:pPr>
    </w:p>
    <w:p w:rsidR="007064E9" w:rsidRDefault="007064E9">
      <w:pPr>
        <w:tabs>
          <w:tab w:val="left" w:pos="7665"/>
        </w:tabs>
        <w:jc w:val="right"/>
        <w:rPr>
          <w:sz w:val="28"/>
          <w:szCs w:val="28"/>
        </w:rPr>
      </w:pPr>
    </w:p>
    <w:p w:rsidR="007064E9" w:rsidRDefault="007064E9">
      <w:pPr>
        <w:tabs>
          <w:tab w:val="left" w:pos="7665"/>
        </w:tabs>
        <w:jc w:val="right"/>
        <w:rPr>
          <w:sz w:val="28"/>
          <w:szCs w:val="28"/>
        </w:rPr>
      </w:pPr>
    </w:p>
    <w:p w:rsidR="007064E9" w:rsidRDefault="007064E9">
      <w:pPr>
        <w:tabs>
          <w:tab w:val="left" w:pos="7665"/>
        </w:tabs>
        <w:jc w:val="right"/>
        <w:rPr>
          <w:sz w:val="28"/>
          <w:szCs w:val="28"/>
        </w:rPr>
      </w:pPr>
    </w:p>
    <w:p w:rsidR="00D9391F" w:rsidRDefault="00D9391F">
      <w:pPr>
        <w:tabs>
          <w:tab w:val="left" w:pos="7665"/>
        </w:tabs>
        <w:jc w:val="right"/>
        <w:rPr>
          <w:sz w:val="28"/>
          <w:szCs w:val="28"/>
        </w:rPr>
      </w:pPr>
    </w:p>
    <w:p w:rsidR="00D9391F" w:rsidRDefault="00D9391F">
      <w:pPr>
        <w:tabs>
          <w:tab w:val="left" w:pos="7665"/>
        </w:tabs>
        <w:jc w:val="right"/>
        <w:rPr>
          <w:sz w:val="28"/>
          <w:szCs w:val="28"/>
        </w:rPr>
      </w:pPr>
    </w:p>
    <w:p w:rsidR="00D9391F" w:rsidRDefault="00D9391F">
      <w:pPr>
        <w:tabs>
          <w:tab w:val="left" w:pos="7665"/>
        </w:tabs>
        <w:jc w:val="right"/>
        <w:rPr>
          <w:sz w:val="28"/>
          <w:szCs w:val="28"/>
        </w:rPr>
      </w:pPr>
    </w:p>
    <w:p w:rsidR="00D9391F" w:rsidRDefault="00D9391F">
      <w:pPr>
        <w:tabs>
          <w:tab w:val="left" w:pos="7665"/>
        </w:tabs>
        <w:jc w:val="right"/>
        <w:rPr>
          <w:sz w:val="28"/>
          <w:szCs w:val="28"/>
        </w:rPr>
      </w:pPr>
    </w:p>
    <w:p w:rsidR="00D9391F" w:rsidRDefault="00D9391F">
      <w:pPr>
        <w:tabs>
          <w:tab w:val="left" w:pos="7665"/>
        </w:tabs>
        <w:jc w:val="right"/>
        <w:rPr>
          <w:sz w:val="28"/>
          <w:szCs w:val="28"/>
        </w:rPr>
      </w:pPr>
    </w:p>
    <w:p w:rsidR="007064E9" w:rsidRDefault="007064E9">
      <w:pPr>
        <w:tabs>
          <w:tab w:val="left" w:pos="7665"/>
        </w:tabs>
        <w:jc w:val="right"/>
        <w:rPr>
          <w:sz w:val="28"/>
          <w:szCs w:val="28"/>
        </w:rPr>
      </w:pPr>
    </w:p>
    <w:p w:rsidR="007064E9" w:rsidRDefault="007064E9">
      <w:pPr>
        <w:tabs>
          <w:tab w:val="left" w:pos="7665"/>
        </w:tabs>
        <w:jc w:val="right"/>
        <w:rPr>
          <w:sz w:val="28"/>
          <w:szCs w:val="28"/>
        </w:rPr>
      </w:pPr>
    </w:p>
    <w:tbl>
      <w:tblPr>
        <w:tblW w:w="16160" w:type="dxa"/>
        <w:tblInd w:w="-7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709"/>
        <w:gridCol w:w="5670"/>
        <w:gridCol w:w="2693"/>
        <w:gridCol w:w="4678"/>
        <w:gridCol w:w="2410"/>
      </w:tblGrid>
      <w:tr w:rsidR="007064E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jc w:val="center"/>
            </w:pPr>
            <w:r>
              <w:rPr>
                <w:sz w:val="28"/>
                <w:szCs w:val="28"/>
              </w:rPr>
              <w:t>Ответственный за выполнение</w:t>
            </w:r>
          </w:p>
          <w:p w:rsidR="007064E9" w:rsidRDefault="00D9391F">
            <w:pPr>
              <w:tabs>
                <w:tab w:val="left" w:pos="7665"/>
              </w:tabs>
              <w:spacing w:after="200"/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jc w:val="center"/>
            </w:pPr>
            <w:r>
              <w:rPr>
                <w:sz w:val="28"/>
                <w:szCs w:val="28"/>
              </w:rPr>
              <w:t>Отчет об исполнении мероприятия</w:t>
            </w:r>
          </w:p>
          <w:p w:rsidR="007064E9" w:rsidRDefault="007064E9">
            <w:pPr>
              <w:tabs>
                <w:tab w:val="left" w:pos="7665"/>
              </w:tabs>
              <w:spacing w:after="200"/>
              <w:rPr>
                <w:sz w:val="28"/>
                <w:szCs w:val="28"/>
              </w:rPr>
            </w:pPr>
          </w:p>
        </w:tc>
      </w:tr>
      <w:tr w:rsidR="007064E9">
        <w:trPr>
          <w:trHeight w:val="1110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 w:rsidP="00D9391F">
            <w:pPr>
              <w:tabs>
                <w:tab w:val="left" w:pos="7665"/>
              </w:tabs>
            </w:pPr>
            <w:r>
              <w:rPr>
                <w:sz w:val="26"/>
                <w:szCs w:val="26"/>
              </w:rPr>
              <w:t>Разработка и внесение дополнительных предложений по включению мероприятий, ориентированных на категорию молодёжи в план профилактики терроризма и экстремизма в Грузиновском сельском поселении на 2021 год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jc w:val="center"/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</w:pPr>
            <w:r>
              <w:rPr>
                <w:sz w:val="26"/>
                <w:szCs w:val="26"/>
              </w:rPr>
              <w:t>Ведущий с</w:t>
            </w:r>
            <w:r>
              <w:rPr>
                <w:sz w:val="28"/>
                <w:szCs w:val="28"/>
              </w:rPr>
              <w:t>пециалист по общим вопросам Администрации Грузиновского  сельского поселения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pStyle w:val="ac"/>
              <w:ind w:left="0"/>
              <w:rPr>
                <w:sz w:val="28"/>
                <w:szCs w:val="28"/>
              </w:rPr>
            </w:pPr>
          </w:p>
          <w:p w:rsidR="007064E9" w:rsidRDefault="007064E9">
            <w:pPr>
              <w:tabs>
                <w:tab w:val="left" w:pos="7665"/>
              </w:tabs>
              <w:spacing w:after="200"/>
              <w:rPr>
                <w:sz w:val="28"/>
                <w:szCs w:val="28"/>
              </w:rPr>
            </w:pPr>
          </w:p>
        </w:tc>
      </w:tr>
      <w:tr w:rsidR="007064E9">
        <w:trPr>
          <w:trHeight w:val="1613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1478"/>
              </w:tabs>
              <w:spacing w:after="200"/>
            </w:pPr>
            <w:r>
              <w:rPr>
                <w:sz w:val="28"/>
                <w:szCs w:val="28"/>
              </w:rPr>
              <w:t xml:space="preserve">Организация и проведение заседаний  Совета по межнациональным  отношениям при Администрации Грузиновского сельского поселения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согласно  плана работы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</w:pPr>
            <w:r>
              <w:rPr>
                <w:sz w:val="28"/>
                <w:szCs w:val="28"/>
              </w:rPr>
              <w:t>Глава Администрации  Грузиновского  сельского поселения</w:t>
            </w:r>
          </w:p>
          <w:p w:rsidR="007064E9" w:rsidRDefault="00D9391F">
            <w:pPr>
              <w:tabs>
                <w:tab w:val="left" w:pos="7665"/>
              </w:tabs>
            </w:pPr>
            <w:r>
              <w:rPr>
                <w:sz w:val="26"/>
                <w:szCs w:val="26"/>
              </w:rPr>
              <w:t>Ведущий с</w:t>
            </w:r>
            <w:r>
              <w:rPr>
                <w:sz w:val="28"/>
                <w:szCs w:val="28"/>
              </w:rPr>
              <w:t>пециалист по общим вопросам Администрации Грузиновского  сельского поселения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tabs>
                <w:tab w:val="left" w:pos="7665"/>
              </w:tabs>
              <w:spacing w:after="200"/>
              <w:rPr>
                <w:sz w:val="28"/>
                <w:szCs w:val="28"/>
              </w:rPr>
            </w:pPr>
          </w:p>
        </w:tc>
      </w:tr>
      <w:tr w:rsidR="007064E9">
        <w:trPr>
          <w:trHeight w:val="189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pStyle w:val="2"/>
              <w:keepLines/>
              <w:spacing w:before="20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постоянного мониторинга состояния межэтнических отношений в Грузиновском сельском поселении.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pStyle w:val="2"/>
              <w:keepLines/>
              <w:spacing w:before="20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весь период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</w:pPr>
            <w:r>
              <w:rPr>
                <w:sz w:val="28"/>
                <w:szCs w:val="28"/>
              </w:rPr>
              <w:t>Глава Администрации  Грузиновского  сельского поселения</w:t>
            </w:r>
          </w:p>
          <w:p w:rsidR="007064E9" w:rsidRDefault="00D9391F">
            <w:pPr>
              <w:tabs>
                <w:tab w:val="left" w:pos="7665"/>
              </w:tabs>
            </w:pPr>
            <w:r>
              <w:rPr>
                <w:sz w:val="26"/>
                <w:szCs w:val="26"/>
              </w:rPr>
              <w:t>Ведущий с</w:t>
            </w:r>
            <w:r>
              <w:rPr>
                <w:sz w:val="28"/>
                <w:szCs w:val="28"/>
              </w:rPr>
              <w:t>пециалист по общим вопросам Администрации Грузиновского  сельского поселения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tabs>
                <w:tab w:val="left" w:pos="7665"/>
              </w:tabs>
              <w:spacing w:after="200"/>
              <w:rPr>
                <w:sz w:val="28"/>
                <w:szCs w:val="28"/>
              </w:rPr>
            </w:pPr>
          </w:p>
        </w:tc>
      </w:tr>
      <w:tr w:rsidR="007064E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keepNext/>
              <w:keepLines/>
              <w:spacing w:before="200"/>
              <w:outlineLvl w:val="1"/>
            </w:pPr>
            <w:r>
              <w:rPr>
                <w:sz w:val="28"/>
                <w:szCs w:val="28"/>
              </w:rPr>
              <w:t>Участие в семинарах по вопросам гармонизации межэтнических отношений для государственных и муниципальных служащих Ростовской области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jc w:val="center"/>
            </w:pPr>
            <w:r>
              <w:rPr>
                <w:sz w:val="26"/>
                <w:szCs w:val="26"/>
              </w:rPr>
              <w:t>по плану министер-ства</w:t>
            </w:r>
          </w:p>
          <w:p w:rsidR="007064E9" w:rsidRDefault="00D9391F">
            <w:pPr>
              <w:jc w:val="center"/>
            </w:pPr>
            <w:r>
              <w:rPr>
                <w:sz w:val="26"/>
                <w:szCs w:val="26"/>
              </w:rPr>
              <w:t xml:space="preserve">внутренней и информа-ционной политики </w:t>
            </w:r>
          </w:p>
          <w:p w:rsidR="007064E9" w:rsidRDefault="00D9391F">
            <w:pPr>
              <w:jc w:val="center"/>
            </w:pPr>
            <w:r>
              <w:rPr>
                <w:sz w:val="26"/>
                <w:szCs w:val="26"/>
              </w:rPr>
              <w:t xml:space="preserve">Ростовской </w:t>
            </w:r>
          </w:p>
          <w:p w:rsidR="007064E9" w:rsidRDefault="00D9391F">
            <w:pPr>
              <w:spacing w:after="200"/>
              <w:jc w:val="center"/>
            </w:pPr>
            <w:r>
              <w:rPr>
                <w:sz w:val="26"/>
                <w:szCs w:val="26"/>
              </w:rPr>
              <w:t xml:space="preserve">области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pStyle w:val="2"/>
              <w:keepLines/>
              <w:spacing w:before="200" w:after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</w:t>
            </w:r>
            <w:r>
              <w:rPr>
                <w:rFonts w:ascii="Times New Roman" w:hAnsi="Times New Roman" w:cs="Times New Roman"/>
              </w:rPr>
              <w:t xml:space="preserve">пециалист по общим вопросам Администрации Грузиновского  сельского поселения                   </w:t>
            </w:r>
          </w:p>
          <w:p w:rsidR="007064E9" w:rsidRDefault="007064E9">
            <w:pPr>
              <w:pStyle w:val="2"/>
              <w:rPr>
                <w:rFonts w:ascii="Times New Roman" w:hAnsi="Times New Roman" w:cs="Times New Roman"/>
              </w:rPr>
            </w:pPr>
          </w:p>
          <w:p w:rsidR="007064E9" w:rsidRDefault="007064E9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tabs>
                <w:tab w:val="left" w:pos="7665"/>
              </w:tabs>
              <w:spacing w:after="200"/>
              <w:rPr>
                <w:sz w:val="28"/>
                <w:szCs w:val="28"/>
              </w:rPr>
            </w:pPr>
          </w:p>
        </w:tc>
      </w:tr>
      <w:tr w:rsidR="007064E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pStyle w:val="2"/>
              <w:keepLines/>
              <w:spacing w:before="20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Проведение мероприятий в  Грузиновском сельском поселении  по проблемам межэтнической толерантности и противодействию экстремизму</w:t>
            </w:r>
          </w:p>
          <w:p w:rsidR="007064E9" w:rsidRDefault="00D9391F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( сходы граждан, встречи).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pStyle w:val="2"/>
              <w:keepLines/>
              <w:spacing w:before="20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</w:pPr>
            <w:r>
              <w:rPr>
                <w:sz w:val="28"/>
                <w:szCs w:val="28"/>
              </w:rPr>
              <w:t>Глава Администрации  Грузиновского  сельского поселения</w:t>
            </w:r>
          </w:p>
          <w:p w:rsidR="007064E9" w:rsidRDefault="007064E9">
            <w:pPr>
              <w:tabs>
                <w:tab w:val="left" w:pos="7665"/>
              </w:tabs>
              <w:rPr>
                <w:sz w:val="28"/>
                <w:szCs w:val="28"/>
              </w:rPr>
            </w:pPr>
          </w:p>
          <w:p w:rsidR="007064E9" w:rsidRDefault="00D9391F">
            <w:pPr>
              <w:tabs>
                <w:tab w:val="left" w:pos="7665"/>
              </w:tabs>
            </w:pPr>
            <w:r>
              <w:rPr>
                <w:sz w:val="26"/>
                <w:szCs w:val="26"/>
              </w:rPr>
              <w:t>Ведущий с</w:t>
            </w:r>
            <w:r>
              <w:rPr>
                <w:sz w:val="28"/>
                <w:szCs w:val="28"/>
              </w:rPr>
              <w:t>пециалист по общим вопросам Администрации Грузиновского  сельского поселения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r>
              <w:rPr>
                <w:sz w:val="28"/>
                <w:szCs w:val="28"/>
              </w:rPr>
              <w:t xml:space="preserve"> </w:t>
            </w:r>
          </w:p>
        </w:tc>
      </w:tr>
      <w:tr w:rsidR="007064E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pStyle w:val="2"/>
              <w:keepLines/>
              <w:spacing w:before="20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мероприятий, посвящённых Дню солидарности в борьбе с терроризмом. Организация тематических выставок в библиотеке.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pStyle w:val="2"/>
              <w:keepLines/>
              <w:spacing w:before="20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7064E9" w:rsidRDefault="00D9391F">
            <w:pPr>
              <w:pStyle w:val="2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(согласно  плана мероприятий МБУК Грузиновского сельского поселения «Грузиновский СДК»)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pStyle w:val="2"/>
              <w:keepLines/>
              <w:spacing w:before="20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МБУК Грузиновского сельского поселения «Грузиновский СДК») Согласно   плана СДК</w:t>
            </w:r>
          </w:p>
          <w:p w:rsidR="007064E9" w:rsidRDefault="007064E9">
            <w:pPr>
              <w:pStyle w:val="2"/>
              <w:rPr>
                <w:rFonts w:ascii="Times New Roman" w:hAnsi="Times New Roman" w:cs="Times New Roman"/>
              </w:rPr>
            </w:pPr>
          </w:p>
          <w:p w:rsidR="007064E9" w:rsidRDefault="007064E9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tabs>
                <w:tab w:val="left" w:pos="7665"/>
              </w:tabs>
              <w:spacing w:after="200"/>
              <w:rPr>
                <w:sz w:val="28"/>
                <w:szCs w:val="28"/>
              </w:rPr>
            </w:pPr>
          </w:p>
        </w:tc>
      </w:tr>
      <w:tr w:rsidR="007064E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Проведение бесед, посвященных воспитанию толерантности, укреплению активной гражданской позиции молодежи поселения.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</w:pPr>
            <w:r>
              <w:rPr>
                <w:sz w:val="28"/>
                <w:szCs w:val="28"/>
              </w:rPr>
              <w:t>В течение года</w:t>
            </w:r>
          </w:p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(согласно  плана мероприятий СДК)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</w:pPr>
            <w:r>
              <w:rPr>
                <w:bCs/>
                <w:sz w:val="28"/>
                <w:szCs w:val="28"/>
                <w:highlight w:val="white"/>
              </w:rPr>
              <w:t>МБУК Грузиновского сельского поселения «Грузиновский СДК»)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Согласно  плана СДК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spacing w:after="200"/>
              <w:rPr>
                <w:sz w:val="28"/>
                <w:szCs w:val="28"/>
              </w:rPr>
            </w:pPr>
          </w:p>
        </w:tc>
      </w:tr>
      <w:tr w:rsidR="007064E9"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after="200"/>
            </w:pPr>
            <w:r>
              <w:rPr>
                <w:sz w:val="28"/>
                <w:szCs w:val="28"/>
              </w:rPr>
              <w:t>Организация и проведение патриотического мероприятий приуроченных к памятным датам в истории народов России: День защитника Отечества, День Победы, День России, День Российского флага, День пожилого человека» Дню единства.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  <w:spacing w:line="276" w:lineRule="auto"/>
            </w:pPr>
            <w:r>
              <w:rPr>
                <w:sz w:val="28"/>
                <w:szCs w:val="28"/>
              </w:rPr>
              <w:t>В течение года</w:t>
            </w:r>
          </w:p>
          <w:p w:rsidR="007064E9" w:rsidRDefault="00D9391F">
            <w:pPr>
              <w:spacing w:after="200" w:line="276" w:lineRule="auto"/>
            </w:pPr>
            <w:r>
              <w:rPr>
                <w:sz w:val="28"/>
                <w:szCs w:val="28"/>
              </w:rPr>
              <w:t>(согласно   плана мероприятий СДК)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</w:pPr>
            <w:r>
              <w:rPr>
                <w:bCs/>
                <w:sz w:val="28"/>
                <w:szCs w:val="28"/>
                <w:highlight w:val="white"/>
              </w:rPr>
              <w:t>МБУК Грузиновского сельского поселения «Грузиновский СДК»)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Согласно  плана СДК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tabs>
                <w:tab w:val="left" w:pos="7665"/>
              </w:tabs>
              <w:spacing w:after="200"/>
              <w:rPr>
                <w:sz w:val="28"/>
                <w:szCs w:val="28"/>
              </w:rPr>
            </w:pPr>
          </w:p>
        </w:tc>
      </w:tr>
      <w:tr w:rsidR="007064E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r>
              <w:rPr>
                <w:sz w:val="28"/>
                <w:szCs w:val="28"/>
              </w:rPr>
              <w:t>Проведение мероприятий в честь Международного дня толерантности.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tabs>
                <w:tab w:val="left" w:pos="7665"/>
              </w:tabs>
            </w:pPr>
            <w:r>
              <w:rPr>
                <w:sz w:val="28"/>
                <w:szCs w:val="28"/>
              </w:rPr>
              <w:t>Ноябрь</w:t>
            </w:r>
          </w:p>
          <w:p w:rsidR="007064E9" w:rsidRDefault="00D9391F">
            <w:pPr>
              <w:tabs>
                <w:tab w:val="left" w:pos="7665"/>
              </w:tabs>
            </w:pPr>
            <w:r>
              <w:rPr>
                <w:sz w:val="28"/>
                <w:szCs w:val="28"/>
              </w:rPr>
              <w:t>(согласно   плана мероприятий СДК)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pStyle w:val="2"/>
              <w:tabs>
                <w:tab w:val="left" w:pos="7665"/>
              </w:tabs>
              <w:spacing w:before="0" w:after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МБУК Грузиновского сельского поселения «Грузиновский СДК»)</w:t>
            </w:r>
          </w:p>
          <w:p w:rsidR="007064E9" w:rsidRDefault="00D9391F">
            <w:pPr>
              <w:tabs>
                <w:tab w:val="left" w:pos="7665"/>
              </w:tabs>
            </w:pPr>
            <w:r>
              <w:rPr>
                <w:sz w:val="28"/>
                <w:szCs w:val="28"/>
              </w:rPr>
              <w:t>Согласно  плана СДК</w:t>
            </w:r>
          </w:p>
          <w:p w:rsidR="007064E9" w:rsidRDefault="007064E9">
            <w:pPr>
              <w:tabs>
                <w:tab w:val="left" w:pos="766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rPr>
                <w:sz w:val="28"/>
                <w:szCs w:val="28"/>
              </w:rPr>
            </w:pPr>
          </w:p>
        </w:tc>
      </w:tr>
      <w:tr w:rsidR="007064E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r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r>
              <w:rPr>
                <w:sz w:val="28"/>
                <w:szCs w:val="28"/>
              </w:rPr>
              <w:t xml:space="preserve">Проведение мероприятий «По законам добрососедства» направленных на </w:t>
            </w:r>
            <w:r>
              <w:rPr>
                <w:sz w:val="28"/>
                <w:szCs w:val="28"/>
              </w:rPr>
              <w:lastRenderedPageBreak/>
              <w:t>гармонизацию межэтнических отношений.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spacing w:line="276" w:lineRule="auto"/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7064E9" w:rsidRDefault="00D9391F">
            <w:pPr>
              <w:spacing w:after="200" w:line="276" w:lineRule="auto"/>
            </w:pPr>
            <w:r>
              <w:rPr>
                <w:sz w:val="28"/>
                <w:szCs w:val="28"/>
              </w:rPr>
              <w:lastRenderedPageBreak/>
              <w:t xml:space="preserve">(согласно  </w:t>
            </w:r>
            <w:bookmarkStart w:id="0" w:name="_GoBack2"/>
            <w:bookmarkEnd w:id="0"/>
            <w:r>
              <w:rPr>
                <w:sz w:val="28"/>
                <w:szCs w:val="28"/>
              </w:rPr>
              <w:t xml:space="preserve"> плана мероприятий СДК)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r>
              <w:rPr>
                <w:bCs/>
                <w:sz w:val="28"/>
                <w:szCs w:val="28"/>
                <w:highlight w:val="white"/>
              </w:rPr>
              <w:lastRenderedPageBreak/>
              <w:t>МБУК Грузиновского сельского поселения «Грузиновский СДК»)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Согласно  плана СДК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rPr>
                <w:sz w:val="28"/>
                <w:szCs w:val="28"/>
              </w:rPr>
            </w:pPr>
          </w:p>
          <w:p w:rsidR="007064E9" w:rsidRDefault="007064E9">
            <w:pPr>
              <w:rPr>
                <w:sz w:val="28"/>
                <w:szCs w:val="28"/>
              </w:rPr>
            </w:pPr>
          </w:p>
        </w:tc>
      </w:tr>
      <w:tr w:rsidR="007064E9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spacing w:after="200"/>
              <w:jc w:val="center"/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spacing w:after="200"/>
            </w:pPr>
            <w:r>
              <w:rPr>
                <w:sz w:val="26"/>
                <w:szCs w:val="26"/>
              </w:rPr>
              <w:t>Проведение уроков, лекций, семинаров по основам правовых знаний, направленных на формирование толерантных установок  в среде учащейся молодежи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spacing w:after="200"/>
              <w:jc w:val="center"/>
            </w:pPr>
            <w:r>
              <w:rPr>
                <w:sz w:val="26"/>
                <w:szCs w:val="26"/>
              </w:rPr>
              <w:t>ежегодно, в течение учебного года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064E9" w:rsidRDefault="00D9391F">
            <w:pPr>
              <w:spacing w:after="200"/>
              <w:jc w:val="center"/>
            </w:pPr>
            <w:r>
              <w:rPr>
                <w:sz w:val="26"/>
                <w:szCs w:val="26"/>
              </w:rPr>
              <w:t>МБОУ Грузиновская СОШ, МБОУ Общанская ООШ , библиотека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4E9" w:rsidRDefault="007064E9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</w:tbl>
    <w:p w:rsidR="007064E9" w:rsidRDefault="007064E9">
      <w:pPr>
        <w:rPr>
          <w:sz w:val="28"/>
          <w:szCs w:val="28"/>
        </w:rPr>
      </w:pPr>
    </w:p>
    <w:sectPr w:rsidR="007064E9" w:rsidSect="007064E9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304"/>
    <w:multiLevelType w:val="multilevel"/>
    <w:tmpl w:val="B4163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16A71"/>
    <w:multiLevelType w:val="multilevel"/>
    <w:tmpl w:val="73805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64E9"/>
    <w:rsid w:val="00121FAC"/>
    <w:rsid w:val="007064E9"/>
    <w:rsid w:val="008E21CD"/>
    <w:rsid w:val="00D9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D9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rsid w:val="007064E9"/>
    <w:pPr>
      <w:outlineLvl w:val="0"/>
    </w:pPr>
  </w:style>
  <w:style w:type="paragraph" w:styleId="2">
    <w:name w:val="heading 2"/>
    <w:basedOn w:val="a0"/>
    <w:rsid w:val="007064E9"/>
    <w:pPr>
      <w:outlineLvl w:val="1"/>
    </w:pPr>
  </w:style>
  <w:style w:type="paragraph" w:styleId="3">
    <w:name w:val="heading 3"/>
    <w:basedOn w:val="a0"/>
    <w:rsid w:val="007064E9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7B5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674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uiPriority w:val="99"/>
    <w:qFormat/>
    <w:rsid w:val="0067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"/>
    <w:basedOn w:val="a"/>
    <w:next w:val="a7"/>
    <w:qFormat/>
    <w:rsid w:val="00706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064E9"/>
    <w:pPr>
      <w:spacing w:after="140" w:line="288" w:lineRule="auto"/>
    </w:pPr>
  </w:style>
  <w:style w:type="paragraph" w:styleId="a8">
    <w:name w:val="List"/>
    <w:basedOn w:val="a7"/>
    <w:rsid w:val="007064E9"/>
    <w:rPr>
      <w:rFonts w:cs="Mangal"/>
    </w:rPr>
  </w:style>
  <w:style w:type="paragraph" w:styleId="a9">
    <w:name w:val="Title"/>
    <w:basedOn w:val="a"/>
    <w:rsid w:val="007064E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064E9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7B58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5D7"/>
    <w:pPr>
      <w:ind w:left="720"/>
      <w:contextualSpacing/>
    </w:pPr>
  </w:style>
  <w:style w:type="paragraph" w:styleId="ad">
    <w:name w:val="header"/>
    <w:basedOn w:val="a"/>
    <w:uiPriority w:val="99"/>
    <w:unhideWhenUsed/>
    <w:rsid w:val="00674636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674636"/>
    <w:pPr>
      <w:tabs>
        <w:tab w:val="center" w:pos="4677"/>
        <w:tab w:val="right" w:pos="9355"/>
      </w:tabs>
    </w:pPr>
  </w:style>
  <w:style w:type="paragraph" w:customStyle="1" w:styleId="af">
    <w:name w:val="Блочная цитата"/>
    <w:basedOn w:val="a"/>
    <w:qFormat/>
    <w:rsid w:val="007064E9"/>
  </w:style>
  <w:style w:type="paragraph" w:customStyle="1" w:styleId="af0">
    <w:name w:val="Заглавие"/>
    <w:basedOn w:val="a0"/>
    <w:rsid w:val="007064E9"/>
  </w:style>
  <w:style w:type="paragraph" w:styleId="af1">
    <w:name w:val="Subtitle"/>
    <w:basedOn w:val="a0"/>
    <w:rsid w:val="007064E9"/>
  </w:style>
  <w:style w:type="table" w:styleId="af2">
    <w:name w:val="Table Grid"/>
    <w:basedOn w:val="a2"/>
    <w:uiPriority w:val="59"/>
    <w:rsid w:val="007B58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Грузиновский СДК</cp:lastModifiedBy>
  <cp:revision>2</cp:revision>
  <cp:lastPrinted>2017-11-18T05:31:00Z</cp:lastPrinted>
  <dcterms:created xsi:type="dcterms:W3CDTF">2022-08-09T06:10:00Z</dcterms:created>
  <dcterms:modified xsi:type="dcterms:W3CDTF">2022-08-09T06:10:00Z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