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РОСТОВСКАЯ ОБЛАСТЬ</w:t>
      </w:r>
    </w:p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МОРОЗОВСКИЙ РАЙОН</w:t>
      </w:r>
    </w:p>
    <w:p w:rsidR="00C532CA" w:rsidRPr="00F635E5" w:rsidRDefault="00C532CA" w:rsidP="00C532CA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МУНИЦИПАЛЬНОЕ ОБРАЗОВАНИЕ</w:t>
      </w:r>
    </w:p>
    <w:p w:rsidR="00C532CA" w:rsidRPr="00F635E5" w:rsidRDefault="00C532CA" w:rsidP="00C532CA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«ГРУЗИНОВСКОЕ СЕЛЬСКОЕ ПОСЕЛЕНИЕ»</w:t>
      </w:r>
    </w:p>
    <w:p w:rsidR="00C532CA" w:rsidRPr="00F635E5" w:rsidRDefault="00C532CA" w:rsidP="00C532CA">
      <w:pPr>
        <w:rPr>
          <w:rFonts w:cs="Times New Roman"/>
          <w:sz w:val="26"/>
          <w:szCs w:val="26"/>
        </w:rPr>
      </w:pPr>
    </w:p>
    <w:p w:rsidR="00C532CA" w:rsidRPr="00F635E5" w:rsidRDefault="00C532CA" w:rsidP="00C532CA">
      <w:pPr>
        <w:ind w:left="-14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СОБРАНИЕ ДЕПУТАТОВ ГРУЗИНОВСКОГО СЕЛЬСКОГО ПОСЕЛЕНИЯ</w:t>
      </w:r>
    </w:p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</w:p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РЕШЕНИЕ</w:t>
      </w:r>
    </w:p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0"/>
        <w:gridCol w:w="4741"/>
      </w:tblGrid>
      <w:tr w:rsidR="00C532CA" w:rsidRPr="00F635E5" w:rsidTr="0074594D">
        <w:tc>
          <w:tcPr>
            <w:tcW w:w="5210" w:type="dxa"/>
          </w:tcPr>
          <w:p w:rsidR="00C532CA" w:rsidRPr="00F635E5" w:rsidRDefault="00C532CA" w:rsidP="0074594D">
            <w:pPr>
              <w:rPr>
                <w:sz w:val="26"/>
                <w:szCs w:val="26"/>
              </w:rPr>
            </w:pPr>
            <w:r w:rsidRPr="00F635E5">
              <w:rPr>
                <w:sz w:val="26"/>
                <w:szCs w:val="26"/>
              </w:rPr>
              <w:t xml:space="preserve">Принято Собранием депутатов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C532CA" w:rsidRPr="00F635E5" w:rsidRDefault="00C532CA" w:rsidP="0074594D">
            <w:pPr>
              <w:jc w:val="right"/>
              <w:rPr>
                <w:sz w:val="26"/>
                <w:szCs w:val="26"/>
              </w:rPr>
            </w:pPr>
            <w:r w:rsidRPr="00F635E5">
              <w:rPr>
                <w:sz w:val="26"/>
                <w:szCs w:val="26"/>
              </w:rPr>
              <w:t>« 26» октября 2016 года</w:t>
            </w:r>
          </w:p>
        </w:tc>
      </w:tr>
    </w:tbl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C532CA" w:rsidRPr="00F635E5" w:rsidTr="007459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32CA" w:rsidRPr="00F635E5" w:rsidRDefault="00C532CA" w:rsidP="00C532CA"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F635E5">
              <w:rPr>
                <w:rFonts w:cs="Times New Roman"/>
                <w:sz w:val="26"/>
                <w:szCs w:val="26"/>
              </w:rPr>
              <w:t>« О</w:t>
            </w:r>
            <w:r w:rsidRPr="00F635E5">
              <w:rPr>
                <w:sz w:val="26"/>
                <w:szCs w:val="26"/>
              </w:rPr>
              <w:t xml:space="preserve"> назначении Собранием депутатов главы администрации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 из числа кандидатов, представленных конкурсной комиссией </w:t>
            </w:r>
            <w:r w:rsidRPr="00F635E5"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 w:rsidR="00C532CA" w:rsidRPr="00F635E5" w:rsidRDefault="00C532CA" w:rsidP="00C532CA">
      <w:pPr>
        <w:jc w:val="both"/>
        <w:rPr>
          <w:rFonts w:cs="Times New Roman"/>
          <w:sz w:val="26"/>
          <w:szCs w:val="26"/>
        </w:rPr>
      </w:pPr>
    </w:p>
    <w:p w:rsidR="00FB0BBA" w:rsidRPr="00F635E5" w:rsidRDefault="00C11E33" w:rsidP="00C11E33">
      <w:pPr>
        <w:jc w:val="both"/>
        <w:rPr>
          <w:rFonts w:cs="Times New Roman"/>
          <w:sz w:val="26"/>
          <w:szCs w:val="26"/>
        </w:rPr>
      </w:pPr>
      <w:r w:rsidRPr="00F635E5">
        <w:rPr>
          <w:sz w:val="26"/>
          <w:szCs w:val="26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635E5" w:rsidRPr="00F635E5">
        <w:rPr>
          <w:sz w:val="26"/>
          <w:szCs w:val="26"/>
        </w:rPr>
        <w:t>статьей 29 Устава муниципального образования «</w:t>
      </w:r>
      <w:proofErr w:type="spellStart"/>
      <w:r w:rsidR="00F635E5" w:rsidRPr="00F635E5">
        <w:rPr>
          <w:sz w:val="26"/>
          <w:szCs w:val="26"/>
        </w:rPr>
        <w:t>Грузиновское</w:t>
      </w:r>
      <w:proofErr w:type="spellEnd"/>
      <w:r w:rsidR="00F635E5" w:rsidRPr="00F635E5">
        <w:rPr>
          <w:sz w:val="26"/>
          <w:szCs w:val="26"/>
        </w:rPr>
        <w:t xml:space="preserve"> сельское поселение»</w:t>
      </w:r>
      <w:proofErr w:type="gramStart"/>
      <w:r w:rsidR="00F635E5" w:rsidRPr="00F635E5">
        <w:rPr>
          <w:sz w:val="26"/>
          <w:szCs w:val="26"/>
        </w:rPr>
        <w:t>,</w:t>
      </w:r>
      <w:r w:rsidRPr="00F635E5">
        <w:rPr>
          <w:sz w:val="26"/>
          <w:szCs w:val="26"/>
        </w:rPr>
        <w:t>р</w:t>
      </w:r>
      <w:proofErr w:type="gramEnd"/>
      <w:r w:rsidRPr="00F635E5">
        <w:rPr>
          <w:sz w:val="26"/>
          <w:szCs w:val="26"/>
        </w:rPr>
        <w:t xml:space="preserve">ешениями Собрания депутатов </w:t>
      </w:r>
      <w:proofErr w:type="spellStart"/>
      <w:r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 от 05.09.2016г. № 95 «О порядке проведения конкурса на должность главы Администрации </w:t>
      </w:r>
      <w:proofErr w:type="spellStart"/>
      <w:r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поселения», от 05.09.2016г. № 96 «Об объявлении конкурса на должность главы Администрации </w:t>
      </w:r>
      <w:proofErr w:type="spellStart"/>
      <w:r w:rsidR="00FB0BBA" w:rsidRPr="00F635E5">
        <w:rPr>
          <w:sz w:val="26"/>
          <w:szCs w:val="26"/>
        </w:rPr>
        <w:t>Грузиновского</w:t>
      </w:r>
      <w:proofErr w:type="spellEnd"/>
      <w:r w:rsidR="00FB0BBA" w:rsidRPr="00F635E5">
        <w:rPr>
          <w:sz w:val="26"/>
          <w:szCs w:val="26"/>
        </w:rPr>
        <w:t xml:space="preserve"> </w:t>
      </w:r>
      <w:r w:rsidRPr="00F635E5">
        <w:rPr>
          <w:sz w:val="26"/>
          <w:szCs w:val="26"/>
        </w:rPr>
        <w:t xml:space="preserve"> сельского поселения» и на основании результатов конкурса на замещение должности главы Администрации </w:t>
      </w:r>
      <w:proofErr w:type="spellStart"/>
      <w:r w:rsidR="00FB0BBA"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proofErr w:type="spellStart"/>
      <w:r w:rsidR="00FB0BBA" w:rsidRPr="00F635E5">
        <w:rPr>
          <w:sz w:val="26"/>
          <w:szCs w:val="26"/>
        </w:rPr>
        <w:t>Грузиновского</w:t>
      </w:r>
      <w:proofErr w:type="spellEnd"/>
      <w:r w:rsidR="00FB0BBA" w:rsidRPr="00F635E5">
        <w:rPr>
          <w:sz w:val="26"/>
          <w:szCs w:val="26"/>
        </w:rPr>
        <w:t xml:space="preserve"> сельского поселения от 10.10.2016г. № 1</w:t>
      </w:r>
      <w:r w:rsidRPr="00F635E5">
        <w:rPr>
          <w:sz w:val="26"/>
          <w:szCs w:val="26"/>
        </w:rPr>
        <w:t xml:space="preserve">), Собрание депутатов </w:t>
      </w:r>
      <w:proofErr w:type="spellStart"/>
      <w:r w:rsidR="00FB0BBA"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</w:t>
      </w:r>
      <w:r w:rsidRPr="00F635E5">
        <w:rPr>
          <w:rFonts w:cs="Times New Roman"/>
          <w:sz w:val="26"/>
          <w:szCs w:val="26"/>
        </w:rPr>
        <w:t xml:space="preserve"> </w:t>
      </w:r>
    </w:p>
    <w:p w:rsidR="00FB0BBA" w:rsidRPr="00F635E5" w:rsidRDefault="00FB0BBA" w:rsidP="00FB0BBA">
      <w:pPr>
        <w:jc w:val="center"/>
        <w:rPr>
          <w:rFonts w:cs="Times New Roman"/>
          <w:sz w:val="26"/>
          <w:szCs w:val="26"/>
        </w:rPr>
      </w:pPr>
    </w:p>
    <w:p w:rsidR="00C532CA" w:rsidRPr="00F635E5" w:rsidRDefault="00C532CA" w:rsidP="00FB0BBA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РЕШИЛО:</w:t>
      </w:r>
    </w:p>
    <w:p w:rsidR="00C532CA" w:rsidRPr="00F635E5" w:rsidRDefault="00C532CA" w:rsidP="00C532CA">
      <w:pPr>
        <w:jc w:val="center"/>
        <w:rPr>
          <w:rFonts w:cs="Times New Roman"/>
          <w:sz w:val="26"/>
          <w:szCs w:val="26"/>
        </w:rPr>
      </w:pPr>
    </w:p>
    <w:p w:rsidR="00C532CA" w:rsidRPr="00F635E5" w:rsidRDefault="00EB3356" w:rsidP="00DA614F">
      <w:pPr>
        <w:pStyle w:val="a4"/>
        <w:numPr>
          <w:ilvl w:val="0"/>
          <w:numId w:val="2"/>
        </w:num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Назначить </w:t>
      </w:r>
      <w:r w:rsidR="00FB0BBA" w:rsidRPr="00F635E5">
        <w:rPr>
          <w:rFonts w:eastAsia="Times New Roman" w:cs="Times New Roman"/>
          <w:kern w:val="1"/>
          <w:sz w:val="26"/>
          <w:szCs w:val="26"/>
          <w:lang w:eastAsia="ar-SA"/>
        </w:rPr>
        <w:t>с 26.10.2016 на должность г</w:t>
      </w:r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лав</w:t>
      </w:r>
      <w:r w:rsidR="00FB0BBA" w:rsidRPr="00F635E5">
        <w:rPr>
          <w:rFonts w:eastAsia="Times New Roman" w:cs="Times New Roman"/>
          <w:kern w:val="1"/>
          <w:sz w:val="26"/>
          <w:szCs w:val="26"/>
          <w:lang w:eastAsia="ar-SA"/>
        </w:rPr>
        <w:t>ы</w:t>
      </w:r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администрации </w:t>
      </w:r>
      <w:proofErr w:type="spellStart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  <w:r w:rsidR="00C532CA"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FB0BBA" w:rsidRPr="00F635E5">
        <w:rPr>
          <w:rFonts w:eastAsia="Times New Roman" w:cs="Times New Roman"/>
          <w:kern w:val="1"/>
          <w:sz w:val="26"/>
          <w:szCs w:val="26"/>
          <w:lang w:eastAsia="ar-SA"/>
        </w:rPr>
        <w:t>по контракту</w:t>
      </w:r>
      <w:r w:rsidR="00C532CA"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Котелевского</w:t>
      </w:r>
      <w:proofErr w:type="spellEnd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Геннадия Ивановича</w:t>
      </w:r>
      <w:r w:rsidR="00DA614F" w:rsidRPr="00F635E5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DA614F" w:rsidRPr="00F635E5" w:rsidRDefault="00DA614F" w:rsidP="00DA614F">
      <w:pPr>
        <w:suppressAutoHyphens/>
        <w:ind w:left="709"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2. Поручить  председателю Собрания депутатов </w:t>
      </w:r>
      <w:proofErr w:type="spellStart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proofErr w:type="spellStart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Селегенину</w:t>
      </w:r>
      <w:proofErr w:type="spellEnd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Алексею Ивановичу не позднее 26 октября 2016 года заключить с </w:t>
      </w:r>
      <w:proofErr w:type="spellStart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Котелевским</w:t>
      </w:r>
      <w:proofErr w:type="spellEnd"/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 Геннадием Ивановичем контракт сроком на 5 лет</w:t>
      </w:r>
    </w:p>
    <w:p w:rsidR="00C532CA" w:rsidRPr="00F635E5" w:rsidRDefault="00DA614F" w:rsidP="00C532CA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635E5">
        <w:rPr>
          <w:sz w:val="26"/>
          <w:szCs w:val="26"/>
        </w:rPr>
        <w:t>3</w:t>
      </w:r>
      <w:r w:rsidR="00C532CA" w:rsidRPr="00F635E5">
        <w:rPr>
          <w:sz w:val="26"/>
          <w:szCs w:val="26"/>
        </w:rPr>
        <w:t xml:space="preserve">. </w:t>
      </w:r>
      <w:r w:rsidR="00C532CA" w:rsidRPr="00F635E5">
        <w:rPr>
          <w:rFonts w:eastAsia="Times New Roman" w:cs="Times New Roman"/>
          <w:kern w:val="1"/>
          <w:sz w:val="26"/>
          <w:szCs w:val="26"/>
          <w:lang w:eastAsia="ar-SA"/>
        </w:rPr>
        <w:t>Настоящее решение вступает в силу со дня его принятия.</w:t>
      </w:r>
    </w:p>
    <w:p w:rsidR="00C532CA" w:rsidRPr="00F635E5" w:rsidRDefault="00DA614F" w:rsidP="00C532CA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635E5">
        <w:rPr>
          <w:rFonts w:eastAsia="Times New Roman" w:cs="Times New Roman"/>
          <w:kern w:val="1"/>
          <w:sz w:val="26"/>
          <w:szCs w:val="26"/>
          <w:lang w:eastAsia="ar-SA"/>
        </w:rPr>
        <w:t>4</w:t>
      </w:r>
      <w:r w:rsidR="00C532CA" w:rsidRPr="00F635E5">
        <w:rPr>
          <w:rFonts w:eastAsia="Times New Roman" w:cs="Times New Roman"/>
          <w:kern w:val="1"/>
          <w:sz w:val="26"/>
          <w:szCs w:val="26"/>
          <w:lang w:eastAsia="ar-SA"/>
        </w:rPr>
        <w:t>. Настоящее решение подлежит официальному опубликованию.</w:t>
      </w:r>
    </w:p>
    <w:p w:rsidR="00C532CA" w:rsidRPr="00F635E5" w:rsidRDefault="00C532CA" w:rsidP="00F635E5">
      <w:pPr>
        <w:ind w:firstLine="0"/>
        <w:jc w:val="both"/>
        <w:rPr>
          <w:sz w:val="26"/>
          <w:szCs w:val="26"/>
        </w:rPr>
      </w:pPr>
    </w:p>
    <w:p w:rsidR="00DA614F" w:rsidRPr="00F635E5" w:rsidRDefault="00DA614F" w:rsidP="00C532CA">
      <w:pPr>
        <w:jc w:val="both"/>
        <w:rPr>
          <w:sz w:val="26"/>
          <w:szCs w:val="26"/>
        </w:rPr>
      </w:pPr>
    </w:p>
    <w:p w:rsidR="00DA614F" w:rsidRPr="00F635E5" w:rsidRDefault="00DA614F" w:rsidP="00C532CA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Председатель Собрания депутатов</w:t>
      </w:r>
    </w:p>
    <w:p w:rsidR="00C532CA" w:rsidRPr="00F635E5" w:rsidRDefault="00FB0BBA" w:rsidP="00DA614F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 xml:space="preserve"> </w:t>
      </w:r>
      <w:proofErr w:type="spellStart"/>
      <w:r w:rsidRPr="00F635E5">
        <w:rPr>
          <w:sz w:val="26"/>
          <w:szCs w:val="26"/>
        </w:rPr>
        <w:t>Грузиновского</w:t>
      </w:r>
      <w:proofErr w:type="spellEnd"/>
      <w:r w:rsidR="00DA614F" w:rsidRPr="00F635E5">
        <w:rPr>
          <w:sz w:val="26"/>
          <w:szCs w:val="26"/>
        </w:rPr>
        <w:t xml:space="preserve"> </w:t>
      </w:r>
      <w:r w:rsidRPr="00F635E5">
        <w:rPr>
          <w:sz w:val="26"/>
          <w:szCs w:val="26"/>
        </w:rPr>
        <w:t>сельского поселения</w:t>
      </w:r>
      <w:r w:rsidR="00C532CA" w:rsidRPr="00F635E5">
        <w:rPr>
          <w:sz w:val="26"/>
          <w:szCs w:val="26"/>
        </w:rPr>
        <w:t xml:space="preserve">                                         А.И. </w:t>
      </w:r>
      <w:proofErr w:type="spellStart"/>
      <w:r w:rsidR="00C532CA" w:rsidRPr="00F635E5">
        <w:rPr>
          <w:sz w:val="26"/>
          <w:szCs w:val="26"/>
        </w:rPr>
        <w:t>Селегенин</w:t>
      </w:r>
      <w:proofErr w:type="spellEnd"/>
    </w:p>
    <w:p w:rsidR="00F635E5" w:rsidRPr="00F635E5" w:rsidRDefault="00F635E5" w:rsidP="00F635E5">
      <w:pPr>
        <w:ind w:firstLine="0"/>
        <w:jc w:val="both"/>
        <w:rPr>
          <w:sz w:val="26"/>
          <w:szCs w:val="26"/>
        </w:rPr>
      </w:pPr>
    </w:p>
    <w:p w:rsidR="00DA614F" w:rsidRPr="00F635E5" w:rsidRDefault="00DA614F" w:rsidP="00DA614F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х</w:t>
      </w:r>
      <w:proofErr w:type="gramStart"/>
      <w:r w:rsidRPr="00F635E5">
        <w:rPr>
          <w:sz w:val="26"/>
          <w:szCs w:val="26"/>
        </w:rPr>
        <w:t>.Г</w:t>
      </w:r>
      <w:proofErr w:type="gramEnd"/>
      <w:r w:rsidRPr="00F635E5">
        <w:rPr>
          <w:sz w:val="26"/>
          <w:szCs w:val="26"/>
        </w:rPr>
        <w:t>рузинов</w:t>
      </w:r>
    </w:p>
    <w:p w:rsidR="00DA614F" w:rsidRPr="00F635E5" w:rsidRDefault="00DA614F" w:rsidP="00DA614F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«</w:t>
      </w:r>
      <w:r w:rsidR="00F635E5">
        <w:rPr>
          <w:sz w:val="26"/>
          <w:szCs w:val="26"/>
        </w:rPr>
        <w:t>26</w:t>
      </w:r>
      <w:r w:rsidRPr="00F635E5">
        <w:rPr>
          <w:sz w:val="26"/>
          <w:szCs w:val="26"/>
        </w:rPr>
        <w:t xml:space="preserve">» </w:t>
      </w:r>
      <w:r w:rsidR="00F635E5">
        <w:rPr>
          <w:sz w:val="26"/>
          <w:szCs w:val="26"/>
        </w:rPr>
        <w:t>октября</w:t>
      </w:r>
      <w:r w:rsidRPr="00F635E5">
        <w:rPr>
          <w:sz w:val="26"/>
          <w:szCs w:val="26"/>
        </w:rPr>
        <w:t xml:space="preserve">  2016 года</w:t>
      </w:r>
    </w:p>
    <w:p w:rsidR="00545013" w:rsidRPr="00F635E5" w:rsidRDefault="00DA614F" w:rsidP="00F635E5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 xml:space="preserve">№ </w:t>
      </w:r>
      <w:bookmarkStart w:id="0" w:name="_GoBack"/>
      <w:bookmarkEnd w:id="0"/>
      <w:r w:rsidR="00F635E5">
        <w:rPr>
          <w:sz w:val="26"/>
          <w:szCs w:val="26"/>
        </w:rPr>
        <w:t>7</w:t>
      </w:r>
    </w:p>
    <w:sectPr w:rsidR="00545013" w:rsidRPr="00F635E5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0150"/>
    <w:multiLevelType w:val="hybridMultilevel"/>
    <w:tmpl w:val="166693A4"/>
    <w:lvl w:ilvl="0" w:tplc="AD58BB2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9614DC"/>
    <w:multiLevelType w:val="hybridMultilevel"/>
    <w:tmpl w:val="EAD81880"/>
    <w:lvl w:ilvl="0" w:tplc="E404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CA"/>
    <w:rsid w:val="00254E25"/>
    <w:rsid w:val="00265D91"/>
    <w:rsid w:val="003F1665"/>
    <w:rsid w:val="008052FF"/>
    <w:rsid w:val="00857AF3"/>
    <w:rsid w:val="008603AB"/>
    <w:rsid w:val="008C29A9"/>
    <w:rsid w:val="00BD0341"/>
    <w:rsid w:val="00BE3E72"/>
    <w:rsid w:val="00C11E33"/>
    <w:rsid w:val="00C532CA"/>
    <w:rsid w:val="00D179CB"/>
    <w:rsid w:val="00DA614F"/>
    <w:rsid w:val="00E34FBA"/>
    <w:rsid w:val="00E411FA"/>
    <w:rsid w:val="00E4351B"/>
    <w:rsid w:val="00EB3356"/>
    <w:rsid w:val="00F53D5A"/>
    <w:rsid w:val="00F635E5"/>
    <w:rsid w:val="00FB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2016-10-27T12:21:00Z</cp:lastPrinted>
  <dcterms:created xsi:type="dcterms:W3CDTF">2016-10-27T11:12:00Z</dcterms:created>
  <dcterms:modified xsi:type="dcterms:W3CDTF">2016-10-27T12:21:00Z</dcterms:modified>
</cp:coreProperties>
</file>