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32" w:rsidRDefault="00CF5E32" w:rsidP="00246EDE">
      <w:pPr>
        <w:pStyle w:val="a3"/>
      </w:pPr>
      <w:r>
        <w:t>РОССИЙСКАЯ ФЕДЕРАЦИЯ</w:t>
      </w:r>
    </w:p>
    <w:p w:rsidR="00CF5E32" w:rsidRDefault="00CF5E32" w:rsidP="00360FE9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CF5E32" w:rsidRDefault="00CF5E32" w:rsidP="00360FE9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CF5E32" w:rsidRDefault="00CF5E32" w:rsidP="000E6B78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7538B1">
        <w:rPr>
          <w:sz w:val="28"/>
        </w:rPr>
        <w:t>ГРУЗИНОВ</w:t>
      </w:r>
      <w:r>
        <w:rPr>
          <w:sz w:val="28"/>
        </w:rPr>
        <w:t>СКОГО СЕЛЬСКОГО ПОСЕЛЕНИЯ</w:t>
      </w:r>
    </w:p>
    <w:p w:rsidR="00CF5E32" w:rsidRPr="000E6B78" w:rsidRDefault="00CF5E32" w:rsidP="000E6B78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5056"/>
      </w:tblGrid>
      <w:tr w:rsidR="00CF5E32" w:rsidTr="00BD009B">
        <w:tc>
          <w:tcPr>
            <w:tcW w:w="5210" w:type="dxa"/>
          </w:tcPr>
          <w:p w:rsidR="00201E50" w:rsidRDefault="00201E50" w:rsidP="00201E50">
            <w:pPr>
              <w:rPr>
                <w:sz w:val="28"/>
              </w:rPr>
            </w:pPr>
          </w:p>
          <w:p w:rsidR="00CF5E32" w:rsidRPr="00BD009B" w:rsidRDefault="00CF5E32" w:rsidP="00201E50">
            <w:pPr>
              <w:rPr>
                <w:sz w:val="28"/>
              </w:rPr>
            </w:pPr>
            <w:r w:rsidRPr="00BD009B">
              <w:rPr>
                <w:sz w:val="28"/>
              </w:rPr>
              <w:t xml:space="preserve">Принято Собранием депутатов </w:t>
            </w:r>
          </w:p>
        </w:tc>
        <w:tc>
          <w:tcPr>
            <w:tcW w:w="5211" w:type="dxa"/>
          </w:tcPr>
          <w:p w:rsidR="00246EDE" w:rsidRDefault="00246EDE" w:rsidP="00246EDE">
            <w:pPr>
              <w:jc w:val="right"/>
              <w:rPr>
                <w:sz w:val="28"/>
              </w:rPr>
            </w:pPr>
          </w:p>
          <w:p w:rsidR="00CF5E32" w:rsidRPr="00BD009B" w:rsidRDefault="00CF5E32" w:rsidP="00A0470B">
            <w:pPr>
              <w:jc w:val="right"/>
              <w:rPr>
                <w:sz w:val="28"/>
              </w:rPr>
            </w:pPr>
            <w:r w:rsidRPr="00BD009B">
              <w:rPr>
                <w:sz w:val="28"/>
              </w:rPr>
              <w:t xml:space="preserve">« </w:t>
            </w:r>
            <w:r w:rsidR="00A0470B">
              <w:rPr>
                <w:sz w:val="28"/>
              </w:rPr>
              <w:t>11</w:t>
            </w:r>
            <w:r>
              <w:rPr>
                <w:sz w:val="28"/>
              </w:rPr>
              <w:t xml:space="preserve"> </w:t>
            </w:r>
            <w:r w:rsidRPr="00BD009B">
              <w:rPr>
                <w:sz w:val="28"/>
              </w:rPr>
              <w:t xml:space="preserve">»  </w:t>
            </w:r>
            <w:r w:rsidR="00246EDE">
              <w:rPr>
                <w:sz w:val="28"/>
              </w:rPr>
              <w:t xml:space="preserve">июля </w:t>
            </w:r>
            <w:r w:rsidRPr="00BD009B">
              <w:rPr>
                <w:sz w:val="28"/>
              </w:rPr>
              <w:t xml:space="preserve"> 201</w:t>
            </w:r>
            <w:r w:rsidR="007538B1">
              <w:rPr>
                <w:sz w:val="28"/>
              </w:rPr>
              <w:t>6</w:t>
            </w:r>
            <w:r w:rsidRPr="00BD009B">
              <w:rPr>
                <w:sz w:val="28"/>
              </w:rPr>
              <w:t xml:space="preserve"> года</w:t>
            </w:r>
          </w:p>
        </w:tc>
      </w:tr>
    </w:tbl>
    <w:p w:rsidR="00CF5E32" w:rsidRDefault="00CF5E32" w:rsidP="00AE6079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</w:tblGrid>
      <w:tr w:rsidR="00CF5E32" w:rsidTr="000E6B7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F5E32" w:rsidRDefault="00CF5E32" w:rsidP="004C0430">
            <w:pPr>
              <w:rPr>
                <w:sz w:val="28"/>
                <w:szCs w:val="28"/>
              </w:rPr>
            </w:pPr>
            <w:r w:rsidRPr="0093612E">
              <w:rPr>
                <w:sz w:val="28"/>
                <w:szCs w:val="28"/>
              </w:rPr>
              <w:t xml:space="preserve">О </w:t>
            </w:r>
            <w:r w:rsidR="00A0470B">
              <w:rPr>
                <w:sz w:val="28"/>
                <w:szCs w:val="28"/>
              </w:rPr>
              <w:t>внесении изменений в «</w:t>
            </w:r>
            <w:r w:rsidR="004C0430">
              <w:rPr>
                <w:sz w:val="28"/>
                <w:szCs w:val="28"/>
              </w:rPr>
              <w:t>Норм</w:t>
            </w:r>
            <w:r w:rsidR="004C0430">
              <w:rPr>
                <w:sz w:val="28"/>
                <w:szCs w:val="28"/>
              </w:rPr>
              <w:t>ы</w:t>
            </w:r>
            <w:r w:rsidR="004C0430">
              <w:rPr>
                <w:sz w:val="28"/>
                <w:szCs w:val="28"/>
              </w:rPr>
              <w:t xml:space="preserve"> и  правил</w:t>
            </w:r>
            <w:r w:rsidR="004C0430">
              <w:rPr>
                <w:sz w:val="28"/>
                <w:szCs w:val="28"/>
              </w:rPr>
              <w:t>а</w:t>
            </w:r>
            <w:r w:rsidR="004C0430">
              <w:rPr>
                <w:sz w:val="28"/>
                <w:szCs w:val="28"/>
              </w:rPr>
              <w:t xml:space="preserve"> по  благоустройству  территории </w:t>
            </w:r>
            <w:proofErr w:type="spellStart"/>
            <w:r w:rsidR="004C0430">
              <w:rPr>
                <w:sz w:val="28"/>
                <w:szCs w:val="28"/>
              </w:rPr>
              <w:t>Грузиновского</w:t>
            </w:r>
            <w:proofErr w:type="spellEnd"/>
            <w:r w:rsidR="004C0430">
              <w:rPr>
                <w:sz w:val="28"/>
                <w:szCs w:val="28"/>
              </w:rPr>
              <w:t xml:space="preserve"> сельского поселения</w:t>
            </w:r>
            <w:r w:rsidR="00A0470B">
              <w:rPr>
                <w:sz w:val="28"/>
                <w:szCs w:val="28"/>
              </w:rPr>
              <w:t>»</w:t>
            </w:r>
            <w:r w:rsidR="004C0430">
              <w:rPr>
                <w:sz w:val="28"/>
                <w:szCs w:val="28"/>
              </w:rPr>
              <w:t>,</w:t>
            </w:r>
            <w:r w:rsidR="00A0470B">
              <w:rPr>
                <w:sz w:val="28"/>
                <w:szCs w:val="28"/>
              </w:rPr>
              <w:t xml:space="preserve"> утвержденных Решением Собрания депутатов </w:t>
            </w:r>
            <w:proofErr w:type="spellStart"/>
            <w:r w:rsidR="00A0470B">
              <w:rPr>
                <w:sz w:val="28"/>
                <w:szCs w:val="28"/>
              </w:rPr>
              <w:t>Грузиновского</w:t>
            </w:r>
            <w:proofErr w:type="spellEnd"/>
            <w:r w:rsidR="00A0470B">
              <w:rPr>
                <w:sz w:val="28"/>
                <w:szCs w:val="28"/>
              </w:rPr>
              <w:t xml:space="preserve"> сельского поселения 14.06.2012г. №95</w:t>
            </w:r>
            <w:bookmarkStart w:id="0" w:name="_GoBack"/>
            <w:bookmarkEnd w:id="0"/>
          </w:p>
        </w:tc>
      </w:tr>
    </w:tbl>
    <w:p w:rsidR="00CF5E32" w:rsidRDefault="00CF5E32" w:rsidP="00AE6079">
      <w:pPr>
        <w:jc w:val="both"/>
        <w:rPr>
          <w:sz w:val="28"/>
          <w:szCs w:val="28"/>
        </w:rPr>
      </w:pPr>
    </w:p>
    <w:p w:rsidR="00CF5E32" w:rsidRPr="00A12B77" w:rsidRDefault="00CF5E32" w:rsidP="00A0470B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A0470B">
        <w:rPr>
          <w:sz w:val="28"/>
          <w:szCs w:val="28"/>
        </w:rPr>
        <w:t xml:space="preserve"> Протестом Прокуратуры Морозовского района № 7-12-2016/48/1159 от 30.05.2016г., </w:t>
      </w:r>
      <w:r>
        <w:rPr>
          <w:sz w:val="28"/>
          <w:szCs w:val="28"/>
        </w:rPr>
        <w:t xml:space="preserve">Собрание депутатов </w:t>
      </w:r>
      <w:proofErr w:type="spellStart"/>
      <w:r w:rsidR="007538B1">
        <w:rPr>
          <w:sz w:val="28"/>
          <w:szCs w:val="28"/>
        </w:rPr>
        <w:t>Грузинов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0470B">
        <w:rPr>
          <w:sz w:val="28"/>
          <w:szCs w:val="28"/>
        </w:rPr>
        <w:t xml:space="preserve"> решило:</w:t>
      </w: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A0470B">
        <w:rPr>
          <w:sz w:val="28"/>
          <w:szCs w:val="28"/>
        </w:rPr>
        <w:t xml:space="preserve"> Считать утратившими силу пункты 8.2.15., 8.2.17., 8.2.24., 8.3.4, 8.4.9 «Норм и правил по благоустройству территории </w:t>
      </w:r>
      <w:proofErr w:type="spellStart"/>
      <w:r w:rsidR="00A0470B">
        <w:rPr>
          <w:sz w:val="28"/>
          <w:szCs w:val="28"/>
        </w:rPr>
        <w:t>Грузиновского</w:t>
      </w:r>
      <w:proofErr w:type="spellEnd"/>
      <w:r w:rsidR="00A0470B">
        <w:rPr>
          <w:sz w:val="28"/>
          <w:szCs w:val="28"/>
        </w:rPr>
        <w:t xml:space="preserve"> сельского поселения», </w:t>
      </w:r>
      <w:r w:rsidRPr="00A12B77">
        <w:rPr>
          <w:sz w:val="28"/>
          <w:szCs w:val="28"/>
        </w:rPr>
        <w:t xml:space="preserve"> </w:t>
      </w:r>
      <w:r w:rsidR="00A0470B">
        <w:rPr>
          <w:sz w:val="28"/>
          <w:szCs w:val="28"/>
        </w:rPr>
        <w:t xml:space="preserve">утвержденных Решением Собрания депутатов </w:t>
      </w:r>
      <w:proofErr w:type="spellStart"/>
      <w:r w:rsidR="00A0470B">
        <w:rPr>
          <w:sz w:val="28"/>
          <w:szCs w:val="28"/>
        </w:rPr>
        <w:t>Грузиновского</w:t>
      </w:r>
      <w:proofErr w:type="spellEnd"/>
      <w:r w:rsidR="00A0470B">
        <w:rPr>
          <w:sz w:val="28"/>
          <w:szCs w:val="28"/>
        </w:rPr>
        <w:t xml:space="preserve"> сельского поселения 14.06.2012г. №95.</w:t>
      </w:r>
    </w:p>
    <w:p w:rsidR="00A0470B" w:rsidRDefault="00CF5E32" w:rsidP="003643A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A0470B">
        <w:rPr>
          <w:sz w:val="28"/>
          <w:szCs w:val="28"/>
        </w:rPr>
        <w:t xml:space="preserve"> Пункт 8.2.1  «Норм и правил по благоустройству территории </w:t>
      </w:r>
      <w:proofErr w:type="spellStart"/>
      <w:r w:rsidR="00A0470B">
        <w:rPr>
          <w:sz w:val="28"/>
          <w:szCs w:val="28"/>
        </w:rPr>
        <w:t>Грузиновского</w:t>
      </w:r>
      <w:proofErr w:type="spellEnd"/>
      <w:r w:rsidR="00A0470B">
        <w:rPr>
          <w:sz w:val="28"/>
          <w:szCs w:val="28"/>
        </w:rPr>
        <w:t xml:space="preserve"> сельского поселения», </w:t>
      </w:r>
      <w:r w:rsidR="00A0470B" w:rsidRPr="00A12B77">
        <w:rPr>
          <w:sz w:val="28"/>
          <w:szCs w:val="28"/>
        </w:rPr>
        <w:t xml:space="preserve"> </w:t>
      </w:r>
      <w:r w:rsidR="00A0470B">
        <w:rPr>
          <w:sz w:val="28"/>
          <w:szCs w:val="28"/>
        </w:rPr>
        <w:t xml:space="preserve">утвержденных Решением Собрания депутатов </w:t>
      </w:r>
      <w:proofErr w:type="spellStart"/>
      <w:r w:rsidR="00A0470B">
        <w:rPr>
          <w:sz w:val="28"/>
          <w:szCs w:val="28"/>
        </w:rPr>
        <w:t>Грузиновского</w:t>
      </w:r>
      <w:proofErr w:type="spellEnd"/>
      <w:r w:rsidR="00A0470B">
        <w:rPr>
          <w:sz w:val="28"/>
          <w:szCs w:val="28"/>
        </w:rPr>
        <w:t xml:space="preserve"> сельского поселения 14.06.2012г. №95, изложить в следующей редакции:</w:t>
      </w:r>
    </w:p>
    <w:p w:rsidR="000E6B78" w:rsidRDefault="000E6B78" w:rsidP="00364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«8.2.1 Физических и юридических лиц, независимо от их организационно-правовых форм,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0E6B78" w:rsidRDefault="000E6B78" w:rsidP="000E6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</w:t>
      </w:r>
      <w:r w:rsidR="007121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6B78" w:rsidRDefault="000E6B78" w:rsidP="000E6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8.6.2.  «Норм и правил по благоустройству территории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поселения», 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утвержденных Решением Собрания депутатов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14.06.2012г. №95, изложить в следующей редакции:</w:t>
      </w:r>
    </w:p>
    <w:p w:rsidR="000E6B78" w:rsidRDefault="000E6B78" w:rsidP="000E6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«8.6.2. Физическим и юридическим лицам, в собственности или пользовании которых находятся земельные участки, необходимо обеспечивать содержание и сохранность зеленых насаждений, находящихся на этих участках</w:t>
      </w:r>
      <w:r w:rsidR="007121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5E32" w:rsidRPr="00A12B77" w:rsidRDefault="000E6B78" w:rsidP="00364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5E32" w:rsidRPr="00A12B77">
        <w:rPr>
          <w:sz w:val="28"/>
          <w:szCs w:val="28"/>
        </w:rPr>
        <w:t xml:space="preserve">.Настоящее решение вступает в силу со дня </w:t>
      </w:r>
      <w:r w:rsidR="00CF5E32">
        <w:rPr>
          <w:sz w:val="28"/>
          <w:szCs w:val="28"/>
        </w:rPr>
        <w:t xml:space="preserve">его </w:t>
      </w:r>
      <w:r w:rsidR="00CF5E32" w:rsidRPr="00A12B77">
        <w:rPr>
          <w:sz w:val="28"/>
          <w:szCs w:val="28"/>
        </w:rPr>
        <w:t>официального опубликования.</w:t>
      </w:r>
    </w:p>
    <w:p w:rsidR="00CF5E32" w:rsidRPr="00A12B77" w:rsidRDefault="00CF5E32" w:rsidP="000E6B78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03"/>
        <w:gridCol w:w="3318"/>
        <w:gridCol w:w="3416"/>
      </w:tblGrid>
      <w:tr w:rsidR="00CF5E32" w:rsidRPr="00A12B77" w:rsidTr="00BD009B">
        <w:tc>
          <w:tcPr>
            <w:tcW w:w="3473" w:type="dxa"/>
          </w:tcPr>
          <w:p w:rsidR="00CF5E32" w:rsidRPr="00BD009B" w:rsidRDefault="00CF5E32" w:rsidP="003643AE">
            <w:pPr>
              <w:rPr>
                <w:sz w:val="28"/>
                <w:szCs w:val="28"/>
              </w:rPr>
            </w:pPr>
            <w:r w:rsidRPr="00BD009B">
              <w:rPr>
                <w:sz w:val="28"/>
                <w:szCs w:val="28"/>
              </w:rPr>
              <w:t>Глава</w:t>
            </w:r>
            <w:r w:rsidR="007538B1">
              <w:rPr>
                <w:sz w:val="28"/>
                <w:szCs w:val="28"/>
              </w:rPr>
              <w:t xml:space="preserve"> </w:t>
            </w:r>
            <w:proofErr w:type="spellStart"/>
            <w:r w:rsidR="007538B1">
              <w:rPr>
                <w:sz w:val="28"/>
                <w:szCs w:val="28"/>
              </w:rPr>
              <w:t>Грузинов</w:t>
            </w:r>
            <w:r w:rsidRPr="00BD009B">
              <w:rPr>
                <w:sz w:val="28"/>
                <w:szCs w:val="28"/>
              </w:rPr>
              <w:t>ского</w:t>
            </w:r>
            <w:proofErr w:type="spellEnd"/>
            <w:r w:rsidRPr="00BD009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CF5E32" w:rsidRPr="00BD009B" w:rsidRDefault="00CF5E32" w:rsidP="00BD009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F5E32" w:rsidRPr="00BD009B" w:rsidRDefault="007538B1" w:rsidP="00BD009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Г.И.Котелевский</w:t>
            </w:r>
            <w:proofErr w:type="spellEnd"/>
          </w:p>
        </w:tc>
      </w:tr>
    </w:tbl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</w:p>
    <w:p w:rsidR="00CF5E32" w:rsidRPr="00A12B77" w:rsidRDefault="00CF5E32" w:rsidP="003643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</w:t>
      </w:r>
      <w:r w:rsidR="007538B1">
        <w:rPr>
          <w:sz w:val="28"/>
          <w:szCs w:val="28"/>
        </w:rPr>
        <w:t>Г</w:t>
      </w:r>
      <w:proofErr w:type="gramEnd"/>
      <w:r w:rsidR="007538B1">
        <w:rPr>
          <w:sz w:val="28"/>
          <w:szCs w:val="28"/>
        </w:rPr>
        <w:t>рузин</w:t>
      </w:r>
      <w:r>
        <w:rPr>
          <w:sz w:val="28"/>
          <w:szCs w:val="28"/>
        </w:rPr>
        <w:t>ов</w:t>
      </w:r>
      <w:proofErr w:type="spellEnd"/>
    </w:p>
    <w:p w:rsidR="00CF5E32" w:rsidRPr="00A12B77" w:rsidRDefault="00CF5E32" w:rsidP="00364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0E6B7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51286A">
        <w:rPr>
          <w:sz w:val="28"/>
          <w:szCs w:val="28"/>
        </w:rPr>
        <w:t xml:space="preserve">» </w:t>
      </w:r>
      <w:r w:rsidR="00246EDE">
        <w:rPr>
          <w:sz w:val="28"/>
          <w:szCs w:val="28"/>
        </w:rPr>
        <w:t>июля</w:t>
      </w:r>
      <w:r w:rsidRPr="00A12B77">
        <w:rPr>
          <w:sz w:val="28"/>
          <w:szCs w:val="28"/>
        </w:rPr>
        <w:t xml:space="preserve"> 201</w:t>
      </w:r>
      <w:r w:rsidR="007538B1">
        <w:rPr>
          <w:sz w:val="28"/>
          <w:szCs w:val="28"/>
        </w:rPr>
        <w:t>6</w:t>
      </w:r>
      <w:r w:rsidRPr="00A12B77">
        <w:rPr>
          <w:sz w:val="28"/>
          <w:szCs w:val="28"/>
        </w:rPr>
        <w:t xml:space="preserve"> года</w:t>
      </w:r>
    </w:p>
    <w:p w:rsidR="00CF5E32" w:rsidRPr="000E6B78" w:rsidRDefault="00CF5E32" w:rsidP="000E6B78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246EDE">
        <w:rPr>
          <w:sz w:val="28"/>
          <w:szCs w:val="28"/>
        </w:rPr>
        <w:t>9</w:t>
      </w:r>
      <w:r w:rsidR="000E6B78">
        <w:rPr>
          <w:sz w:val="28"/>
          <w:szCs w:val="28"/>
        </w:rPr>
        <w:t>1</w:t>
      </w:r>
    </w:p>
    <w:sectPr w:rsidR="00CF5E32" w:rsidRPr="000E6B78" w:rsidSect="000E6B78">
      <w:headerReference w:type="default" r:id="rId8"/>
      <w:footerReference w:type="even" r:id="rId9"/>
      <w:footerReference w:type="default" r:id="rId10"/>
      <w:pgSz w:w="11906" w:h="16838" w:code="9"/>
      <w:pgMar w:top="42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CE" w:rsidRDefault="00017CCE">
      <w:r>
        <w:separator/>
      </w:r>
    </w:p>
  </w:endnote>
  <w:endnote w:type="continuationSeparator" w:id="0">
    <w:p w:rsidR="00017CCE" w:rsidRDefault="0001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2" w:rsidRDefault="00CF5E32" w:rsidP="007F06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5E32" w:rsidRDefault="00CF5E32" w:rsidP="006332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2" w:rsidRDefault="00CF5E32" w:rsidP="004F13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CE" w:rsidRDefault="00017CCE">
      <w:r>
        <w:separator/>
      </w:r>
    </w:p>
  </w:footnote>
  <w:footnote w:type="continuationSeparator" w:id="0">
    <w:p w:rsidR="00017CCE" w:rsidRDefault="0001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2" w:rsidRDefault="00D87C5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430">
      <w:rPr>
        <w:noProof/>
      </w:rPr>
      <w:t>2</w:t>
    </w:r>
    <w:r>
      <w:rPr>
        <w:noProof/>
      </w:rPr>
      <w:fldChar w:fldCharType="end"/>
    </w:r>
  </w:p>
  <w:p w:rsidR="00CF5E32" w:rsidRDefault="00CF5E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D1197C"/>
    <w:multiLevelType w:val="hybridMultilevel"/>
    <w:tmpl w:val="7C8452C8"/>
    <w:lvl w:ilvl="0" w:tplc="429A83D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255F27"/>
    <w:multiLevelType w:val="hybridMultilevel"/>
    <w:tmpl w:val="2B40BB96"/>
    <w:lvl w:ilvl="0" w:tplc="1C741620">
      <w:start w:val="3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976E59"/>
    <w:multiLevelType w:val="hybridMultilevel"/>
    <w:tmpl w:val="8BD63B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062DAF"/>
    <w:multiLevelType w:val="hybridMultilevel"/>
    <w:tmpl w:val="CBA87D26"/>
    <w:lvl w:ilvl="0" w:tplc="B232CADA">
      <w:start w:val="6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4FDF6EAF"/>
    <w:multiLevelType w:val="hybridMultilevel"/>
    <w:tmpl w:val="6D26C886"/>
    <w:lvl w:ilvl="0" w:tplc="38487A9E">
      <w:start w:val="4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59BB13A2"/>
    <w:multiLevelType w:val="hybridMultilevel"/>
    <w:tmpl w:val="4C28FFE8"/>
    <w:lvl w:ilvl="0" w:tplc="8818801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D6A"/>
    <w:rsid w:val="00017CCE"/>
    <w:rsid w:val="00064D1A"/>
    <w:rsid w:val="00093676"/>
    <w:rsid w:val="000A3FBD"/>
    <w:rsid w:val="000E6B78"/>
    <w:rsid w:val="00104D6A"/>
    <w:rsid w:val="00126819"/>
    <w:rsid w:val="00126955"/>
    <w:rsid w:val="001651CE"/>
    <w:rsid w:val="00192FC5"/>
    <w:rsid w:val="001B4111"/>
    <w:rsid w:val="001B57FD"/>
    <w:rsid w:val="001C0B0F"/>
    <w:rsid w:val="001C1E88"/>
    <w:rsid w:val="001D1ADF"/>
    <w:rsid w:val="001D46B9"/>
    <w:rsid w:val="001F4A8A"/>
    <w:rsid w:val="001F70CE"/>
    <w:rsid w:val="00201E50"/>
    <w:rsid w:val="0024396E"/>
    <w:rsid w:val="00246EDE"/>
    <w:rsid w:val="00292837"/>
    <w:rsid w:val="002C4ED7"/>
    <w:rsid w:val="002E3465"/>
    <w:rsid w:val="00360FE9"/>
    <w:rsid w:val="003643AE"/>
    <w:rsid w:val="00371FA6"/>
    <w:rsid w:val="00383F14"/>
    <w:rsid w:val="003B3C90"/>
    <w:rsid w:val="003C0CF7"/>
    <w:rsid w:val="004B61D0"/>
    <w:rsid w:val="004C0430"/>
    <w:rsid w:val="004C401C"/>
    <w:rsid w:val="004F1367"/>
    <w:rsid w:val="0051286A"/>
    <w:rsid w:val="005C6999"/>
    <w:rsid w:val="00607551"/>
    <w:rsid w:val="006232B7"/>
    <w:rsid w:val="006332E2"/>
    <w:rsid w:val="006340BD"/>
    <w:rsid w:val="006D329B"/>
    <w:rsid w:val="006E44FA"/>
    <w:rsid w:val="006E65AC"/>
    <w:rsid w:val="00700BED"/>
    <w:rsid w:val="00712197"/>
    <w:rsid w:val="00714BDD"/>
    <w:rsid w:val="007221E9"/>
    <w:rsid w:val="007538B1"/>
    <w:rsid w:val="00757318"/>
    <w:rsid w:val="00767455"/>
    <w:rsid w:val="00770F57"/>
    <w:rsid w:val="0079101F"/>
    <w:rsid w:val="007A2E21"/>
    <w:rsid w:val="007C6F59"/>
    <w:rsid w:val="007C73C0"/>
    <w:rsid w:val="007F06D5"/>
    <w:rsid w:val="007F2CA6"/>
    <w:rsid w:val="0080736A"/>
    <w:rsid w:val="0086193F"/>
    <w:rsid w:val="00862C7A"/>
    <w:rsid w:val="008875A0"/>
    <w:rsid w:val="008E307B"/>
    <w:rsid w:val="008E4AD1"/>
    <w:rsid w:val="009060A3"/>
    <w:rsid w:val="00907E2D"/>
    <w:rsid w:val="00930F0B"/>
    <w:rsid w:val="00934E2A"/>
    <w:rsid w:val="0093612E"/>
    <w:rsid w:val="009A17D2"/>
    <w:rsid w:val="009B129D"/>
    <w:rsid w:val="009D210B"/>
    <w:rsid w:val="009F7350"/>
    <w:rsid w:val="00A00EBF"/>
    <w:rsid w:val="00A0470B"/>
    <w:rsid w:val="00A12B77"/>
    <w:rsid w:val="00A85152"/>
    <w:rsid w:val="00A95B93"/>
    <w:rsid w:val="00A969A7"/>
    <w:rsid w:val="00AC2642"/>
    <w:rsid w:val="00AC2847"/>
    <w:rsid w:val="00AE6079"/>
    <w:rsid w:val="00AF5440"/>
    <w:rsid w:val="00B5106C"/>
    <w:rsid w:val="00BD009B"/>
    <w:rsid w:val="00C70633"/>
    <w:rsid w:val="00CA05ED"/>
    <w:rsid w:val="00CD5EB0"/>
    <w:rsid w:val="00CF5E32"/>
    <w:rsid w:val="00D17731"/>
    <w:rsid w:val="00D249DF"/>
    <w:rsid w:val="00D31A13"/>
    <w:rsid w:val="00D57DC3"/>
    <w:rsid w:val="00D87C56"/>
    <w:rsid w:val="00D91F23"/>
    <w:rsid w:val="00DA706E"/>
    <w:rsid w:val="00DD60BC"/>
    <w:rsid w:val="00E11D29"/>
    <w:rsid w:val="00E53772"/>
    <w:rsid w:val="00E8058E"/>
    <w:rsid w:val="00EA1FAC"/>
    <w:rsid w:val="00F55F75"/>
    <w:rsid w:val="00F641E8"/>
    <w:rsid w:val="00FA284F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C26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643AE"/>
    <w:pPr>
      <w:keepNext/>
      <w:tabs>
        <w:tab w:val="num" w:pos="0"/>
      </w:tabs>
      <w:suppressAutoHyphens/>
      <w:spacing w:after="120"/>
      <w:outlineLvl w:val="4"/>
    </w:pPr>
    <w:rPr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C2642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C264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643AE"/>
    <w:rPr>
      <w:rFonts w:cs="Times New Roman"/>
      <w:kern w:val="1"/>
      <w:sz w:val="28"/>
      <w:lang w:eastAsia="ar-SA" w:bidi="ar-SA"/>
    </w:rPr>
  </w:style>
  <w:style w:type="paragraph" w:styleId="a3">
    <w:name w:val="Title"/>
    <w:basedOn w:val="a"/>
    <w:link w:val="a4"/>
    <w:uiPriority w:val="99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A969A7"/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A969A7"/>
    <w:rPr>
      <w:rFonts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969A7"/>
    <w:rPr>
      <w:rFonts w:cs="Times New Roman"/>
      <w:sz w:val="24"/>
      <w:szCs w:val="24"/>
      <w:lang w:eastAsia="ru-RU"/>
    </w:rPr>
  </w:style>
  <w:style w:type="character" w:styleId="a9">
    <w:name w:val="page number"/>
    <w:uiPriority w:val="99"/>
    <w:rsid w:val="00A969A7"/>
    <w:rPr>
      <w:rFonts w:cs="Times New Roman"/>
    </w:rPr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969A7"/>
    <w:rPr>
      <w:rFonts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AC2642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AC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6079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f0">
    <w:name w:val="Balloon Text"/>
    <w:basedOn w:val="a"/>
    <w:link w:val="af1"/>
    <w:uiPriority w:val="99"/>
    <w:rsid w:val="00AC2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C2847"/>
    <w:rPr>
      <w:rFonts w:ascii="Tahoma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uiPriority w:val="99"/>
    <w:rsid w:val="003643AE"/>
  </w:style>
  <w:style w:type="character" w:customStyle="1" w:styleId="WW-Absatz-Standardschriftart">
    <w:name w:val="WW-Absatz-Standardschriftart"/>
    <w:uiPriority w:val="99"/>
    <w:rsid w:val="003643AE"/>
  </w:style>
  <w:style w:type="character" w:customStyle="1" w:styleId="WW-Absatz-Standardschriftart1">
    <w:name w:val="WW-Absatz-Standardschriftart1"/>
    <w:uiPriority w:val="99"/>
    <w:rsid w:val="003643AE"/>
  </w:style>
  <w:style w:type="character" w:customStyle="1" w:styleId="WW-Absatz-Standardschriftart11">
    <w:name w:val="WW-Absatz-Standardschriftart11"/>
    <w:uiPriority w:val="99"/>
    <w:rsid w:val="003643AE"/>
  </w:style>
  <w:style w:type="character" w:customStyle="1" w:styleId="WW-Absatz-Standardschriftart111">
    <w:name w:val="WW-Absatz-Standardschriftart111"/>
    <w:uiPriority w:val="99"/>
    <w:rsid w:val="003643AE"/>
  </w:style>
  <w:style w:type="character" w:customStyle="1" w:styleId="WW-Absatz-Standardschriftart1111">
    <w:name w:val="WW-Absatz-Standardschriftart1111"/>
    <w:uiPriority w:val="99"/>
    <w:rsid w:val="003643AE"/>
  </w:style>
  <w:style w:type="character" w:customStyle="1" w:styleId="WW-Absatz-Standardschriftart11111">
    <w:name w:val="WW-Absatz-Standardschriftart11111"/>
    <w:uiPriority w:val="99"/>
    <w:rsid w:val="003643AE"/>
  </w:style>
  <w:style w:type="character" w:customStyle="1" w:styleId="WW-Absatz-Standardschriftart111111">
    <w:name w:val="WW-Absatz-Standardschriftart111111"/>
    <w:uiPriority w:val="99"/>
    <w:rsid w:val="003643AE"/>
  </w:style>
  <w:style w:type="character" w:customStyle="1" w:styleId="WW-Absatz-Standardschriftart1111111">
    <w:name w:val="WW-Absatz-Standardschriftart1111111"/>
    <w:uiPriority w:val="99"/>
    <w:rsid w:val="003643AE"/>
  </w:style>
  <w:style w:type="character" w:customStyle="1" w:styleId="2">
    <w:name w:val="Основной шрифт абзаца2"/>
    <w:uiPriority w:val="99"/>
    <w:rsid w:val="003643AE"/>
  </w:style>
  <w:style w:type="character" w:customStyle="1" w:styleId="WW-Absatz-Standardschriftart11111111">
    <w:name w:val="WW-Absatz-Standardschriftart11111111"/>
    <w:uiPriority w:val="99"/>
    <w:rsid w:val="003643AE"/>
  </w:style>
  <w:style w:type="character" w:customStyle="1" w:styleId="WW-Absatz-Standardschriftart111111111">
    <w:name w:val="WW-Absatz-Standardschriftart111111111"/>
    <w:uiPriority w:val="99"/>
    <w:rsid w:val="003643AE"/>
  </w:style>
  <w:style w:type="character" w:customStyle="1" w:styleId="WW-Absatz-Standardschriftart1111111111">
    <w:name w:val="WW-Absatz-Standardschriftart1111111111"/>
    <w:uiPriority w:val="99"/>
    <w:rsid w:val="003643AE"/>
  </w:style>
  <w:style w:type="character" w:customStyle="1" w:styleId="WW-Absatz-Standardschriftart11111111111">
    <w:name w:val="WW-Absatz-Standardschriftart11111111111"/>
    <w:uiPriority w:val="99"/>
    <w:rsid w:val="003643AE"/>
  </w:style>
  <w:style w:type="character" w:customStyle="1" w:styleId="WW-Absatz-Standardschriftart111111111111">
    <w:name w:val="WW-Absatz-Standardschriftart111111111111"/>
    <w:uiPriority w:val="99"/>
    <w:rsid w:val="003643AE"/>
  </w:style>
  <w:style w:type="character" w:customStyle="1" w:styleId="WW-Absatz-Standardschriftart1111111111111">
    <w:name w:val="WW-Absatz-Standardschriftart1111111111111"/>
    <w:uiPriority w:val="99"/>
    <w:rsid w:val="003643AE"/>
  </w:style>
  <w:style w:type="character" w:customStyle="1" w:styleId="WW-Absatz-Standardschriftart11111111111111">
    <w:name w:val="WW-Absatz-Standardschriftart11111111111111"/>
    <w:uiPriority w:val="99"/>
    <w:rsid w:val="003643AE"/>
  </w:style>
  <w:style w:type="character" w:customStyle="1" w:styleId="WW8Num1z0">
    <w:name w:val="WW8Num1z0"/>
    <w:uiPriority w:val="99"/>
    <w:rsid w:val="003643AE"/>
  </w:style>
  <w:style w:type="character" w:customStyle="1" w:styleId="1">
    <w:name w:val="Основной шрифт абзаца1"/>
    <w:uiPriority w:val="99"/>
    <w:rsid w:val="003643AE"/>
  </w:style>
  <w:style w:type="character" w:customStyle="1" w:styleId="af2">
    <w:name w:val="Символ нумерации"/>
    <w:uiPriority w:val="99"/>
    <w:rsid w:val="003643AE"/>
  </w:style>
  <w:style w:type="paragraph" w:customStyle="1" w:styleId="af3">
    <w:name w:val="Заголовок"/>
    <w:basedOn w:val="a"/>
    <w:next w:val="a5"/>
    <w:uiPriority w:val="99"/>
    <w:rsid w:val="003643AE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styleId="af4">
    <w:name w:val="List"/>
    <w:basedOn w:val="a5"/>
    <w:uiPriority w:val="99"/>
    <w:semiHidden/>
    <w:rsid w:val="003643AE"/>
    <w:pPr>
      <w:suppressAutoHyphens/>
      <w:spacing w:after="120"/>
      <w:ind w:right="0"/>
      <w:jc w:val="left"/>
    </w:pPr>
    <w:rPr>
      <w:rFonts w:ascii="Arial" w:hAnsi="Arial" w:cs="Tahoma"/>
      <w:kern w:val="1"/>
      <w:sz w:val="24"/>
      <w:lang w:eastAsia="ar-SA"/>
    </w:rPr>
  </w:style>
  <w:style w:type="paragraph" w:customStyle="1" w:styleId="20">
    <w:name w:val="Название2"/>
    <w:basedOn w:val="a"/>
    <w:uiPriority w:val="99"/>
    <w:rsid w:val="003643AE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1">
    <w:name w:val="Указатель2"/>
    <w:basedOn w:val="a"/>
    <w:uiPriority w:val="99"/>
    <w:rsid w:val="003643AE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0">
    <w:name w:val="Название1"/>
    <w:basedOn w:val="a"/>
    <w:uiPriority w:val="99"/>
    <w:rsid w:val="003643AE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1">
    <w:name w:val="Указатель1"/>
    <w:basedOn w:val="a"/>
    <w:uiPriority w:val="99"/>
    <w:rsid w:val="003643AE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af5">
    <w:name w:val="Статья"/>
    <w:basedOn w:val="a"/>
    <w:uiPriority w:val="99"/>
    <w:rsid w:val="003643AE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6">
    <w:name w:val="Абазц_№"/>
    <w:basedOn w:val="a"/>
    <w:uiPriority w:val="99"/>
    <w:rsid w:val="003643AE"/>
    <w:pPr>
      <w:keepLines/>
      <w:suppressLineNumbers/>
      <w:suppressAutoHyphen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f7">
    <w:name w:val="Пункт_№)"/>
    <w:basedOn w:val="a"/>
    <w:uiPriority w:val="99"/>
    <w:rsid w:val="003643AE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8">
    <w:name w:val="Текст абазаца"/>
    <w:basedOn w:val="a"/>
    <w:uiPriority w:val="99"/>
    <w:rsid w:val="003643AE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9">
    <w:name w:val="Абазц_№ Знак"/>
    <w:basedOn w:val="a"/>
    <w:uiPriority w:val="99"/>
    <w:rsid w:val="003643AE"/>
    <w:pPr>
      <w:keepLines/>
      <w:suppressLineNumbers/>
      <w:suppressAutoHyphen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f7"/>
    <w:uiPriority w:val="99"/>
    <w:rsid w:val="003643A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7"/>
    <w:uiPriority w:val="99"/>
    <w:rsid w:val="003643AE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uiPriority w:val="99"/>
    <w:rsid w:val="003643A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fa">
    <w:name w:val="Содержимое таблицы"/>
    <w:basedOn w:val="a"/>
    <w:uiPriority w:val="99"/>
    <w:rsid w:val="003643AE"/>
    <w:pPr>
      <w:suppressLineNumbers/>
      <w:suppressAutoHyphens/>
    </w:pPr>
    <w:rPr>
      <w:kern w:val="1"/>
      <w:lang w:eastAsia="ar-SA"/>
    </w:rPr>
  </w:style>
  <w:style w:type="paragraph" w:customStyle="1" w:styleId="afb">
    <w:name w:val="Заголовок таблицы"/>
    <w:basedOn w:val="afa"/>
    <w:uiPriority w:val="99"/>
    <w:rsid w:val="003643AE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364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endnote text"/>
    <w:basedOn w:val="a"/>
    <w:link w:val="afd"/>
    <w:uiPriority w:val="99"/>
    <w:semiHidden/>
    <w:rsid w:val="003643AE"/>
    <w:pPr>
      <w:suppressAutoHyphens/>
    </w:pPr>
    <w:rPr>
      <w:kern w:val="1"/>
      <w:sz w:val="20"/>
      <w:szCs w:val="20"/>
      <w:lang w:eastAsia="ar-SA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3643AE"/>
    <w:rPr>
      <w:rFonts w:cs="Times New Roman"/>
      <w:kern w:val="1"/>
      <w:lang w:eastAsia="ar-SA" w:bidi="ar-SA"/>
    </w:rPr>
  </w:style>
  <w:style w:type="character" w:styleId="afe">
    <w:name w:val="endnote reference"/>
    <w:uiPriority w:val="99"/>
    <w:semiHidden/>
    <w:rsid w:val="003643AE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semiHidden/>
    <w:rsid w:val="003643AE"/>
    <w:pPr>
      <w:suppressAutoHyphens/>
    </w:pPr>
    <w:rPr>
      <w:kern w:val="1"/>
      <w:sz w:val="20"/>
      <w:szCs w:val="20"/>
      <w:lang w:eastAsia="ar-SA"/>
    </w:rPr>
  </w:style>
  <w:style w:type="character" w:customStyle="1" w:styleId="aff0">
    <w:name w:val="Текст сноски Знак"/>
    <w:link w:val="aff"/>
    <w:uiPriority w:val="99"/>
    <w:semiHidden/>
    <w:locked/>
    <w:rsid w:val="003643AE"/>
    <w:rPr>
      <w:rFonts w:cs="Times New Roman"/>
      <w:kern w:val="1"/>
      <w:lang w:eastAsia="ar-SA" w:bidi="ar-SA"/>
    </w:rPr>
  </w:style>
  <w:style w:type="character" w:styleId="aff1">
    <w:name w:val="footnote reference"/>
    <w:uiPriority w:val="99"/>
    <w:semiHidden/>
    <w:rsid w:val="003643AE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3643AE"/>
    <w:pPr>
      <w:ind w:firstLine="709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uiPriority w:val="99"/>
    <w:rsid w:val="003643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USER1</cp:lastModifiedBy>
  <cp:revision>46</cp:revision>
  <cp:lastPrinted>2016-09-15T06:28:00Z</cp:lastPrinted>
  <dcterms:created xsi:type="dcterms:W3CDTF">2014-10-06T04:47:00Z</dcterms:created>
  <dcterms:modified xsi:type="dcterms:W3CDTF">2016-12-08T11:46:00Z</dcterms:modified>
</cp:coreProperties>
</file>