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оценки эффективности налоговых расходов Грузиновского сельского поселения  за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– </w:t>
      </w:r>
      <w:r>
        <w:rPr>
          <w:rFonts w:ascii="Times New Roman" w:hAnsi="Times New Roman" w:cs="Times New Roman"/>
          <w:sz w:val="28"/>
          <w:szCs w:val="28"/>
          <w:lang w:val="ru-RU"/>
        </w:rPr>
        <w:t>Шаповало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  <w:lang w:val="ru-RU"/>
        </w:rPr>
        <w:t>Алл</w:t>
      </w:r>
      <w:r>
        <w:rPr>
          <w:rFonts w:ascii="Times New Roman" w:hAnsi="Times New Roman" w:cs="Times New Roman"/>
          <w:sz w:val="28"/>
          <w:szCs w:val="28"/>
        </w:rPr>
        <w:t>а Николаевна)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4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075"/>
        <w:gridCol w:w="1278"/>
        <w:gridCol w:w="2160"/>
        <w:gridCol w:w="2160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0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902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41" w:hRule="atLeast"/>
        </w:trPr>
        <w:tc>
          <w:tcPr>
            <w:tcW w:w="56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27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ind w:left="185"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и инвалиды Великой Отечественной войны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вдовы (не вступившие в повторный брак) ветеранов и инвалидов Великой Отечественной войны</w:t>
            </w:r>
          </w:p>
        </w:tc>
        <w:tc>
          <w:tcPr>
            <w:tcW w:w="3582" w:type="dxa"/>
          </w:tcPr>
          <w:p>
            <w:pPr>
              <w:spacing w:line="302" w:lineRule="atLeast"/>
              <w:ind w:left="185"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Российской федерации, проживающие на территории Грузиновского сельского поселения не менее 5 лет, имеющие трёх и более несовершеннолетних детей, проживающих совместно с ними, в том числе граждане имеющие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127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3582" w:type="dxa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>Земельный налог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6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822" w:type="dxa"/>
            <w:gridSpan w:val="6"/>
          </w:tcPr>
          <w:p>
            <w:pPr>
              <w:pStyle w:val="7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50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Постановление от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29/1</w:t>
            </w:r>
          </w:p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Постановление от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29/1 </w:t>
            </w:r>
            <w:r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358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Постановление от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29/1</w:t>
            </w:r>
          </w:p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50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358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50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58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50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358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50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58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822" w:type="dxa"/>
            <w:gridSpan w:val="6"/>
          </w:tcPr>
          <w:p>
            <w:pPr>
              <w:pStyle w:val="7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50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358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50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0" w:type="dxa"/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lang w:val="ru-RU"/>
              </w:rPr>
              <w:t>2</w:t>
            </w:r>
            <w:bookmarkStart w:id="1" w:name="_GoBack"/>
            <w:bookmarkEnd w:id="1"/>
          </w:p>
        </w:tc>
        <w:tc>
          <w:tcPr>
            <w:tcW w:w="358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50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58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50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58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50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58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50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58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822" w:type="dxa"/>
            <w:gridSpan w:val="6"/>
          </w:tcPr>
          <w:p>
            <w:pPr>
              <w:pStyle w:val="7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0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эффективно</w:t>
            </w: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эффективно</w:t>
            </w:r>
          </w:p>
        </w:tc>
        <w:tc>
          <w:tcPr>
            <w:tcW w:w="358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эффективно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0"/>
        </w:rPr>
      </w:pPr>
    </w:p>
    <w:sectPr>
      <w:pgSz w:w="16838" w:h="11906" w:orient="landscape"/>
      <w:pgMar w:top="1134" w:right="1134" w:bottom="51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A71"/>
    <w:rsid w:val="000049EB"/>
    <w:rsid w:val="00010D6C"/>
    <w:rsid w:val="000164C8"/>
    <w:rsid w:val="00027BEE"/>
    <w:rsid w:val="0004769D"/>
    <w:rsid w:val="000A0E7C"/>
    <w:rsid w:val="000C0871"/>
    <w:rsid w:val="000C318F"/>
    <w:rsid w:val="000C4576"/>
    <w:rsid w:val="000C6B10"/>
    <w:rsid w:val="000D7066"/>
    <w:rsid w:val="000F30A8"/>
    <w:rsid w:val="000F691B"/>
    <w:rsid w:val="001056BC"/>
    <w:rsid w:val="00132453"/>
    <w:rsid w:val="00135322"/>
    <w:rsid w:val="001539FA"/>
    <w:rsid w:val="001673A0"/>
    <w:rsid w:val="001C77B2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2F06CF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36FA9"/>
    <w:rsid w:val="00452896"/>
    <w:rsid w:val="00460B58"/>
    <w:rsid w:val="00472D5D"/>
    <w:rsid w:val="00482A56"/>
    <w:rsid w:val="004876B1"/>
    <w:rsid w:val="004D7C32"/>
    <w:rsid w:val="004E7F12"/>
    <w:rsid w:val="00501FE1"/>
    <w:rsid w:val="00515841"/>
    <w:rsid w:val="0054264D"/>
    <w:rsid w:val="00547888"/>
    <w:rsid w:val="00572907"/>
    <w:rsid w:val="0058541B"/>
    <w:rsid w:val="0059571F"/>
    <w:rsid w:val="00597E61"/>
    <w:rsid w:val="005B0227"/>
    <w:rsid w:val="005C055F"/>
    <w:rsid w:val="005D3F90"/>
    <w:rsid w:val="005E386A"/>
    <w:rsid w:val="005F0AB1"/>
    <w:rsid w:val="005F282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6F72AE"/>
    <w:rsid w:val="00701A52"/>
    <w:rsid w:val="00702E27"/>
    <w:rsid w:val="007078E2"/>
    <w:rsid w:val="0071326C"/>
    <w:rsid w:val="00714A6C"/>
    <w:rsid w:val="00730E59"/>
    <w:rsid w:val="0073208D"/>
    <w:rsid w:val="00756706"/>
    <w:rsid w:val="0079521E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E38D8"/>
    <w:rsid w:val="00A37101"/>
    <w:rsid w:val="00A451E6"/>
    <w:rsid w:val="00A51CCD"/>
    <w:rsid w:val="00A71204"/>
    <w:rsid w:val="00A76D82"/>
    <w:rsid w:val="00A77A82"/>
    <w:rsid w:val="00A8192B"/>
    <w:rsid w:val="00AA1D30"/>
    <w:rsid w:val="00AD0AF4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40188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707AA"/>
    <w:rsid w:val="00D70C5B"/>
    <w:rsid w:val="00DA396B"/>
    <w:rsid w:val="00DA51ED"/>
    <w:rsid w:val="00DB1127"/>
    <w:rsid w:val="00DB4660"/>
    <w:rsid w:val="00DC452B"/>
    <w:rsid w:val="00DD17E4"/>
    <w:rsid w:val="00E04D60"/>
    <w:rsid w:val="00E21D49"/>
    <w:rsid w:val="00E31930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77DC9"/>
    <w:rsid w:val="00F90F67"/>
    <w:rsid w:val="00FA1533"/>
    <w:rsid w:val="00FF17E6"/>
    <w:rsid w:val="00FF21B1"/>
    <w:rsid w:val="00FF53F3"/>
    <w:rsid w:val="7152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cs="Times New Roman"/>
      <w:color w:val="0000FF"/>
      <w:u w:val="single"/>
    </w:rPr>
  </w:style>
  <w:style w:type="paragraph" w:styleId="5">
    <w:name w:val="Balloon Text"/>
    <w:basedOn w:val="1"/>
    <w:link w:val="1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qFormat/>
    <w:uiPriority w:val="99"/>
    <w:pPr>
      <w:widowControl w:val="0"/>
      <w:autoSpaceDE w:val="0"/>
      <w:autoSpaceDN w:val="0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uiPriority w:val="99"/>
    <w:pPr>
      <w:widowControl w:val="0"/>
      <w:autoSpaceDE w:val="0"/>
      <w:autoSpaceDN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ConsPlusTitle"/>
    <w:qFormat/>
    <w:uiPriority w:val="99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ConsPlusTitlePage"/>
    <w:qFormat/>
    <w:uiPriority w:val="99"/>
    <w:pPr>
      <w:widowControl w:val="0"/>
      <w:autoSpaceDE w:val="0"/>
      <w:autoSpaceDN w:val="0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1">
    <w:name w:val="Balloon Text Char"/>
    <w:basedOn w:val="2"/>
    <w:link w:val="5"/>
    <w:semiHidden/>
    <w:qFormat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592</Words>
  <Characters>3375</Characters>
  <Lines>0</Lines>
  <Paragraphs>0</Paragraphs>
  <TotalTime>1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2020-06-18T12:52:00Z</dcterms:created>
  <dc:creator>USER</dc:creator>
  <cp:lastModifiedBy>Пользователь</cp:lastModifiedBy>
  <cp:lastPrinted>2020-08-07T13:19:00Z</cp:lastPrinted>
  <dcterms:modified xsi:type="dcterms:W3CDTF">2022-08-15T06:26:34Z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465CA65BEDB842FEA59C7C2D8C241B6E</vt:lpwstr>
  </property>
</Properties>
</file>