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C40BD3">
      <w:pPr>
        <w:tabs>
          <w:tab w:val="left" w:pos="7095"/>
        </w:tabs>
        <w:ind w:right="99"/>
        <w:jc w:val="right"/>
        <w:rPr>
          <w:b/>
          <w:sz w:val="28"/>
          <w:szCs w:val="28"/>
        </w:rPr>
      </w:pPr>
      <w: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4680"/>
        <w:gridCol w:w="3060"/>
      </w:tblGrid>
      <w:tr w:rsidR="00000000">
        <w:trPr>
          <w:trHeight w:val="2874"/>
        </w:trPr>
        <w:tc>
          <w:tcPr>
            <w:tcW w:w="9610" w:type="dxa"/>
            <w:gridSpan w:val="3"/>
            <w:shd w:val="clear" w:color="auto" w:fill="auto"/>
          </w:tcPr>
          <w:p w:rsidR="00000000" w:rsidRDefault="00C40BD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000000" w:rsidRDefault="00C40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  <w:p w:rsidR="00000000" w:rsidRDefault="00C40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Ростовская область</w:t>
            </w:r>
          </w:p>
          <w:p w:rsidR="00000000" w:rsidRDefault="00C40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Морозовский район</w:t>
            </w:r>
          </w:p>
          <w:p w:rsidR="00000000" w:rsidRDefault="00C40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:rsidR="00000000" w:rsidRDefault="00C40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</w:p>
          <w:p w:rsidR="00000000" w:rsidRDefault="00C40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ГРУЗИНОВСКОГО СЕЛЬСКОГО ПОСЕЛЕНИЯ</w:t>
            </w:r>
          </w:p>
          <w:p w:rsidR="00000000" w:rsidRDefault="00C40BD3">
            <w:pPr>
              <w:jc w:val="center"/>
              <w:rPr>
                <w:sz w:val="28"/>
                <w:szCs w:val="28"/>
              </w:rPr>
            </w:pPr>
          </w:p>
          <w:p w:rsidR="00000000" w:rsidRDefault="00C40BD3">
            <w:pPr>
              <w:jc w:val="center"/>
            </w:pPr>
            <w:r>
              <w:rPr>
                <w:sz w:val="28"/>
                <w:szCs w:val="28"/>
              </w:rPr>
              <w:t>ПОСТАНОВЛЕНИЕ № 38</w:t>
            </w:r>
          </w:p>
        </w:tc>
      </w:tr>
      <w:tr w:rsidR="00000000">
        <w:trPr>
          <w:trHeight w:val="520"/>
        </w:trPr>
        <w:tc>
          <w:tcPr>
            <w:tcW w:w="1870" w:type="dxa"/>
            <w:shd w:val="clear" w:color="auto" w:fill="auto"/>
          </w:tcPr>
          <w:p w:rsidR="00000000" w:rsidRDefault="00C40BD3">
            <w:pPr>
              <w:snapToGrid w:val="0"/>
              <w:rPr>
                <w:b/>
                <w:sz w:val="28"/>
                <w:szCs w:val="28"/>
              </w:rPr>
            </w:pPr>
          </w:p>
          <w:p w:rsidR="00000000" w:rsidRDefault="00C40BD3">
            <w:r>
              <w:rPr>
                <w:sz w:val="28"/>
                <w:szCs w:val="28"/>
              </w:rPr>
              <w:t>х. Грузинов</w:t>
            </w:r>
          </w:p>
        </w:tc>
        <w:tc>
          <w:tcPr>
            <w:tcW w:w="4680" w:type="dxa"/>
            <w:shd w:val="clear" w:color="auto" w:fill="auto"/>
          </w:tcPr>
          <w:p w:rsidR="00000000" w:rsidRDefault="00C40BD3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0000" w:rsidRDefault="00C40BD3">
            <w:pPr>
              <w:jc w:val="center"/>
            </w:pPr>
          </w:p>
        </w:tc>
        <w:tc>
          <w:tcPr>
            <w:tcW w:w="3060" w:type="dxa"/>
            <w:shd w:val="clear" w:color="auto" w:fill="auto"/>
          </w:tcPr>
          <w:p w:rsidR="00000000" w:rsidRDefault="00C40BD3">
            <w:pPr>
              <w:snapToGrid w:val="0"/>
              <w:jc w:val="right"/>
              <w:rPr>
                <w:sz w:val="28"/>
                <w:szCs w:val="28"/>
              </w:rPr>
            </w:pPr>
          </w:p>
          <w:p w:rsidR="00000000" w:rsidRDefault="00C40BD3">
            <w:pPr>
              <w:jc w:val="right"/>
            </w:pPr>
            <w:r>
              <w:rPr>
                <w:sz w:val="28"/>
                <w:szCs w:val="28"/>
              </w:rPr>
              <w:t>14 октября 2019 года</w:t>
            </w:r>
          </w:p>
        </w:tc>
      </w:tr>
    </w:tbl>
    <w:p w:rsidR="00000000" w:rsidRDefault="00C40BD3">
      <w:pPr>
        <w:rPr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48"/>
      </w:tblGrid>
      <w:tr w:rsidR="00000000">
        <w:trPr>
          <w:trHeight w:val="1194"/>
        </w:trPr>
        <w:tc>
          <w:tcPr>
            <w:tcW w:w="6948" w:type="dxa"/>
            <w:shd w:val="clear" w:color="auto" w:fill="auto"/>
          </w:tcPr>
          <w:p w:rsidR="00000000" w:rsidRDefault="00C40BD3">
            <w:r>
              <w:rPr>
                <w:sz w:val="28"/>
                <w:szCs w:val="28"/>
              </w:rPr>
              <w:t xml:space="preserve">Об утверждении сведений о </w:t>
            </w:r>
            <w:r>
              <w:rPr>
                <w:sz w:val="28"/>
                <w:szCs w:val="28"/>
              </w:rPr>
              <w:t>среднесписочной численности муниципальных служащих и работников муниципальных учреждений Грузиновского сельского поселения за 9 месяцев 2019 года</w:t>
            </w:r>
          </w:p>
          <w:p w:rsidR="00000000" w:rsidRDefault="00C40BD3"/>
        </w:tc>
      </w:tr>
    </w:tbl>
    <w:p w:rsidR="00000000" w:rsidRDefault="00C40BD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В соответствии со статьёй 264.2 Бюджетного кодекса Российской Федерации, статьей 52 Федерального</w:t>
      </w:r>
      <w:r>
        <w:rPr>
          <w:sz w:val="28"/>
          <w:szCs w:val="28"/>
        </w:rPr>
        <w:t xml:space="preserve"> закона от 06.10.03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131- ФЗ «Об общих принципах местного самоуправления в РФ»</w:t>
      </w:r>
      <w:r>
        <w:t xml:space="preserve">, </w:t>
      </w:r>
      <w:r>
        <w:rPr>
          <w:sz w:val="28"/>
          <w:szCs w:val="28"/>
        </w:rPr>
        <w:t>статьёй 44 Положения о бюджетном процессе в Грузиновском сельском поселении, утверждённом решением Собрания депутатов Грузиновского сельского поселения от 25.09.2013 г. № 17.</w:t>
      </w:r>
    </w:p>
    <w:p w:rsidR="00000000" w:rsidRDefault="00C40BD3">
      <w:pPr>
        <w:ind w:firstLine="708"/>
        <w:jc w:val="center"/>
        <w:rPr>
          <w:b/>
          <w:sz w:val="28"/>
          <w:szCs w:val="28"/>
        </w:rPr>
      </w:pPr>
    </w:p>
    <w:p w:rsidR="00000000" w:rsidRDefault="00C40BD3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</w:p>
    <w:p w:rsidR="00000000" w:rsidRDefault="00C40BD3">
      <w:pPr>
        <w:pStyle w:val="ConsPlusNormal"/>
        <w:widowControl/>
        <w:tabs>
          <w:tab w:val="left" w:pos="0"/>
        </w:tabs>
        <w:ind w:right="-72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1. Сведения      о      среднесписочной      численности       муниципальных </w:t>
      </w:r>
    </w:p>
    <w:p w:rsidR="00000000" w:rsidRDefault="00C40BD3">
      <w:pPr>
        <w:pStyle w:val="ConsPlusNormal"/>
        <w:widowControl/>
        <w:ind w:right="99" w:firstLine="0"/>
        <w:jc w:val="both"/>
        <w:rPr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служащих    и     работников     муниципальных     учреждений     Грузиновского сельского    поселения за 9 месяцев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2019 года   с    указанием   фактическ</w:t>
      </w:r>
      <w:r>
        <w:rPr>
          <w:rFonts w:ascii="Times New Roman" w:hAnsi="Times New Roman" w:cs="Times New Roman"/>
          <w:sz w:val="28"/>
          <w:szCs w:val="28"/>
        </w:rPr>
        <w:t>их   затрат  на их денежное содержание, опубликовать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согласно    приложению    1   к настоящему постановлению.</w:t>
      </w:r>
    </w:p>
    <w:p w:rsidR="00000000" w:rsidRDefault="00C40BD3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 </w:t>
      </w:r>
      <w:r>
        <w:rPr>
          <w:sz w:val="28"/>
          <w:szCs w:val="28"/>
        </w:rPr>
        <w:t>2. Направить настоящее постановление  и отчет  об исполнении бюджета Грузиновского сельского поселения Морозовского района  в Собра</w:t>
      </w:r>
      <w:r>
        <w:rPr>
          <w:sz w:val="28"/>
          <w:szCs w:val="28"/>
        </w:rPr>
        <w:t>ние депутатов Грузиновского сельского поселения.</w:t>
      </w:r>
    </w:p>
    <w:p w:rsidR="00000000" w:rsidRDefault="00C40BD3">
      <w:pPr>
        <w:pStyle w:val="ConsPlusNormal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 Постановление подлежит  официальному опубликованию и размещению на сайте администрации.</w:t>
      </w:r>
    </w:p>
    <w:p w:rsidR="00000000" w:rsidRDefault="00C40B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4. Контроль за выполнением настоящего постановления оставляю за собой.</w:t>
      </w:r>
    </w:p>
    <w:p w:rsidR="00000000" w:rsidRDefault="00C40BD3">
      <w:pPr>
        <w:jc w:val="both"/>
        <w:rPr>
          <w:sz w:val="28"/>
          <w:szCs w:val="28"/>
        </w:rPr>
      </w:pPr>
    </w:p>
    <w:p w:rsidR="00000000" w:rsidRDefault="00C40BD3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2835"/>
      </w:tblGrid>
      <w:tr w:rsidR="00000000">
        <w:trPr>
          <w:trHeight w:val="100"/>
        </w:trPr>
        <w:tc>
          <w:tcPr>
            <w:tcW w:w="7158" w:type="dxa"/>
            <w:shd w:val="clear" w:color="auto" w:fill="auto"/>
          </w:tcPr>
          <w:p w:rsidR="00000000" w:rsidRDefault="00C40B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Грузиновского </w:t>
            </w:r>
          </w:p>
          <w:p w:rsidR="00000000" w:rsidRDefault="00C40BD3">
            <w:r>
              <w:rPr>
                <w:sz w:val="28"/>
                <w:szCs w:val="28"/>
              </w:rPr>
              <w:t>сельск</w:t>
            </w:r>
            <w:r>
              <w:rPr>
                <w:sz w:val="28"/>
                <w:szCs w:val="28"/>
              </w:rPr>
              <w:t>ого поселения</w:t>
            </w:r>
          </w:p>
        </w:tc>
        <w:tc>
          <w:tcPr>
            <w:tcW w:w="2835" w:type="dxa"/>
            <w:shd w:val="clear" w:color="auto" w:fill="auto"/>
          </w:tcPr>
          <w:p w:rsidR="00000000" w:rsidRDefault="00C40BD3">
            <w:pPr>
              <w:snapToGrid w:val="0"/>
              <w:rPr>
                <w:sz w:val="28"/>
                <w:szCs w:val="28"/>
              </w:rPr>
            </w:pPr>
          </w:p>
          <w:p w:rsidR="00000000" w:rsidRDefault="00C40BD3">
            <w:r>
              <w:rPr>
                <w:sz w:val="28"/>
                <w:szCs w:val="28"/>
              </w:rPr>
              <w:t>А.И.Скориков</w:t>
            </w:r>
          </w:p>
        </w:tc>
      </w:tr>
    </w:tbl>
    <w:p w:rsidR="00000000" w:rsidRDefault="00C40BD3">
      <w:pPr>
        <w:pStyle w:val="31"/>
        <w:rPr>
          <w:sz w:val="28"/>
          <w:szCs w:val="28"/>
        </w:rPr>
      </w:pPr>
    </w:p>
    <w:p w:rsidR="00000000" w:rsidRDefault="00C40BD3">
      <w:pPr>
        <w:pStyle w:val="31"/>
        <w:rPr>
          <w:sz w:val="28"/>
          <w:szCs w:val="28"/>
        </w:rPr>
      </w:pPr>
    </w:p>
    <w:p w:rsidR="00000000" w:rsidRDefault="00C40B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000000" w:rsidRDefault="00C40BD3">
      <w:pPr>
        <w:jc w:val="right"/>
        <w:rPr>
          <w:b/>
          <w:color w:val="000000"/>
        </w:rPr>
      </w:pPr>
      <w:r>
        <w:rPr>
          <w:sz w:val="28"/>
          <w:szCs w:val="28"/>
        </w:rPr>
        <w:lastRenderedPageBreak/>
        <w:t xml:space="preserve">  </w:t>
      </w:r>
      <w:r>
        <w:rPr>
          <w:color w:val="000000"/>
          <w:sz w:val="20"/>
          <w:szCs w:val="20"/>
        </w:rPr>
        <w:t>Приложение 1</w:t>
      </w:r>
    </w:p>
    <w:p w:rsidR="00000000" w:rsidRDefault="00C40BD3">
      <w:pPr>
        <w:tabs>
          <w:tab w:val="left" w:pos="7410"/>
        </w:tabs>
        <w:rPr>
          <w:color w:val="000000"/>
          <w:sz w:val="20"/>
          <w:szCs w:val="20"/>
        </w:rPr>
      </w:pPr>
      <w:r>
        <w:rPr>
          <w:b/>
          <w:color w:val="000000"/>
        </w:rPr>
        <w:t xml:space="preserve">                                                                                                          </w:t>
      </w:r>
      <w:r>
        <w:rPr>
          <w:b/>
          <w:color w:val="000000"/>
        </w:rPr>
        <w:t xml:space="preserve">      </w:t>
      </w:r>
      <w:r>
        <w:rPr>
          <w:color w:val="000000"/>
          <w:sz w:val="20"/>
          <w:szCs w:val="20"/>
        </w:rPr>
        <w:t xml:space="preserve">к постановлению Администрации </w:t>
      </w:r>
    </w:p>
    <w:p w:rsidR="00000000" w:rsidRDefault="00C40BD3">
      <w:pPr>
        <w:tabs>
          <w:tab w:val="left" w:pos="7410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</w:t>
      </w:r>
      <w:r>
        <w:rPr>
          <w:color w:val="000000"/>
          <w:sz w:val="20"/>
          <w:szCs w:val="20"/>
        </w:rPr>
        <w:t xml:space="preserve">Грузиновского сельского поселения         </w:t>
      </w:r>
    </w:p>
    <w:p w:rsidR="00000000" w:rsidRDefault="00C40BD3">
      <w:pPr>
        <w:tabs>
          <w:tab w:val="left" w:pos="7410"/>
        </w:tabs>
        <w:ind w:left="-540" w:firstLine="540"/>
        <w:rPr>
          <w:b/>
          <w:color w:val="000000"/>
        </w:rPr>
      </w:pPr>
      <w:r>
        <w:rPr>
          <w:color w:val="000000"/>
          <w:sz w:val="20"/>
          <w:szCs w:val="20"/>
        </w:rPr>
        <w:t xml:space="preserve">                                             </w:t>
      </w: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</w:t>
      </w:r>
    </w:p>
    <w:p w:rsidR="00000000" w:rsidRDefault="00C40BD3">
      <w:pPr>
        <w:tabs>
          <w:tab w:val="left" w:pos="6600"/>
        </w:tabs>
        <w:rPr>
          <w:color w:val="000000"/>
          <w:sz w:val="28"/>
          <w:szCs w:val="28"/>
        </w:rPr>
      </w:pPr>
      <w:r>
        <w:rPr>
          <w:b/>
          <w:color w:val="000000"/>
        </w:rPr>
        <w:tab/>
      </w:r>
    </w:p>
    <w:p w:rsidR="00000000" w:rsidRDefault="00C40BD3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Сведения о среднесписочной численности муниципальных служащих и работников муниципальных учреждений Грузиновского сельского поселения </w:t>
      </w:r>
    </w:p>
    <w:p w:rsidR="00000000" w:rsidRDefault="00C40BD3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за 9 месяце</w:t>
      </w:r>
      <w:r>
        <w:rPr>
          <w:sz w:val="28"/>
          <w:szCs w:val="28"/>
        </w:rPr>
        <w:t xml:space="preserve">в 2019 года </w:t>
      </w:r>
      <w:r>
        <w:rPr>
          <w:color w:val="000000"/>
          <w:sz w:val="28"/>
          <w:szCs w:val="28"/>
        </w:rPr>
        <w:t xml:space="preserve">с указанием фактических затрат на их денежное содержание </w:t>
      </w:r>
    </w:p>
    <w:p w:rsidR="00000000" w:rsidRDefault="00C40BD3">
      <w:pPr>
        <w:rPr>
          <w:color w:val="000000"/>
          <w:sz w:val="28"/>
          <w:szCs w:val="28"/>
        </w:rPr>
      </w:pPr>
    </w:p>
    <w:tbl>
      <w:tblPr>
        <w:tblW w:w="0" w:type="auto"/>
        <w:tblInd w:w="-733" w:type="dxa"/>
        <w:tblLayout w:type="fixed"/>
        <w:tblLook w:val="0000" w:firstRow="0" w:lastRow="0" w:firstColumn="0" w:lastColumn="0" w:noHBand="0" w:noVBand="0"/>
      </w:tblPr>
      <w:tblGrid>
        <w:gridCol w:w="3258"/>
        <w:gridCol w:w="2497"/>
        <w:gridCol w:w="1617"/>
        <w:gridCol w:w="3078"/>
      </w:tblGrid>
      <w:tr w:rsidR="00000000">
        <w:trPr>
          <w:trHeight w:val="792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0BD3"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Показатель                               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0BD3">
            <w:r>
              <w:rPr>
                <w:color w:val="000000"/>
                <w:sz w:val="28"/>
                <w:szCs w:val="28"/>
              </w:rPr>
              <w:t>Наименование отчетного периода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0BD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</w:t>
            </w:r>
          </w:p>
          <w:p w:rsidR="00000000" w:rsidRDefault="00C40BD3">
            <w:r>
              <w:rPr>
                <w:color w:val="000000"/>
                <w:sz w:val="28"/>
                <w:szCs w:val="28"/>
              </w:rPr>
              <w:t>(человек)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40BD3">
            <w:r>
              <w:rPr>
                <w:color w:val="000000"/>
                <w:sz w:val="28"/>
                <w:szCs w:val="28"/>
              </w:rPr>
              <w:t>Фактические затраты на их денежное содержание (тыс.руб)</w:t>
            </w:r>
          </w:p>
        </w:tc>
      </w:tr>
      <w:tr w:rsidR="00000000">
        <w:trPr>
          <w:trHeight w:val="691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0BD3">
            <w:r>
              <w:rPr>
                <w:color w:val="000000"/>
                <w:sz w:val="28"/>
                <w:szCs w:val="28"/>
              </w:rPr>
              <w:t>Среднесписочная численность мун</w:t>
            </w:r>
            <w:r>
              <w:rPr>
                <w:color w:val="000000"/>
                <w:sz w:val="28"/>
                <w:szCs w:val="28"/>
              </w:rPr>
              <w:t xml:space="preserve">иципальных  служащих 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0BD3">
            <w:r>
              <w:rPr>
                <w:sz w:val="28"/>
                <w:szCs w:val="28"/>
              </w:rPr>
              <w:t xml:space="preserve">9 месяцев </w:t>
            </w:r>
            <w:r>
              <w:rPr>
                <w:color w:val="000000"/>
                <w:sz w:val="28"/>
                <w:szCs w:val="28"/>
              </w:rPr>
              <w:t>2019 года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0BD3"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40BD3">
            <w:r>
              <w:rPr>
                <w:color w:val="000000"/>
                <w:sz w:val="28"/>
                <w:szCs w:val="28"/>
              </w:rPr>
              <w:t>2130,9</w:t>
            </w:r>
          </w:p>
          <w:p w:rsidR="00000000" w:rsidRDefault="00C40BD3"/>
        </w:tc>
      </w:tr>
      <w:tr w:rsidR="00000000">
        <w:trPr>
          <w:trHeight w:val="712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0BD3">
            <w:r>
              <w:rPr>
                <w:color w:val="000000"/>
                <w:sz w:val="28"/>
                <w:szCs w:val="28"/>
              </w:rPr>
              <w:t xml:space="preserve">Среднесписочная численность работников муниципальных учреждений  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0BD3">
            <w:r>
              <w:rPr>
                <w:sz w:val="28"/>
                <w:szCs w:val="28"/>
              </w:rPr>
              <w:t xml:space="preserve">9 месяцев </w:t>
            </w:r>
            <w:r>
              <w:rPr>
                <w:color w:val="000000"/>
                <w:sz w:val="28"/>
                <w:szCs w:val="28"/>
              </w:rPr>
              <w:t>2019 года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40BD3">
            <w:r>
              <w:rPr>
                <w:color w:val="000000"/>
                <w:sz w:val="28"/>
                <w:szCs w:val="28"/>
              </w:rPr>
              <w:t>4,5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40BD3">
            <w:r>
              <w:rPr>
                <w:color w:val="000000"/>
                <w:sz w:val="28"/>
                <w:szCs w:val="28"/>
              </w:rPr>
              <w:t>1314,0</w:t>
            </w:r>
          </w:p>
        </w:tc>
      </w:tr>
    </w:tbl>
    <w:p w:rsidR="00000000" w:rsidRDefault="00C40BD3">
      <w:pPr>
        <w:rPr>
          <w:b/>
        </w:rPr>
      </w:pPr>
    </w:p>
    <w:p w:rsidR="00000000" w:rsidRDefault="00C40BD3">
      <w:pPr>
        <w:rPr>
          <w:color w:val="000000"/>
          <w:spacing w:val="1"/>
          <w:sz w:val="20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r>
        <w:rPr>
          <w:sz w:val="28"/>
          <w:szCs w:val="28"/>
        </w:rPr>
        <w:t xml:space="preserve">        </w:t>
      </w:r>
    </w:p>
    <w:p w:rsidR="00000000" w:rsidRDefault="00C40BD3">
      <w:pPr>
        <w:pStyle w:val="12"/>
        <w:ind w:left="0"/>
        <w:rPr>
          <w:color w:val="000000"/>
          <w:spacing w:val="1"/>
          <w:sz w:val="20"/>
          <w:szCs w:val="28"/>
        </w:rPr>
      </w:pPr>
    </w:p>
    <w:p w:rsidR="00000000" w:rsidRDefault="00C40BD3">
      <w:pPr>
        <w:pStyle w:val="12"/>
        <w:ind w:left="0"/>
        <w:rPr>
          <w:color w:val="000000"/>
          <w:spacing w:val="1"/>
          <w:sz w:val="20"/>
        </w:rPr>
      </w:pPr>
    </w:p>
    <w:p w:rsidR="00000000" w:rsidRDefault="00C40BD3">
      <w:pPr>
        <w:pStyle w:val="12"/>
        <w:ind w:left="0"/>
        <w:rPr>
          <w:color w:val="000000"/>
          <w:spacing w:val="1"/>
          <w:sz w:val="20"/>
        </w:rPr>
      </w:pPr>
    </w:p>
    <w:p w:rsidR="00000000" w:rsidRDefault="00C40BD3">
      <w:pPr>
        <w:pStyle w:val="12"/>
        <w:ind w:left="0"/>
        <w:rPr>
          <w:color w:val="000000"/>
          <w:spacing w:val="1"/>
          <w:sz w:val="20"/>
        </w:rPr>
      </w:pPr>
    </w:p>
    <w:p w:rsidR="00000000" w:rsidRDefault="00C40BD3">
      <w:pPr>
        <w:pStyle w:val="12"/>
        <w:ind w:left="0"/>
        <w:rPr>
          <w:color w:val="000000"/>
          <w:spacing w:val="1"/>
          <w:sz w:val="20"/>
        </w:rPr>
      </w:pPr>
    </w:p>
    <w:p w:rsidR="00000000" w:rsidRDefault="00C40BD3">
      <w:pPr>
        <w:pStyle w:val="12"/>
        <w:ind w:left="0"/>
        <w:rPr>
          <w:color w:val="000000"/>
          <w:spacing w:val="1"/>
          <w:sz w:val="20"/>
        </w:rPr>
      </w:pPr>
    </w:p>
    <w:p w:rsidR="00000000" w:rsidRDefault="00C40BD3">
      <w:pPr>
        <w:pStyle w:val="12"/>
        <w:ind w:left="0"/>
        <w:rPr>
          <w:color w:val="000000"/>
          <w:spacing w:val="1"/>
          <w:sz w:val="20"/>
        </w:rPr>
      </w:pPr>
    </w:p>
    <w:p w:rsidR="00000000" w:rsidRDefault="00C40BD3">
      <w:pPr>
        <w:pStyle w:val="12"/>
        <w:ind w:left="0"/>
        <w:rPr>
          <w:color w:val="000000"/>
          <w:spacing w:val="1"/>
          <w:sz w:val="20"/>
        </w:rPr>
      </w:pPr>
    </w:p>
    <w:p w:rsidR="00000000" w:rsidRDefault="00C40BD3">
      <w:pPr>
        <w:pStyle w:val="12"/>
        <w:ind w:left="0"/>
        <w:jc w:val="left"/>
        <w:rPr>
          <w:color w:val="000000"/>
          <w:spacing w:val="1"/>
          <w:sz w:val="20"/>
        </w:rPr>
      </w:pPr>
    </w:p>
    <w:p w:rsidR="00000000" w:rsidRDefault="00C40BD3">
      <w:pPr>
        <w:pStyle w:val="12"/>
        <w:ind w:left="0"/>
        <w:rPr>
          <w:color w:val="000000"/>
          <w:spacing w:val="1"/>
          <w:sz w:val="20"/>
        </w:rPr>
      </w:pPr>
    </w:p>
    <w:p w:rsidR="00000000" w:rsidRDefault="00C40BD3">
      <w:pPr>
        <w:pStyle w:val="12"/>
        <w:ind w:left="0"/>
        <w:rPr>
          <w:color w:val="000000"/>
          <w:spacing w:val="1"/>
          <w:sz w:val="20"/>
        </w:rPr>
      </w:pPr>
    </w:p>
    <w:p w:rsidR="00000000" w:rsidRDefault="00C40BD3">
      <w:pPr>
        <w:pStyle w:val="12"/>
        <w:ind w:left="0"/>
        <w:rPr>
          <w:color w:val="000000"/>
          <w:spacing w:val="1"/>
          <w:sz w:val="20"/>
        </w:rPr>
      </w:pPr>
    </w:p>
    <w:p w:rsidR="00000000" w:rsidRDefault="00C40BD3">
      <w:pPr>
        <w:pStyle w:val="12"/>
        <w:ind w:left="0"/>
        <w:rPr>
          <w:color w:val="000000"/>
          <w:spacing w:val="1"/>
          <w:sz w:val="20"/>
        </w:rPr>
      </w:pPr>
    </w:p>
    <w:p w:rsidR="00000000" w:rsidRDefault="00C40BD3">
      <w:pPr>
        <w:pStyle w:val="12"/>
        <w:ind w:left="0"/>
        <w:rPr>
          <w:color w:val="000000"/>
          <w:spacing w:val="1"/>
          <w:sz w:val="20"/>
        </w:rPr>
      </w:pPr>
    </w:p>
    <w:sectPr w:rsidR="00000000">
      <w:pgSz w:w="11906" w:h="16838"/>
      <w:pgMar w:top="1134" w:right="56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0BD3"/>
    <w:rsid w:val="00C4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AA0F35D-E686-40FD-8C3D-3F7CB529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30">
    <w:name w:val=" Знак Знак3"/>
    <w:rPr>
      <w:sz w:val="24"/>
      <w:szCs w:val="24"/>
    </w:rPr>
  </w:style>
  <w:style w:type="character" w:customStyle="1" w:styleId="20">
    <w:name w:val=" Знак Знак2"/>
    <w:rPr>
      <w:rFonts w:ascii="Tahoma" w:hAnsi="Tahoma" w:cs="Tahoma"/>
      <w:sz w:val="16"/>
      <w:szCs w:val="16"/>
    </w:rPr>
  </w:style>
  <w:style w:type="character" w:customStyle="1" w:styleId="11">
    <w:name w:val=" Знак Знак1"/>
    <w:rPr>
      <w:sz w:val="24"/>
      <w:szCs w:val="24"/>
    </w:rPr>
  </w:style>
  <w:style w:type="character" w:customStyle="1" w:styleId="a3">
    <w:name w:val=" Знак Знак"/>
    <w:rPr>
      <w:sz w:val="24"/>
      <w:szCs w:val="24"/>
    </w:rPr>
  </w:style>
  <w:style w:type="paragraph" w:customStyle="1" w:styleId="12">
    <w:name w:val="Заголовок1"/>
    <w:basedOn w:val="a"/>
    <w:next w:val="a4"/>
    <w:pPr>
      <w:ind w:left="4111"/>
      <w:jc w:val="center"/>
    </w:pPr>
    <w:rPr>
      <w:szCs w:val="20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styleId="a7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21">
    <w:name w:val="Основной текст 21"/>
    <w:basedOn w:val="a"/>
    <w:rPr>
      <w:sz w:val="28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31">
    <w:name w:val="Основной текст 31"/>
    <w:basedOn w:val="a"/>
    <w:pPr>
      <w:jc w:val="center"/>
    </w:pPr>
    <w:rPr>
      <w:b/>
      <w:sz w:val="27"/>
      <w:szCs w:val="20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</dc:title>
  <dc:subject/>
  <dc:creator>Ольга Алексеевна</dc:creator>
  <cp:keywords/>
  <dc:description/>
  <cp:lastModifiedBy>Pai Pinky</cp:lastModifiedBy>
  <cp:revision>2</cp:revision>
  <cp:lastPrinted>2019-10-14T08:21:00Z</cp:lastPrinted>
  <dcterms:created xsi:type="dcterms:W3CDTF">2025-10-06T07:12:00Z</dcterms:created>
  <dcterms:modified xsi:type="dcterms:W3CDTF">2025-10-06T07:12:00Z</dcterms:modified>
</cp:coreProperties>
</file>