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8692CE" w14:textId="77777777" w:rsidR="00000000" w:rsidRDefault="006511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2DBAA11C" w14:textId="77777777" w:rsidR="00000000" w:rsidRDefault="006511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РОСТОВСКАЯ ОБЛАСТЬ МОРОЗОВСКИЙ РАЙОН</w:t>
      </w:r>
    </w:p>
    <w:p w14:paraId="6BC37275" w14:textId="77777777" w:rsidR="00000000" w:rsidRDefault="006511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0AD0B0" w14:textId="77777777" w:rsidR="00000000" w:rsidRDefault="006511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6DF4D636" w14:textId="77777777" w:rsidR="00000000" w:rsidRDefault="006511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ГРУЗИНОВСКОГО СЕЛЬСКОГО ПОСЕЛЕНИЯ</w:t>
      </w:r>
    </w:p>
    <w:p w14:paraId="64CAD37F" w14:textId="77777777" w:rsidR="00000000" w:rsidRDefault="006511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208EF8" w14:textId="77777777" w:rsidR="00000000" w:rsidRDefault="006511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РАСПОРЯЖЕНИЕ </w:t>
      </w:r>
    </w:p>
    <w:p w14:paraId="0019A626" w14:textId="77777777" w:rsidR="00000000" w:rsidRDefault="006511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07C26A" w14:textId="77777777" w:rsidR="00000000" w:rsidRDefault="006511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№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х. Грузинов</w:t>
      </w:r>
    </w:p>
    <w:p w14:paraId="0BBA48B6" w14:textId="77777777" w:rsidR="00000000" w:rsidRDefault="006511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sub_1000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распоряжение </w:t>
      </w:r>
    </w:p>
    <w:p w14:paraId="0484141C" w14:textId="77777777" w:rsidR="00000000" w:rsidRDefault="006511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12</w:t>
      </w:r>
      <w:r>
        <w:rPr>
          <w:rFonts w:ascii="Times New Roman" w:hAnsi="Times New Roman" w:cs="Times New Roman"/>
          <w:bCs/>
          <w:sz w:val="28"/>
          <w:szCs w:val="28"/>
        </w:rPr>
        <w:t xml:space="preserve">.2020 г.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30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</w:t>
      </w:r>
      <w:r>
        <w:rPr>
          <w:rFonts w:ascii="Times New Roman" w:hAnsi="Times New Roman" w:cs="Times New Roman"/>
          <w:bCs/>
          <w:sz w:val="28"/>
          <w:szCs w:val="28"/>
        </w:rPr>
        <w:t>б обязательных работах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bookmarkEnd w:id="0"/>
    <w:p w14:paraId="5A042D2B" w14:textId="77777777" w:rsidR="00000000" w:rsidRDefault="006511AA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45B0E5" w14:textId="77777777" w:rsidR="00000000" w:rsidRDefault="006511AA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соответствии с протестом  Прокурора Морозовского района №17-52-2021/79 от 20.01.2021г. на распоряжение Главы Администрации Грузиновского сельского поселения №30 от 21.12.2020г. «Об обязательных работах» :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14:paraId="25A03F13" w14:textId="77777777" w:rsidR="00000000" w:rsidRDefault="006511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Внести в рас</w:t>
      </w:r>
      <w:r>
        <w:rPr>
          <w:rFonts w:ascii="Times New Roman" w:hAnsi="Times New Roman" w:cs="Times New Roman"/>
          <w:bCs/>
          <w:sz w:val="28"/>
          <w:szCs w:val="28"/>
        </w:rPr>
        <w:t>поряжени</w:t>
      </w:r>
      <w:r>
        <w:rPr>
          <w:rFonts w:ascii="Times New Roman" w:hAnsi="Times New Roman" w:cs="Times New Roman"/>
          <w:bCs/>
          <w:sz w:val="28"/>
          <w:szCs w:val="28"/>
        </w:rPr>
        <w:t>е А</w:t>
      </w:r>
      <w:r>
        <w:rPr>
          <w:rFonts w:ascii="Times New Roman" w:hAnsi="Times New Roman" w:cs="Times New Roman"/>
          <w:bCs/>
          <w:sz w:val="28"/>
          <w:szCs w:val="28"/>
        </w:rPr>
        <w:t xml:space="preserve">дминистрации Грузиновского сельского поселения от 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12</w:t>
      </w:r>
      <w:r>
        <w:rPr>
          <w:rFonts w:ascii="Times New Roman" w:hAnsi="Times New Roman" w:cs="Times New Roman"/>
          <w:bCs/>
          <w:sz w:val="28"/>
          <w:szCs w:val="28"/>
        </w:rPr>
        <w:t xml:space="preserve">.2020 г. № </w:t>
      </w:r>
      <w:r>
        <w:rPr>
          <w:rFonts w:ascii="Times New Roman" w:hAnsi="Times New Roman" w:cs="Times New Roman"/>
          <w:bCs/>
          <w:sz w:val="28"/>
          <w:szCs w:val="28"/>
        </w:rPr>
        <w:t>30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</w:t>
      </w:r>
      <w:r>
        <w:rPr>
          <w:rFonts w:ascii="Times New Roman" w:hAnsi="Times New Roman" w:cs="Times New Roman"/>
          <w:bCs/>
          <w:sz w:val="28"/>
          <w:szCs w:val="28"/>
        </w:rPr>
        <w:t>б обязательных работах</w:t>
      </w:r>
      <w:r>
        <w:rPr>
          <w:rFonts w:ascii="Times New Roman" w:hAnsi="Times New Roman" w:cs="Times New Roman"/>
          <w:bCs/>
          <w:sz w:val="28"/>
          <w:szCs w:val="28"/>
        </w:rPr>
        <w:t>» следующие изменения:</w:t>
      </w:r>
    </w:p>
    <w:p w14:paraId="0FA07560" w14:textId="77777777" w:rsidR="00000000" w:rsidRDefault="006511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>пункт 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  <w:r>
        <w:rPr>
          <w:rFonts w:ascii="Times New Roman" w:hAnsi="Times New Roman" w:cs="Times New Roman"/>
          <w:sz w:val="28"/>
          <w:szCs w:val="28"/>
        </w:rPr>
        <w:t>определить вид работ и объекты работ: уборка,озеленение и благоустройство объектов Г</w:t>
      </w:r>
      <w:r>
        <w:rPr>
          <w:rFonts w:ascii="Times New Roman" w:hAnsi="Times New Roman" w:cs="Times New Roman"/>
          <w:sz w:val="28"/>
          <w:szCs w:val="28"/>
        </w:rPr>
        <w:t>рузиновского сельского поселения  Морозовского района Ростовской области, парков, скверов, придомовых территорий.</w:t>
      </w:r>
    </w:p>
    <w:p w14:paraId="19C3A391" w14:textId="77777777" w:rsidR="00000000" w:rsidRDefault="006511A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66B44B" w14:textId="77777777" w:rsidR="00000000" w:rsidRDefault="006511A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за выполнением настоящего Распоряжения оставляю за собой.</w:t>
      </w:r>
    </w:p>
    <w:p w14:paraId="5C1F40B7" w14:textId="77777777" w:rsidR="00000000" w:rsidRDefault="006511AA">
      <w:pPr>
        <w:rPr>
          <w:rFonts w:ascii="Times New Roman" w:hAnsi="Times New Roman" w:cs="Times New Roman"/>
          <w:sz w:val="28"/>
          <w:szCs w:val="28"/>
        </w:rPr>
      </w:pPr>
    </w:p>
    <w:p w14:paraId="36029169" w14:textId="77777777" w:rsidR="00000000" w:rsidRDefault="006511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1B9141CA" w14:textId="77777777" w:rsidR="00000000" w:rsidRDefault="006511AA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Грузиновского сельского поселения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А.И. Скориков</w:t>
      </w:r>
    </w:p>
    <w:sectPr w:rsidR="00000000">
      <w:pgSz w:w="11906" w:h="16838"/>
      <w:pgMar w:top="851" w:right="851" w:bottom="851" w:left="1418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943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11AA"/>
    <w:rsid w:val="0065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3AF3927C"/>
  <w15:chartTrackingRefBased/>
  <w15:docId w15:val="{92B30EDA-7FB5-4F0C-8F44-26D1A1EA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Lucida Sans Unicode" w:hAnsi="Calibri" w:cs="font943"/>
      <w:kern w:val="1"/>
      <w:sz w:val="22"/>
      <w:szCs w:val="22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1">
    <w:name w:val="Основной шрифт абзаца1"/>
  </w:style>
  <w:style w:type="character" w:customStyle="1" w:styleId="DefaultParagraphFont">
    <w:name w:val="Default Paragraph Font"/>
  </w:style>
  <w:style w:type="character" w:customStyle="1" w:styleId="a4">
    <w:name w:val="Текст выноски Знак"/>
    <w:rPr>
      <w:rFonts w:ascii="Segoe UI" w:eastAsia="Lucida Sans Unicode" w:hAnsi="Segoe UI" w:cs="Segoe UI"/>
      <w:kern w:val="1"/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customStyle="1" w:styleId="blk">
    <w:name w:val="blk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Обычный (веб)"/>
    <w:basedOn w:val="a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a">
    <w:name w:val="Знак"/>
    <w:basedOn w:val="a"/>
    <w:pPr>
      <w:suppressAutoHyphens w:val="0"/>
      <w:spacing w:before="280" w:after="280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b">
    <w:name w:val="Блочная цитата"/>
    <w:basedOn w:val="a"/>
    <w:pPr>
      <w:spacing w:after="283"/>
      <w:ind w:left="567" w:right="567"/>
    </w:pPr>
  </w:style>
  <w:style w:type="paragraph" w:styleId="ac">
    <w:name w:val="Title"/>
    <w:basedOn w:val="10"/>
    <w:next w:val="a0"/>
    <w:qFormat/>
    <w:pPr>
      <w:jc w:val="center"/>
    </w:pPr>
    <w:rPr>
      <w:b/>
      <w:bCs/>
      <w:sz w:val="56"/>
      <w:szCs w:val="56"/>
    </w:rPr>
  </w:style>
  <w:style w:type="paragraph" w:styleId="ad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Pai Pinky</cp:lastModifiedBy>
  <cp:revision>2</cp:revision>
  <cp:lastPrinted>2020-12-21T09:06:00Z</cp:lastPrinted>
  <dcterms:created xsi:type="dcterms:W3CDTF">2025-10-12T11:30:00Z</dcterms:created>
  <dcterms:modified xsi:type="dcterms:W3CDTF">2025-10-12T11:30:00Z</dcterms:modified>
</cp:coreProperties>
</file>