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4" w:rsidRDefault="00784B1E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E5144" w:rsidRDefault="00784B1E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РОСТОВСКАЯ ОБЛАСТЬ </w:t>
      </w:r>
    </w:p>
    <w:p w:rsidR="005E5144" w:rsidRDefault="00784B1E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5E5144" w:rsidRDefault="00784B1E">
      <w:pPr>
        <w:tabs>
          <w:tab w:val="left" w:pos="3285"/>
        </w:tabs>
        <w:jc w:val="center"/>
      </w:pPr>
      <w:r>
        <w:rPr>
          <w:b/>
          <w:sz w:val="28"/>
          <w:szCs w:val="28"/>
        </w:rPr>
        <w:t xml:space="preserve">АДМИНИСТРАЦИЯ </w:t>
      </w:r>
      <w:r w:rsidR="000C39C6">
        <w:rPr>
          <w:b/>
          <w:sz w:val="28"/>
          <w:szCs w:val="28"/>
        </w:rPr>
        <w:t>ГРУЗИНОВСКОГО</w:t>
      </w:r>
      <w:r>
        <w:rPr>
          <w:b/>
          <w:sz w:val="28"/>
          <w:szCs w:val="28"/>
        </w:rPr>
        <w:t xml:space="preserve"> </w:t>
      </w:r>
    </w:p>
    <w:p w:rsidR="005E5144" w:rsidRDefault="00784B1E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5E5144" w:rsidRDefault="005E5144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5E5144" w:rsidRDefault="00784B1E">
      <w:pPr>
        <w:tabs>
          <w:tab w:val="left" w:pos="32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5E5144" w:rsidRDefault="005E5144">
      <w:pPr>
        <w:rPr>
          <w:sz w:val="28"/>
          <w:szCs w:val="28"/>
        </w:rPr>
      </w:pPr>
    </w:p>
    <w:p w:rsidR="005E5144" w:rsidRDefault="00784B1E">
      <w:r>
        <w:rPr>
          <w:sz w:val="28"/>
          <w:szCs w:val="28"/>
        </w:rPr>
        <w:t>«</w:t>
      </w:r>
      <w:r w:rsidR="000C39C6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A81E53">
        <w:rPr>
          <w:sz w:val="28"/>
          <w:szCs w:val="28"/>
        </w:rPr>
        <w:t>января 2020</w:t>
      </w:r>
      <w:r>
        <w:rPr>
          <w:sz w:val="28"/>
          <w:szCs w:val="28"/>
        </w:rPr>
        <w:t xml:space="preserve"> г.                                                                                        № </w:t>
      </w:r>
      <w:r w:rsidR="009A7265">
        <w:rPr>
          <w:sz w:val="28"/>
          <w:szCs w:val="28"/>
        </w:rPr>
        <w:t>1</w:t>
      </w:r>
    </w:p>
    <w:p w:rsidR="005E5144" w:rsidRDefault="00784B1E" w:rsidP="000E2AFA">
      <w:pPr>
        <w:spacing w:line="360" w:lineRule="auto"/>
        <w:jc w:val="right"/>
      </w:pPr>
      <w:r>
        <w:rPr>
          <w:sz w:val="28"/>
          <w:szCs w:val="28"/>
        </w:rPr>
        <w:t xml:space="preserve">х. </w:t>
      </w:r>
      <w:r w:rsidR="000C39C6">
        <w:rPr>
          <w:sz w:val="28"/>
          <w:szCs w:val="28"/>
        </w:rPr>
        <w:t xml:space="preserve"> Грузинов</w:t>
      </w:r>
    </w:p>
    <w:p w:rsidR="005E5144" w:rsidRDefault="005E5144">
      <w:pPr>
        <w:rPr>
          <w:sz w:val="28"/>
          <w:szCs w:val="28"/>
        </w:rPr>
      </w:pPr>
    </w:p>
    <w:tbl>
      <w:tblPr>
        <w:tblW w:w="4928" w:type="dxa"/>
        <w:tblLook w:val="01E0"/>
      </w:tblPr>
      <w:tblGrid>
        <w:gridCol w:w="4928"/>
      </w:tblGrid>
      <w:tr w:rsidR="005E5144">
        <w:tc>
          <w:tcPr>
            <w:tcW w:w="4928" w:type="dxa"/>
            <w:shd w:val="clear" w:color="auto" w:fill="auto"/>
          </w:tcPr>
          <w:p w:rsidR="005E5144" w:rsidRDefault="00784B1E" w:rsidP="000C39C6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Об утверждении Плана работы комиссии по координации работы по противодействию коррупции в </w:t>
            </w:r>
            <w:r w:rsidR="000C39C6">
              <w:rPr>
                <w:sz w:val="28"/>
                <w:szCs w:val="28"/>
              </w:rPr>
              <w:t xml:space="preserve">Грузиновском </w:t>
            </w:r>
            <w:r w:rsidR="00A81E53">
              <w:rPr>
                <w:sz w:val="28"/>
                <w:szCs w:val="28"/>
              </w:rPr>
              <w:t xml:space="preserve"> сельском поселении на 2020</w:t>
            </w:r>
            <w:r>
              <w:rPr>
                <w:sz w:val="28"/>
                <w:szCs w:val="28"/>
              </w:rPr>
              <w:t xml:space="preserve"> год </w:t>
            </w:r>
          </w:p>
        </w:tc>
      </w:tr>
    </w:tbl>
    <w:p w:rsidR="005E5144" w:rsidRDefault="005E5144">
      <w:pPr>
        <w:ind w:firstLine="708"/>
        <w:jc w:val="both"/>
        <w:rPr>
          <w:sz w:val="28"/>
          <w:szCs w:val="28"/>
        </w:rPr>
      </w:pPr>
    </w:p>
    <w:p w:rsidR="005E5144" w:rsidRDefault="00784B1E">
      <w:pPr>
        <w:widowControl w:val="0"/>
        <w:jc w:val="both"/>
      </w:pPr>
      <w:r>
        <w:rPr>
          <w:sz w:val="28"/>
          <w:szCs w:val="28"/>
        </w:rPr>
        <w:t xml:space="preserve">     В соответствии с Федеральным законом от 25.12.2008 г. № 273-ФЗ «О   реализации противодействии коррупции», в целях реализации муниципальной подпрограммы «Противодействие коррупции» программы «Муниципальная политика»,</w:t>
      </w:r>
      <w:r w:rsidR="000E2AFA">
        <w:rPr>
          <w:sz w:val="28"/>
          <w:szCs w:val="28"/>
        </w:rPr>
        <w:t xml:space="preserve"> руководствуясь Уставом </w:t>
      </w:r>
      <w:r w:rsidR="000C39C6">
        <w:rPr>
          <w:sz w:val="28"/>
          <w:szCs w:val="28"/>
        </w:rPr>
        <w:t>Грузиновского</w:t>
      </w:r>
      <w:r w:rsidR="000E2AF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5E5144" w:rsidRDefault="005E5144">
      <w:pPr>
        <w:widowControl w:val="0"/>
        <w:rPr>
          <w:sz w:val="28"/>
          <w:szCs w:val="28"/>
        </w:rPr>
      </w:pPr>
    </w:p>
    <w:p w:rsidR="005E5144" w:rsidRDefault="00784B1E">
      <w:pPr>
        <w:widowControl w:val="0"/>
        <w:jc w:val="both"/>
      </w:pPr>
      <w:r>
        <w:rPr>
          <w:sz w:val="28"/>
          <w:szCs w:val="28"/>
        </w:rPr>
        <w:t xml:space="preserve">   1. Утвердить </w:t>
      </w:r>
      <w:r w:rsidR="003750D4">
        <w:rPr>
          <w:sz w:val="28"/>
          <w:szCs w:val="28"/>
        </w:rPr>
        <w:t xml:space="preserve">прилагаемы </w:t>
      </w:r>
      <w:r>
        <w:rPr>
          <w:sz w:val="28"/>
          <w:szCs w:val="28"/>
        </w:rPr>
        <w:t xml:space="preserve">план работы комиссии по </w:t>
      </w:r>
      <w:r w:rsidR="003750D4">
        <w:rPr>
          <w:sz w:val="28"/>
          <w:szCs w:val="28"/>
        </w:rPr>
        <w:t>противодействию</w:t>
      </w:r>
      <w:r>
        <w:rPr>
          <w:sz w:val="28"/>
          <w:szCs w:val="28"/>
        </w:rPr>
        <w:t xml:space="preserve"> коррупции в </w:t>
      </w:r>
      <w:r w:rsidR="000C39C6">
        <w:rPr>
          <w:sz w:val="28"/>
          <w:szCs w:val="28"/>
        </w:rPr>
        <w:t>Грузиновском</w:t>
      </w:r>
      <w:r w:rsidR="00A81E53">
        <w:rPr>
          <w:sz w:val="28"/>
          <w:szCs w:val="28"/>
        </w:rPr>
        <w:t xml:space="preserve"> сельском поселении на 2020</w:t>
      </w:r>
      <w:r>
        <w:rPr>
          <w:sz w:val="28"/>
          <w:szCs w:val="28"/>
        </w:rPr>
        <w:t xml:space="preserve"> год (приложение).</w:t>
      </w:r>
    </w:p>
    <w:p w:rsidR="005E5144" w:rsidRDefault="003750D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784B1E">
        <w:rPr>
          <w:sz w:val="28"/>
          <w:szCs w:val="28"/>
        </w:rPr>
        <w:t>. Контроль за выполнением настоящего Распоряжения оставляю за собой.</w:t>
      </w: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784B1E">
      <w:pPr>
        <w:widowControl w:val="0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C39C6">
        <w:rPr>
          <w:sz w:val="28"/>
          <w:szCs w:val="28"/>
        </w:rPr>
        <w:t>Грузиновского</w:t>
      </w:r>
    </w:p>
    <w:p w:rsidR="005E5144" w:rsidRDefault="00784B1E">
      <w:pPr>
        <w:widowControl w:val="0"/>
        <w:jc w:val="both"/>
      </w:pPr>
      <w:r>
        <w:rPr>
          <w:sz w:val="28"/>
          <w:szCs w:val="28"/>
        </w:rPr>
        <w:t xml:space="preserve">сельского поселения                                      </w:t>
      </w:r>
      <w:r w:rsidR="003750D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="000C39C6">
        <w:rPr>
          <w:sz w:val="28"/>
          <w:szCs w:val="28"/>
        </w:rPr>
        <w:t>А.И. Скориков</w:t>
      </w: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5E5144" w:rsidRDefault="005E5144">
      <w:pPr>
        <w:widowControl w:val="0"/>
        <w:ind w:right="567"/>
        <w:jc w:val="both"/>
        <w:rPr>
          <w:sz w:val="28"/>
          <w:szCs w:val="28"/>
        </w:rPr>
      </w:pPr>
    </w:p>
    <w:p w:rsidR="003750D4" w:rsidRDefault="00784B1E">
      <w:pPr>
        <w:widowControl w:val="0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3750D4" w:rsidRDefault="003750D4">
      <w:pPr>
        <w:widowControl w:val="0"/>
        <w:ind w:right="567"/>
        <w:jc w:val="both"/>
        <w:rPr>
          <w:sz w:val="28"/>
          <w:szCs w:val="28"/>
        </w:rPr>
      </w:pPr>
    </w:p>
    <w:p w:rsidR="005E5144" w:rsidRDefault="00784B1E" w:rsidP="003750D4">
      <w:pPr>
        <w:widowControl w:val="0"/>
        <w:ind w:left="5103" w:right="567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</w:t>
      </w:r>
    </w:p>
    <w:p w:rsidR="005E5144" w:rsidRDefault="00784B1E" w:rsidP="003750D4">
      <w:pPr>
        <w:widowControl w:val="0"/>
        <w:ind w:left="5103" w:right="567"/>
        <w:jc w:val="center"/>
        <w:rPr>
          <w:sz w:val="22"/>
          <w:szCs w:val="22"/>
        </w:rPr>
      </w:pPr>
      <w:r>
        <w:rPr>
          <w:sz w:val="22"/>
          <w:szCs w:val="22"/>
        </w:rPr>
        <w:t>Распоряжению Администрации</w:t>
      </w:r>
    </w:p>
    <w:p w:rsidR="005E5144" w:rsidRDefault="000C39C6" w:rsidP="003750D4">
      <w:pPr>
        <w:widowControl w:val="0"/>
        <w:ind w:left="5103" w:right="567"/>
        <w:jc w:val="center"/>
      </w:pPr>
      <w:r>
        <w:rPr>
          <w:sz w:val="22"/>
          <w:szCs w:val="22"/>
        </w:rPr>
        <w:t>Грузиновского</w:t>
      </w:r>
      <w:r w:rsidR="003750D4">
        <w:rPr>
          <w:sz w:val="22"/>
          <w:szCs w:val="22"/>
        </w:rPr>
        <w:t xml:space="preserve"> </w:t>
      </w:r>
      <w:r w:rsidR="00784B1E">
        <w:rPr>
          <w:sz w:val="22"/>
          <w:szCs w:val="22"/>
        </w:rPr>
        <w:t>сельского поселения</w:t>
      </w:r>
    </w:p>
    <w:p w:rsidR="005E5144" w:rsidRDefault="00C67453" w:rsidP="003750D4">
      <w:pPr>
        <w:widowControl w:val="0"/>
        <w:ind w:left="5103" w:right="567"/>
        <w:jc w:val="center"/>
      </w:pPr>
      <w:r>
        <w:rPr>
          <w:sz w:val="22"/>
          <w:szCs w:val="22"/>
        </w:rPr>
        <w:t xml:space="preserve">от </w:t>
      </w:r>
      <w:r w:rsidR="000C39C6">
        <w:rPr>
          <w:sz w:val="22"/>
          <w:szCs w:val="22"/>
        </w:rPr>
        <w:t>16</w:t>
      </w:r>
      <w:r w:rsidR="00A81E53">
        <w:rPr>
          <w:sz w:val="22"/>
          <w:szCs w:val="22"/>
        </w:rPr>
        <w:t>.01.2020</w:t>
      </w:r>
      <w:r w:rsidR="00784B1E">
        <w:rPr>
          <w:sz w:val="22"/>
          <w:szCs w:val="22"/>
        </w:rPr>
        <w:t xml:space="preserve"> г. № </w:t>
      </w:r>
      <w:r w:rsidR="000C39C6">
        <w:rPr>
          <w:sz w:val="22"/>
          <w:szCs w:val="22"/>
        </w:rPr>
        <w:t>1</w:t>
      </w:r>
    </w:p>
    <w:p w:rsidR="005E5144" w:rsidRDefault="00784B1E">
      <w:pPr>
        <w:widowControl w:val="0"/>
        <w:tabs>
          <w:tab w:val="left" w:pos="5695"/>
        </w:tabs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5144" w:rsidRDefault="00784B1E">
      <w:pPr>
        <w:widowControl w:val="0"/>
        <w:tabs>
          <w:tab w:val="left" w:pos="5695"/>
        </w:tabs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Утверждаю:</w:t>
      </w:r>
    </w:p>
    <w:p w:rsidR="005E5144" w:rsidRDefault="00784B1E">
      <w:pPr>
        <w:widowControl w:val="0"/>
        <w:tabs>
          <w:tab w:val="left" w:pos="5695"/>
        </w:tabs>
        <w:ind w:left="4111" w:right="567" w:hanging="284"/>
        <w:jc w:val="both"/>
      </w:pPr>
      <w:r>
        <w:rPr>
          <w:sz w:val="28"/>
          <w:szCs w:val="28"/>
        </w:rPr>
        <w:t xml:space="preserve">    Глава Администрации </w:t>
      </w:r>
      <w:r w:rsidR="000C39C6"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сельского поселения </w:t>
      </w:r>
    </w:p>
    <w:p w:rsidR="005E5144" w:rsidRDefault="00C67453">
      <w:pPr>
        <w:widowControl w:val="0"/>
        <w:tabs>
          <w:tab w:val="left" w:pos="5695"/>
        </w:tabs>
        <w:ind w:left="3828" w:right="567"/>
        <w:jc w:val="both"/>
      </w:pPr>
      <w:r>
        <w:rPr>
          <w:sz w:val="28"/>
          <w:szCs w:val="28"/>
        </w:rPr>
        <w:t xml:space="preserve">                        __</w:t>
      </w:r>
      <w:r w:rsidR="00784B1E">
        <w:rPr>
          <w:sz w:val="28"/>
          <w:szCs w:val="28"/>
        </w:rPr>
        <w:t xml:space="preserve">________ </w:t>
      </w:r>
      <w:r w:rsidR="000C39C6">
        <w:rPr>
          <w:sz w:val="28"/>
          <w:szCs w:val="28"/>
        </w:rPr>
        <w:t>А.И. Скориков</w:t>
      </w:r>
    </w:p>
    <w:p w:rsidR="005E5144" w:rsidRDefault="005E5144">
      <w:pPr>
        <w:widowControl w:val="0"/>
        <w:tabs>
          <w:tab w:val="left" w:pos="9214"/>
          <w:tab w:val="left" w:pos="9355"/>
        </w:tabs>
        <w:jc w:val="center"/>
        <w:rPr>
          <w:sz w:val="28"/>
          <w:szCs w:val="28"/>
        </w:rPr>
      </w:pPr>
    </w:p>
    <w:p w:rsidR="005E5144" w:rsidRDefault="00784B1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комиссии</w:t>
      </w:r>
    </w:p>
    <w:p w:rsidR="005E5144" w:rsidRDefault="00784B1E">
      <w:pPr>
        <w:widowControl w:val="0"/>
        <w:ind w:right="567"/>
        <w:jc w:val="center"/>
      </w:pPr>
      <w:r>
        <w:rPr>
          <w:b/>
          <w:sz w:val="28"/>
          <w:szCs w:val="28"/>
        </w:rPr>
        <w:t xml:space="preserve">по координации работы по противодействию коррупции в </w:t>
      </w:r>
      <w:r w:rsidR="000C39C6">
        <w:rPr>
          <w:b/>
          <w:sz w:val="28"/>
          <w:szCs w:val="28"/>
        </w:rPr>
        <w:t>Грузиновском</w:t>
      </w:r>
      <w:r>
        <w:rPr>
          <w:b/>
          <w:sz w:val="28"/>
          <w:szCs w:val="28"/>
        </w:rPr>
        <w:t xml:space="preserve"> сельском поселении на 2019 год</w:t>
      </w:r>
    </w:p>
    <w:p w:rsidR="005E5144" w:rsidRDefault="005E5144">
      <w:pPr>
        <w:widowControl w:val="0"/>
        <w:ind w:right="567"/>
        <w:jc w:val="center"/>
        <w:rPr>
          <w:b/>
          <w:sz w:val="28"/>
          <w:szCs w:val="28"/>
        </w:rPr>
      </w:pPr>
    </w:p>
    <w:p w:rsidR="005E5144" w:rsidRDefault="005E5144">
      <w:pPr>
        <w:widowControl w:val="0"/>
        <w:ind w:right="567"/>
        <w:jc w:val="center"/>
        <w:rPr>
          <w:b/>
          <w:sz w:val="28"/>
          <w:szCs w:val="28"/>
        </w:rPr>
      </w:pPr>
    </w:p>
    <w:tbl>
      <w:tblPr>
        <w:tblStyle w:val="ac"/>
        <w:tblW w:w="9571" w:type="dxa"/>
        <w:tblInd w:w="-10" w:type="dxa"/>
        <w:tblCellMar>
          <w:left w:w="98" w:type="dxa"/>
        </w:tblCellMar>
        <w:tblLook w:val="04A0"/>
      </w:tblPr>
      <w:tblGrid>
        <w:gridCol w:w="1340"/>
        <w:gridCol w:w="3389"/>
        <w:gridCol w:w="2180"/>
        <w:gridCol w:w="2662"/>
      </w:tblGrid>
      <w:tr w:rsidR="005E5144">
        <w:tc>
          <w:tcPr>
            <w:tcW w:w="53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№пп</w:t>
            </w:r>
          </w:p>
        </w:tc>
        <w:tc>
          <w:tcPr>
            <w:tcW w:w="4395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27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71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исполнение</w:t>
            </w:r>
          </w:p>
        </w:tc>
      </w:tr>
      <w:tr w:rsidR="005E5144">
        <w:tc>
          <w:tcPr>
            <w:tcW w:w="53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1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E5144">
        <w:tc>
          <w:tcPr>
            <w:tcW w:w="53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</w:pPr>
            <w:r>
              <w:t>1</w:t>
            </w:r>
          </w:p>
        </w:tc>
        <w:tc>
          <w:tcPr>
            <w:tcW w:w="4395" w:type="dxa"/>
            <w:shd w:val="clear" w:color="auto" w:fill="auto"/>
            <w:tcMar>
              <w:left w:w="98" w:type="dxa"/>
            </w:tcMar>
          </w:tcPr>
          <w:p w:rsidR="005E5144" w:rsidRDefault="00A81E53" w:rsidP="00A81E53">
            <w:pPr>
              <w:jc w:val="both"/>
            </w:pPr>
            <w:r>
              <w:t xml:space="preserve">Утверждение </w:t>
            </w:r>
            <w:r w:rsidR="00784B1E">
              <w:t>плана</w:t>
            </w:r>
            <w:r>
              <w:t xml:space="preserve"> </w:t>
            </w:r>
            <w:r w:rsidR="00784B1E">
              <w:t>работы  комиссии  по координации работы по  п</w:t>
            </w:r>
            <w:r>
              <w:t>ротиводействию коррупции на 2020</w:t>
            </w:r>
            <w:r w:rsidR="00784B1E">
              <w:t xml:space="preserve"> г</w:t>
            </w:r>
          </w:p>
        </w:tc>
        <w:tc>
          <w:tcPr>
            <w:tcW w:w="1927" w:type="dxa"/>
            <w:shd w:val="clear" w:color="auto" w:fill="auto"/>
            <w:tcMar>
              <w:left w:w="98" w:type="dxa"/>
            </w:tcMar>
          </w:tcPr>
          <w:p w:rsidR="005E5144" w:rsidRDefault="00A81E53" w:rsidP="00A81E53">
            <w:pPr>
              <w:widowControl w:val="0"/>
              <w:jc w:val="center"/>
            </w:pPr>
            <w:r>
              <w:t>январь</w:t>
            </w:r>
            <w:r w:rsidR="00784B1E">
              <w:t xml:space="preserve"> </w:t>
            </w:r>
          </w:p>
        </w:tc>
        <w:tc>
          <w:tcPr>
            <w:tcW w:w="2714" w:type="dxa"/>
            <w:shd w:val="clear" w:color="auto" w:fill="auto"/>
            <w:tcMar>
              <w:left w:w="98" w:type="dxa"/>
            </w:tcMar>
          </w:tcPr>
          <w:p w:rsidR="005E5144" w:rsidRDefault="000C39C6" w:rsidP="000C39C6">
            <w:pPr>
              <w:widowControl w:val="0"/>
              <w:jc w:val="center"/>
            </w:pPr>
            <w:r>
              <w:t>А.И.Скориков</w:t>
            </w:r>
          </w:p>
        </w:tc>
      </w:tr>
      <w:tr w:rsidR="005E5144">
        <w:tc>
          <w:tcPr>
            <w:tcW w:w="53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</w:pPr>
            <w:r>
              <w:t>2</w:t>
            </w:r>
          </w:p>
        </w:tc>
        <w:tc>
          <w:tcPr>
            <w:tcW w:w="4395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jc w:val="both"/>
            </w:pPr>
            <w:r>
              <w:t>Организация проведени</w:t>
            </w:r>
            <w:r w:rsidR="00415B40">
              <w:t xml:space="preserve">я антикоррупционной  экспертизы </w:t>
            </w:r>
            <w:r>
              <w:t>муниципальных  правовых  актов  и  их проектов, разрабатываемых органами местного самоуправления</w:t>
            </w:r>
          </w:p>
        </w:tc>
        <w:tc>
          <w:tcPr>
            <w:tcW w:w="1927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tabs>
                <w:tab w:val="left" w:pos="2274"/>
              </w:tabs>
              <w:ind w:right="119"/>
              <w:jc w:val="center"/>
            </w:pPr>
            <w:r>
              <w:t>постоянно</w:t>
            </w:r>
          </w:p>
        </w:tc>
        <w:tc>
          <w:tcPr>
            <w:tcW w:w="2714" w:type="dxa"/>
            <w:shd w:val="clear" w:color="auto" w:fill="auto"/>
            <w:tcMar>
              <w:left w:w="98" w:type="dxa"/>
            </w:tcMar>
          </w:tcPr>
          <w:p w:rsidR="005E5144" w:rsidRDefault="000C39C6">
            <w:pPr>
              <w:widowControl w:val="0"/>
              <w:tabs>
                <w:tab w:val="left" w:pos="2499"/>
              </w:tabs>
              <w:jc w:val="center"/>
            </w:pPr>
            <w:r>
              <w:t>Н.С. Пономарева</w:t>
            </w:r>
          </w:p>
          <w:p w:rsidR="000C39C6" w:rsidRDefault="000C39C6" w:rsidP="000C39C6">
            <w:pPr>
              <w:widowControl w:val="0"/>
              <w:tabs>
                <w:tab w:val="left" w:pos="2499"/>
              </w:tabs>
              <w:jc w:val="center"/>
            </w:pPr>
            <w:r>
              <w:t>А.Н. Шаповалова</w:t>
            </w:r>
          </w:p>
          <w:p w:rsidR="00A81E53" w:rsidRDefault="000C39C6" w:rsidP="000C39C6">
            <w:pPr>
              <w:widowControl w:val="0"/>
              <w:tabs>
                <w:tab w:val="left" w:pos="2499"/>
              </w:tabs>
              <w:jc w:val="center"/>
            </w:pPr>
            <w:r>
              <w:t>Е.Е. Донцова</w:t>
            </w:r>
          </w:p>
        </w:tc>
      </w:tr>
      <w:tr w:rsidR="005E5144">
        <w:tc>
          <w:tcPr>
            <w:tcW w:w="53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</w:pPr>
            <w:r>
              <w:t>3</w:t>
            </w:r>
          </w:p>
        </w:tc>
        <w:tc>
          <w:tcPr>
            <w:tcW w:w="4395" w:type="dxa"/>
            <w:shd w:val="clear" w:color="auto" w:fill="auto"/>
            <w:tcMar>
              <w:left w:w="98" w:type="dxa"/>
            </w:tcMar>
          </w:tcPr>
          <w:p w:rsidR="005E5144" w:rsidRDefault="00A81E53">
            <w:pPr>
              <w:jc w:val="both"/>
            </w:pPr>
            <w:r>
              <w:t xml:space="preserve">Осуществление </w:t>
            </w:r>
            <w:r w:rsidR="00784B1E">
              <w:t xml:space="preserve">контроля за своевременным </w:t>
            </w:r>
            <w:r w:rsidR="009C7EEB">
              <w:t xml:space="preserve">предоставлением  муниципальными </w:t>
            </w:r>
            <w:r w:rsidR="00784B1E">
              <w:t xml:space="preserve">служащими и лицами,  замещающими муниципальные  должности, руководителями  муниципальных учреждений  сведений  о  доходах,  об имуществе  и  обязательствах </w:t>
            </w:r>
            <w:r>
              <w:t>имущественного характера за 2019</w:t>
            </w:r>
            <w:r w:rsidR="00784B1E">
              <w:t xml:space="preserve"> год</w:t>
            </w:r>
          </w:p>
        </w:tc>
        <w:tc>
          <w:tcPr>
            <w:tcW w:w="1927" w:type="dxa"/>
            <w:shd w:val="clear" w:color="auto" w:fill="auto"/>
            <w:tcMar>
              <w:left w:w="98" w:type="dxa"/>
            </w:tcMar>
          </w:tcPr>
          <w:p w:rsidR="005E5144" w:rsidRDefault="00C67453">
            <w:pPr>
              <w:widowControl w:val="0"/>
              <w:tabs>
                <w:tab w:val="left" w:pos="2274"/>
              </w:tabs>
              <w:ind w:right="119"/>
              <w:jc w:val="center"/>
            </w:pPr>
            <w:r>
              <w:t>до 01</w:t>
            </w:r>
            <w:r w:rsidR="00784B1E">
              <w:t xml:space="preserve"> апреля </w:t>
            </w:r>
          </w:p>
        </w:tc>
        <w:tc>
          <w:tcPr>
            <w:tcW w:w="2714" w:type="dxa"/>
            <w:shd w:val="clear" w:color="auto" w:fill="auto"/>
            <w:tcMar>
              <w:left w:w="98" w:type="dxa"/>
            </w:tcMar>
          </w:tcPr>
          <w:p w:rsidR="000C39C6" w:rsidRDefault="000C39C6">
            <w:pPr>
              <w:widowControl w:val="0"/>
              <w:tabs>
                <w:tab w:val="left" w:pos="2499"/>
              </w:tabs>
              <w:jc w:val="center"/>
            </w:pPr>
            <w:r>
              <w:t xml:space="preserve">А.И.Скориков </w:t>
            </w:r>
          </w:p>
          <w:p w:rsidR="00A81E53" w:rsidRDefault="000C39C6">
            <w:pPr>
              <w:widowControl w:val="0"/>
              <w:tabs>
                <w:tab w:val="left" w:pos="2499"/>
              </w:tabs>
              <w:jc w:val="center"/>
            </w:pPr>
            <w:r>
              <w:t>Е.Е. Донцова</w:t>
            </w:r>
          </w:p>
        </w:tc>
      </w:tr>
      <w:tr w:rsidR="005E5144">
        <w:tc>
          <w:tcPr>
            <w:tcW w:w="53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</w:pPr>
            <w:r>
              <w:t>4</w:t>
            </w:r>
          </w:p>
        </w:tc>
        <w:tc>
          <w:tcPr>
            <w:tcW w:w="4395" w:type="dxa"/>
            <w:shd w:val="clear" w:color="auto" w:fill="auto"/>
            <w:tcMar>
              <w:left w:w="98" w:type="dxa"/>
            </w:tcMar>
          </w:tcPr>
          <w:p w:rsidR="005E5144" w:rsidRDefault="00784B1E" w:rsidP="000C39C6">
            <w:pPr>
              <w:widowControl w:val="0"/>
              <w:jc w:val="both"/>
            </w:pPr>
            <w:r>
              <w:t xml:space="preserve">Осуществление контроля за соблюдением муниципальными служащими Администрации </w:t>
            </w:r>
            <w:r w:rsidR="000C39C6">
              <w:t>Грузиновского</w:t>
            </w:r>
            <w:r>
              <w:t xml:space="preserve"> сельского поселения ограничений и запретов, предусмотренных законодательством о муниципальной службе</w:t>
            </w:r>
          </w:p>
        </w:tc>
        <w:tc>
          <w:tcPr>
            <w:tcW w:w="1927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119"/>
              <w:jc w:val="center"/>
            </w:pPr>
            <w:r>
              <w:t xml:space="preserve">постоянно </w:t>
            </w:r>
          </w:p>
        </w:tc>
        <w:tc>
          <w:tcPr>
            <w:tcW w:w="2714" w:type="dxa"/>
            <w:shd w:val="clear" w:color="auto" w:fill="auto"/>
            <w:tcMar>
              <w:left w:w="98" w:type="dxa"/>
            </w:tcMar>
          </w:tcPr>
          <w:p w:rsidR="000C39C6" w:rsidRDefault="000C39C6" w:rsidP="000C39C6">
            <w:pPr>
              <w:widowControl w:val="0"/>
              <w:tabs>
                <w:tab w:val="left" w:pos="2499"/>
              </w:tabs>
              <w:jc w:val="center"/>
            </w:pPr>
            <w:r>
              <w:t xml:space="preserve">А.И.Скориков </w:t>
            </w:r>
          </w:p>
          <w:p w:rsidR="00A81E53" w:rsidRDefault="000C39C6" w:rsidP="000C39C6">
            <w:pPr>
              <w:widowControl w:val="0"/>
              <w:jc w:val="center"/>
            </w:pPr>
            <w:r>
              <w:t>Е.Е. Донцова</w:t>
            </w:r>
          </w:p>
        </w:tc>
      </w:tr>
      <w:tr w:rsidR="005E5144">
        <w:tc>
          <w:tcPr>
            <w:tcW w:w="53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</w:pPr>
            <w:r>
              <w:lastRenderedPageBreak/>
              <w:t>5</w:t>
            </w:r>
          </w:p>
        </w:tc>
        <w:tc>
          <w:tcPr>
            <w:tcW w:w="4395" w:type="dxa"/>
            <w:shd w:val="clear" w:color="auto" w:fill="auto"/>
            <w:tcMar>
              <w:left w:w="98" w:type="dxa"/>
            </w:tcMar>
          </w:tcPr>
          <w:p w:rsidR="00415B40" w:rsidRDefault="00A81E53" w:rsidP="00415B40">
            <w:pPr>
              <w:jc w:val="both"/>
            </w:pPr>
            <w:r>
              <w:t xml:space="preserve">Проведение </w:t>
            </w:r>
            <w:r w:rsidR="00415B40">
              <w:t xml:space="preserve">работы по  выявлению </w:t>
            </w:r>
            <w:r w:rsidR="00784B1E">
              <w:t>случаев возникновения конфликта интересов, одной из сторон кот</w:t>
            </w:r>
            <w:r w:rsidR="00415B40">
              <w:t xml:space="preserve">орого являются лица, замещающие </w:t>
            </w:r>
            <w:r w:rsidR="00784B1E">
              <w:t>должности муниципальной службы, и принять меры по предотвращению и урегулированию конфликта интересов. Каждый случай конфликта интересов предавать гласности и применять меры юридической ответственности</w:t>
            </w:r>
            <w:r w:rsidR="00415B40">
              <w:t xml:space="preserve">. </w:t>
            </w:r>
          </w:p>
          <w:p w:rsidR="005E5144" w:rsidRDefault="005E5144" w:rsidP="00415B40">
            <w:pPr>
              <w:jc w:val="both"/>
            </w:pPr>
          </w:p>
        </w:tc>
        <w:tc>
          <w:tcPr>
            <w:tcW w:w="1927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119"/>
              <w:jc w:val="center"/>
            </w:pPr>
            <w:r>
              <w:t xml:space="preserve">постоянно </w:t>
            </w: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  <w:p w:rsidR="00415B40" w:rsidRDefault="00415B40">
            <w:pPr>
              <w:widowControl w:val="0"/>
              <w:ind w:right="119"/>
              <w:jc w:val="center"/>
            </w:pPr>
          </w:p>
        </w:tc>
        <w:tc>
          <w:tcPr>
            <w:tcW w:w="2714" w:type="dxa"/>
            <w:shd w:val="clear" w:color="auto" w:fill="auto"/>
            <w:tcMar>
              <w:left w:w="98" w:type="dxa"/>
            </w:tcMar>
          </w:tcPr>
          <w:p w:rsidR="000C39C6" w:rsidRDefault="000C39C6" w:rsidP="000C39C6">
            <w:pPr>
              <w:widowControl w:val="0"/>
              <w:tabs>
                <w:tab w:val="left" w:pos="2499"/>
              </w:tabs>
              <w:jc w:val="center"/>
            </w:pPr>
            <w:r>
              <w:t xml:space="preserve">А.И.Скориков </w:t>
            </w:r>
          </w:p>
          <w:p w:rsidR="00415B40" w:rsidRDefault="000C39C6" w:rsidP="000C39C6">
            <w:pPr>
              <w:widowControl w:val="0"/>
              <w:jc w:val="center"/>
            </w:pPr>
            <w:r>
              <w:t xml:space="preserve">Е.Е. Донцова </w:t>
            </w:r>
          </w:p>
          <w:p w:rsidR="000C39C6" w:rsidRDefault="000C39C6" w:rsidP="000C39C6">
            <w:pPr>
              <w:widowControl w:val="0"/>
              <w:jc w:val="center"/>
            </w:pPr>
            <w:r>
              <w:t>А.Н. Шаповалова</w:t>
            </w: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  <w:p w:rsidR="00415B40" w:rsidRDefault="00415B40">
            <w:pPr>
              <w:widowControl w:val="0"/>
              <w:jc w:val="center"/>
            </w:pPr>
          </w:p>
        </w:tc>
      </w:tr>
      <w:tr w:rsidR="005E5144">
        <w:tc>
          <w:tcPr>
            <w:tcW w:w="53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</w:pPr>
            <w:r>
              <w:t>6</w:t>
            </w:r>
          </w:p>
        </w:tc>
        <w:tc>
          <w:tcPr>
            <w:tcW w:w="4395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jc w:val="both"/>
            </w:pPr>
            <w:r>
              <w:t>Соблюдение требований при проведении закупок товаров, работ и услуг для нужд Администрации поселения в соответствии с законодательством РФ</w:t>
            </w:r>
          </w:p>
        </w:tc>
        <w:tc>
          <w:tcPr>
            <w:tcW w:w="1927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tabs>
                <w:tab w:val="left" w:pos="1712"/>
              </w:tabs>
              <w:jc w:val="center"/>
            </w:pPr>
            <w:r>
              <w:t>постоянно</w:t>
            </w:r>
          </w:p>
        </w:tc>
        <w:tc>
          <w:tcPr>
            <w:tcW w:w="2714" w:type="dxa"/>
            <w:shd w:val="clear" w:color="auto" w:fill="auto"/>
            <w:tcMar>
              <w:left w:w="98" w:type="dxa"/>
            </w:tcMar>
          </w:tcPr>
          <w:p w:rsidR="000C39C6" w:rsidRDefault="000C39C6" w:rsidP="000C39C6">
            <w:pPr>
              <w:widowControl w:val="0"/>
              <w:tabs>
                <w:tab w:val="left" w:pos="2499"/>
              </w:tabs>
              <w:jc w:val="center"/>
            </w:pPr>
            <w:r>
              <w:t xml:space="preserve">А.И.Скориков </w:t>
            </w:r>
          </w:p>
          <w:p w:rsidR="005E5144" w:rsidRDefault="000C39C6" w:rsidP="000C39C6">
            <w:pPr>
              <w:widowControl w:val="0"/>
              <w:ind w:right="567"/>
              <w:jc w:val="center"/>
            </w:pPr>
            <w:r>
              <w:t>А.Н. Шаповалова</w:t>
            </w:r>
          </w:p>
        </w:tc>
      </w:tr>
      <w:tr w:rsidR="005E5144">
        <w:tc>
          <w:tcPr>
            <w:tcW w:w="53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</w:pPr>
            <w:r>
              <w:t>7</w:t>
            </w:r>
          </w:p>
        </w:tc>
        <w:tc>
          <w:tcPr>
            <w:tcW w:w="4395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jc w:val="both"/>
            </w:pPr>
            <w:r>
              <w:t>Размещение  в  сети  Интернет  на официальном  сайте  сельского  поселения сведений  о  доходах,  об  имуществе  и обязательствах имущественного характера, представляемых лицами, замещающими муниципальные  должности  сельского поселения,  должности  муниципальной службы,  включенные  в  перечни, установленные нормативными правовыми актами сельского поселения,  а также сведений о доходах, об  имуществе и обязательствах имущественного характера, представляемых руководителями муниципальных  учреждений</w:t>
            </w:r>
          </w:p>
        </w:tc>
        <w:tc>
          <w:tcPr>
            <w:tcW w:w="1927" w:type="dxa"/>
            <w:shd w:val="clear" w:color="auto" w:fill="auto"/>
            <w:tcMar>
              <w:left w:w="98" w:type="dxa"/>
            </w:tcMar>
          </w:tcPr>
          <w:p w:rsidR="005E5144" w:rsidRDefault="00C67453">
            <w:pPr>
              <w:widowControl w:val="0"/>
              <w:jc w:val="center"/>
            </w:pPr>
            <w:r>
              <w:t>до 01</w:t>
            </w:r>
            <w:r w:rsidR="00784B1E">
              <w:t xml:space="preserve"> мая</w:t>
            </w:r>
          </w:p>
        </w:tc>
        <w:tc>
          <w:tcPr>
            <w:tcW w:w="2714" w:type="dxa"/>
            <w:shd w:val="clear" w:color="auto" w:fill="auto"/>
            <w:tcMar>
              <w:left w:w="98" w:type="dxa"/>
            </w:tcMar>
          </w:tcPr>
          <w:p w:rsidR="000C39C6" w:rsidRDefault="000C39C6" w:rsidP="000C39C6">
            <w:pPr>
              <w:widowControl w:val="0"/>
              <w:jc w:val="center"/>
            </w:pPr>
            <w:r>
              <w:t xml:space="preserve">Е.Е. Донцова </w:t>
            </w:r>
          </w:p>
          <w:p w:rsidR="005E5144" w:rsidRDefault="005E5144">
            <w:pPr>
              <w:widowControl w:val="0"/>
              <w:tabs>
                <w:tab w:val="left" w:pos="2499"/>
              </w:tabs>
              <w:jc w:val="center"/>
            </w:pPr>
          </w:p>
        </w:tc>
      </w:tr>
      <w:tr w:rsidR="005E5144">
        <w:tc>
          <w:tcPr>
            <w:tcW w:w="534" w:type="dxa"/>
            <w:shd w:val="clear" w:color="auto" w:fill="auto"/>
            <w:tcMar>
              <w:left w:w="98" w:type="dxa"/>
            </w:tcMar>
          </w:tcPr>
          <w:p w:rsidR="005E5144" w:rsidRDefault="00784B1E">
            <w:pPr>
              <w:widowControl w:val="0"/>
              <w:ind w:right="567"/>
              <w:jc w:val="center"/>
            </w:pPr>
            <w:r>
              <w:t>8</w:t>
            </w:r>
          </w:p>
        </w:tc>
        <w:tc>
          <w:tcPr>
            <w:tcW w:w="4395" w:type="dxa"/>
            <w:shd w:val="clear" w:color="auto" w:fill="auto"/>
            <w:tcMar>
              <w:left w:w="98" w:type="dxa"/>
            </w:tcMar>
          </w:tcPr>
          <w:p w:rsidR="005E5144" w:rsidRDefault="00784B1E" w:rsidP="000C39C6">
            <w:pPr>
              <w:jc w:val="both"/>
            </w:pPr>
            <w:r>
              <w:t xml:space="preserve">О плане работы комиссии по противодействию коррупции в </w:t>
            </w:r>
            <w:r w:rsidR="000C39C6">
              <w:t>Грузиновском</w:t>
            </w:r>
            <w:r w:rsidR="00415B40">
              <w:t xml:space="preserve"> сельском поселении на 2020 г</w:t>
            </w:r>
            <w:r>
              <w:t>.</w:t>
            </w:r>
          </w:p>
        </w:tc>
        <w:tc>
          <w:tcPr>
            <w:tcW w:w="1927" w:type="dxa"/>
            <w:shd w:val="clear" w:color="auto" w:fill="auto"/>
            <w:tcMar>
              <w:left w:w="98" w:type="dxa"/>
            </w:tcMar>
          </w:tcPr>
          <w:p w:rsidR="005E5144" w:rsidRDefault="009C7EEB">
            <w:pPr>
              <w:widowControl w:val="0"/>
              <w:jc w:val="center"/>
            </w:pPr>
            <w:r>
              <w:t>середина декабря</w:t>
            </w:r>
            <w:bookmarkStart w:id="0" w:name="_GoBack"/>
            <w:bookmarkEnd w:id="0"/>
            <w:r w:rsidR="00784B1E">
              <w:t xml:space="preserve"> </w:t>
            </w:r>
          </w:p>
        </w:tc>
        <w:tc>
          <w:tcPr>
            <w:tcW w:w="2714" w:type="dxa"/>
            <w:shd w:val="clear" w:color="auto" w:fill="auto"/>
            <w:tcMar>
              <w:left w:w="98" w:type="dxa"/>
            </w:tcMar>
          </w:tcPr>
          <w:p w:rsidR="000C39C6" w:rsidRDefault="000C39C6" w:rsidP="000C39C6">
            <w:pPr>
              <w:widowControl w:val="0"/>
              <w:tabs>
                <w:tab w:val="left" w:pos="2499"/>
              </w:tabs>
              <w:jc w:val="center"/>
            </w:pPr>
            <w:r>
              <w:t xml:space="preserve">А.И.Скориков </w:t>
            </w:r>
          </w:p>
          <w:p w:rsidR="005E5144" w:rsidRDefault="005E5144">
            <w:pPr>
              <w:widowControl w:val="0"/>
              <w:tabs>
                <w:tab w:val="left" w:pos="2499"/>
              </w:tabs>
              <w:jc w:val="center"/>
            </w:pPr>
          </w:p>
        </w:tc>
      </w:tr>
    </w:tbl>
    <w:p w:rsidR="005E5144" w:rsidRDefault="005E5144">
      <w:pPr>
        <w:widowControl w:val="0"/>
        <w:ind w:right="567"/>
        <w:jc w:val="center"/>
        <w:rPr>
          <w:sz w:val="28"/>
          <w:szCs w:val="28"/>
        </w:rPr>
      </w:pPr>
    </w:p>
    <w:sectPr w:rsidR="005E5144" w:rsidSect="00F607BD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5144"/>
    <w:rsid w:val="000C39C6"/>
    <w:rsid w:val="000E2AFA"/>
    <w:rsid w:val="00134F88"/>
    <w:rsid w:val="003750D4"/>
    <w:rsid w:val="00415B40"/>
    <w:rsid w:val="005566F4"/>
    <w:rsid w:val="005E5144"/>
    <w:rsid w:val="006E455A"/>
    <w:rsid w:val="00784B1E"/>
    <w:rsid w:val="009A7265"/>
    <w:rsid w:val="009C7EEB"/>
    <w:rsid w:val="009E7844"/>
    <w:rsid w:val="00A81E53"/>
    <w:rsid w:val="00C67453"/>
    <w:rsid w:val="00F6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E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828ED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0"/>
    <w:rsid w:val="00F607BD"/>
    <w:pPr>
      <w:outlineLvl w:val="1"/>
    </w:pPr>
  </w:style>
  <w:style w:type="paragraph" w:styleId="3">
    <w:name w:val="heading 3"/>
    <w:basedOn w:val="a0"/>
    <w:rsid w:val="00F607B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E828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Текст выноски Знак"/>
    <w:basedOn w:val="a1"/>
    <w:uiPriority w:val="99"/>
    <w:semiHidden/>
    <w:qFormat/>
    <w:rsid w:val="00AD6800"/>
    <w:rPr>
      <w:rFonts w:ascii="Tahoma" w:eastAsia="Times New Roman" w:hAnsi="Tahoma" w:cs="Tahoma"/>
      <w:sz w:val="16"/>
      <w:szCs w:val="16"/>
      <w:lang w:eastAsia="ru-RU"/>
    </w:rPr>
  </w:style>
  <w:style w:type="paragraph" w:styleId="a0">
    <w:name w:val="Title"/>
    <w:basedOn w:val="a"/>
    <w:next w:val="a5"/>
    <w:qFormat/>
    <w:rsid w:val="00F607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F607BD"/>
    <w:pPr>
      <w:spacing w:after="140" w:line="288" w:lineRule="auto"/>
    </w:pPr>
  </w:style>
  <w:style w:type="paragraph" w:styleId="a6">
    <w:name w:val="List"/>
    <w:basedOn w:val="a5"/>
    <w:rsid w:val="00F607BD"/>
    <w:rPr>
      <w:rFonts w:cs="Mangal"/>
    </w:rPr>
  </w:style>
  <w:style w:type="paragraph" w:customStyle="1" w:styleId="11">
    <w:name w:val="Название1"/>
    <w:basedOn w:val="a"/>
    <w:rsid w:val="00F607B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F607BD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AD6800"/>
    <w:rPr>
      <w:rFonts w:ascii="Tahoma" w:hAnsi="Tahoma" w:cs="Tahoma"/>
      <w:sz w:val="16"/>
      <w:szCs w:val="16"/>
    </w:rPr>
  </w:style>
  <w:style w:type="paragraph" w:customStyle="1" w:styleId="a9">
    <w:name w:val="Блочная цитата"/>
    <w:basedOn w:val="a"/>
    <w:qFormat/>
    <w:rsid w:val="00F607BD"/>
  </w:style>
  <w:style w:type="paragraph" w:customStyle="1" w:styleId="aa">
    <w:name w:val="Заглавие"/>
    <w:basedOn w:val="a0"/>
    <w:rsid w:val="00F607BD"/>
  </w:style>
  <w:style w:type="paragraph" w:styleId="ab">
    <w:name w:val="Subtitle"/>
    <w:basedOn w:val="a0"/>
    <w:rsid w:val="00F607BD"/>
  </w:style>
  <w:style w:type="table" w:styleId="ac">
    <w:name w:val="Table Grid"/>
    <w:basedOn w:val="a2"/>
    <w:uiPriority w:val="59"/>
    <w:rsid w:val="00E828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Грузиновский СДК</cp:lastModifiedBy>
  <cp:revision>3</cp:revision>
  <cp:lastPrinted>2020-01-20T07:44:00Z</cp:lastPrinted>
  <dcterms:created xsi:type="dcterms:W3CDTF">2022-03-22T08:13:00Z</dcterms:created>
  <dcterms:modified xsi:type="dcterms:W3CDTF">2022-03-22T08:45:00Z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