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E87BF1">
      <w:pPr>
        <w:pStyle w:val="a6"/>
        <w:ind w:left="-360" w:hanging="180"/>
        <w:jc w:val="left"/>
        <w:rPr>
          <w:b w:val="0"/>
          <w:szCs w:val="28"/>
        </w:rPr>
      </w:pPr>
    </w:p>
    <w:p w:rsidR="00000000" w:rsidRDefault="00E87BF1">
      <w:pPr>
        <w:pStyle w:val="a6"/>
        <w:tabs>
          <w:tab w:val="left" w:pos="6915"/>
        </w:tabs>
        <w:ind w:left="-360" w:hanging="18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 xml:space="preserve">     </w:t>
      </w:r>
    </w:p>
    <w:tbl>
      <w:tblPr>
        <w:tblW w:w="9430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4067"/>
        <w:gridCol w:w="2700"/>
      </w:tblGrid>
      <w:tr w:rsidR="00000000">
        <w:tc>
          <w:tcPr>
            <w:tcW w:w="9430" w:type="dxa"/>
            <w:gridSpan w:val="3"/>
          </w:tcPr>
          <w:p w:rsidR="00000000" w:rsidRDefault="00E87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000000" w:rsidRDefault="00E87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000000" w:rsidRDefault="00E87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Морозовский район</w:t>
            </w:r>
          </w:p>
          <w:p w:rsidR="00000000" w:rsidRDefault="00E87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000000" w:rsidRDefault="00E87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000000" w:rsidRDefault="00E87BF1">
            <w:pPr>
              <w:ind w:left="-43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000000" w:rsidRDefault="00E87BF1">
            <w:pPr>
              <w:jc w:val="center"/>
              <w:rPr>
                <w:sz w:val="28"/>
                <w:szCs w:val="28"/>
              </w:rPr>
            </w:pPr>
          </w:p>
          <w:p w:rsidR="00000000" w:rsidRDefault="00E87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№ </w:t>
            </w:r>
            <w:r>
              <w:rPr>
                <w:sz w:val="28"/>
                <w:szCs w:val="28"/>
              </w:rPr>
              <w:t>3</w:t>
            </w:r>
          </w:p>
          <w:p w:rsidR="00000000" w:rsidRDefault="00E87BF1">
            <w:pPr>
              <w:jc w:val="center"/>
              <w:rPr>
                <w:sz w:val="28"/>
                <w:szCs w:val="24"/>
              </w:rPr>
            </w:pPr>
          </w:p>
        </w:tc>
      </w:tr>
      <w:tr w:rsidR="00000000">
        <w:tc>
          <w:tcPr>
            <w:tcW w:w="2663" w:type="dxa"/>
          </w:tcPr>
          <w:p w:rsidR="00000000" w:rsidRDefault="00E87BF1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 Грузинов</w:t>
            </w:r>
          </w:p>
        </w:tc>
        <w:tc>
          <w:tcPr>
            <w:tcW w:w="4067" w:type="dxa"/>
          </w:tcPr>
          <w:p w:rsidR="00000000" w:rsidRDefault="00E87BF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000000" w:rsidRDefault="00E87BF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10.01</w:t>
            </w:r>
            <w:r>
              <w:rPr>
                <w:sz w:val="28"/>
                <w:szCs w:val="24"/>
              </w:rPr>
              <w:t>.202</w:t>
            </w:r>
            <w:r>
              <w:rPr>
                <w:sz w:val="28"/>
                <w:szCs w:val="24"/>
              </w:rPr>
              <w:t>3</w:t>
            </w:r>
            <w:r>
              <w:rPr>
                <w:sz w:val="28"/>
                <w:szCs w:val="24"/>
              </w:rPr>
              <w:t xml:space="preserve"> г.</w:t>
            </w:r>
          </w:p>
        </w:tc>
      </w:tr>
    </w:tbl>
    <w:p w:rsidR="00000000" w:rsidRDefault="00E87BF1">
      <w:pPr>
        <w:ind w:firstLine="709"/>
        <w:jc w:val="both"/>
        <w:rPr>
          <w:sz w:val="28"/>
          <w:szCs w:val="28"/>
        </w:rPr>
      </w:pPr>
    </w:p>
    <w:tbl>
      <w:tblPr>
        <w:tblW w:w="950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366"/>
        <w:gridCol w:w="4140"/>
      </w:tblGrid>
      <w:tr w:rsidR="00000000">
        <w:trPr>
          <w:trHeight w:val="1510"/>
        </w:trPr>
        <w:tc>
          <w:tcPr>
            <w:tcW w:w="5366" w:type="dxa"/>
          </w:tcPr>
          <w:p w:rsidR="00000000" w:rsidRDefault="00E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отчета  о реализ</w:t>
            </w:r>
            <w:r>
              <w:rPr>
                <w:sz w:val="28"/>
                <w:szCs w:val="28"/>
              </w:rPr>
              <w:t xml:space="preserve">ации  </w:t>
            </w:r>
          </w:p>
          <w:p w:rsidR="00000000" w:rsidRDefault="00E8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программ Грузиновского сельского поселения за 202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</w:t>
            </w:r>
          </w:p>
          <w:p w:rsidR="00000000" w:rsidRDefault="00E87BF1">
            <w:pPr>
              <w:pStyle w:val="2"/>
              <w:shd w:val="clear" w:color="auto" w:fill="auto"/>
              <w:spacing w:before="0" w:after="541"/>
              <w:jc w:val="lef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000000" w:rsidRDefault="00E87BF1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000000" w:rsidRDefault="00E87BF1"/>
    <w:p w:rsidR="00000000" w:rsidRDefault="00E87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Грузиновского сельского поселения от 30.11.2018 № 55 «Об утверждении порядка разработки, реализации и оценки эффективности муницип</w:t>
      </w:r>
      <w:r>
        <w:rPr>
          <w:sz w:val="28"/>
          <w:szCs w:val="28"/>
        </w:rPr>
        <w:t xml:space="preserve">альных программ Грузиновского сельского поселения», Администрация Грузиновского сельского поселения </w:t>
      </w:r>
    </w:p>
    <w:p w:rsidR="00000000" w:rsidRDefault="00E87BF1">
      <w:pPr>
        <w:ind w:firstLine="709"/>
        <w:jc w:val="both"/>
        <w:rPr>
          <w:sz w:val="28"/>
          <w:szCs w:val="28"/>
        </w:rPr>
      </w:pPr>
    </w:p>
    <w:p w:rsidR="00000000" w:rsidRDefault="00E87BF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0000" w:rsidRDefault="00E87BF1">
      <w:pPr>
        <w:jc w:val="center"/>
        <w:rPr>
          <w:sz w:val="28"/>
          <w:szCs w:val="28"/>
        </w:rPr>
      </w:pPr>
    </w:p>
    <w:p w:rsidR="00000000" w:rsidRDefault="00E87BF1">
      <w:pPr>
        <w:jc w:val="both"/>
        <w:rPr>
          <w:sz w:val="28"/>
          <w:szCs w:val="28"/>
        </w:rPr>
      </w:pPr>
    </w:p>
    <w:p w:rsidR="00000000" w:rsidRDefault="00E87BF1">
      <w:pPr>
        <w:rPr>
          <w:sz w:val="28"/>
          <w:szCs w:val="28"/>
        </w:rPr>
      </w:pPr>
      <w:r>
        <w:rPr>
          <w:sz w:val="28"/>
          <w:szCs w:val="28"/>
        </w:rPr>
        <w:t xml:space="preserve">      1. Утвердить отчет о реализации муниципальных программ Грузиновского сельского поселения за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год, согласно приложению №1:</w:t>
      </w:r>
    </w:p>
    <w:p w:rsidR="00000000" w:rsidRDefault="00E87B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1)  О реализации муниципальной  программы Грузиновского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объектах».</w:t>
      </w:r>
    </w:p>
    <w:p w:rsidR="00000000" w:rsidRDefault="00E87B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 О  реализации муниципальной программы </w:t>
      </w:r>
      <w:r>
        <w:rPr>
          <w:sz w:val="28"/>
          <w:szCs w:val="28"/>
        </w:rPr>
        <w:t>Грузиновского сельского поселения «Обеспечение качественными жилищно-коммунальными услугами населения Грузиновского сельского поселения».</w:t>
      </w:r>
    </w:p>
    <w:p w:rsidR="00000000" w:rsidRDefault="00E87B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  О реализации муниципальной  программы Грузиновского сельского поселения «Развитие  культуры и туризма».</w:t>
      </w:r>
    </w:p>
    <w:p w:rsidR="00000000" w:rsidRDefault="00E87B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4)  О реализации муниципальной  программы Грузиновского сельского поселения «Муниципальная политика».</w:t>
      </w:r>
    </w:p>
    <w:p w:rsidR="00000000" w:rsidRDefault="00E87BF1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5) О реализации муниципальной  программы Грузиновского сельского поселения «Управление муниципальными финансами и создание условий для повышения э</w:t>
      </w:r>
      <w:r>
        <w:rPr>
          <w:sz w:val="28"/>
          <w:szCs w:val="28"/>
        </w:rPr>
        <w:t>ффективности бюджетных расходов».</w:t>
      </w:r>
    </w:p>
    <w:p w:rsidR="00000000" w:rsidRDefault="00E87BF1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6) О реализации муниципальной  программы Грузиновского сельского поселения «Развитие физической культуры и спорта».</w:t>
      </w:r>
    </w:p>
    <w:p w:rsidR="00000000" w:rsidRDefault="00E87B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7)  О  реализации муниципальной программы Грузиновского сельского поселения «Развитие транспор</w:t>
      </w:r>
      <w:r>
        <w:rPr>
          <w:sz w:val="28"/>
          <w:szCs w:val="28"/>
        </w:rPr>
        <w:t>тной системы».</w:t>
      </w:r>
    </w:p>
    <w:p w:rsidR="00000000" w:rsidRDefault="00E87B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>
        <w:rPr>
          <w:sz w:val="28"/>
          <w:szCs w:val="28"/>
        </w:rPr>
        <w:t>8)  О  реализации муниципальной   программы Грузиновского сельского поселения «Энергоэффективность и развитие энергетики».</w:t>
      </w:r>
    </w:p>
    <w:p w:rsidR="00000000" w:rsidRDefault="00E87BF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9)  О  реализации муниципальной   программы Грузиновского сельского поселения «</w:t>
      </w:r>
      <w:r>
        <w:rPr>
          <w:kern w:val="2"/>
          <w:sz w:val="28"/>
          <w:szCs w:val="28"/>
        </w:rPr>
        <w:t>Развитие малого и среднего предпр</w:t>
      </w:r>
      <w:r>
        <w:rPr>
          <w:kern w:val="2"/>
          <w:sz w:val="28"/>
          <w:szCs w:val="28"/>
        </w:rPr>
        <w:t>инимательства на территории Грузиновского сельского поселения</w:t>
      </w:r>
      <w:r>
        <w:rPr>
          <w:sz w:val="28"/>
          <w:szCs w:val="28"/>
        </w:rPr>
        <w:t>».</w:t>
      </w:r>
    </w:p>
    <w:p w:rsidR="00000000" w:rsidRDefault="00E87BF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10) О  реализации муниципальной   программы Грузиновского сельского поселения «Развитие молодёжной политики на территории Грузиновского сельского поселения».</w:t>
      </w:r>
    </w:p>
    <w:p w:rsidR="00000000" w:rsidRDefault="00E87B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Настоящее постановление  </w:t>
      </w:r>
      <w:r>
        <w:rPr>
          <w:sz w:val="28"/>
          <w:szCs w:val="28"/>
        </w:rPr>
        <w:t>подлежит обнародованию и размещению на официальном сайте Администрации Грузиновского сельского поселения.</w:t>
      </w:r>
    </w:p>
    <w:p w:rsidR="00000000" w:rsidRDefault="00E87B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Контроль за исполнением настоящего постановления оставляю за собой.</w:t>
      </w:r>
    </w:p>
    <w:p w:rsidR="00000000" w:rsidRDefault="00E87BF1">
      <w:pPr>
        <w:jc w:val="right"/>
        <w:rPr>
          <w:sz w:val="28"/>
          <w:szCs w:val="28"/>
        </w:rPr>
      </w:pPr>
    </w:p>
    <w:p w:rsidR="00000000" w:rsidRDefault="00E87BF1"/>
    <w:p w:rsidR="00000000" w:rsidRDefault="00E87BF1">
      <w:pPr>
        <w:rPr>
          <w:sz w:val="28"/>
          <w:szCs w:val="28"/>
        </w:rPr>
      </w:pPr>
    </w:p>
    <w:p w:rsidR="00000000" w:rsidRDefault="00E87BF1"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Грузиновского </w:t>
      </w:r>
    </w:p>
    <w:p w:rsidR="00000000" w:rsidRDefault="00E87BF1">
      <w:pPr>
        <w:tabs>
          <w:tab w:val="center" w:pos="4677"/>
        </w:tabs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         А.И. Скориков                                         </w:t>
      </w:r>
    </w:p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/>
    <w:p w:rsidR="00000000" w:rsidRDefault="00E87BF1">
      <w:pPr>
        <w:sectPr w:rsidR="00000000">
          <w:pgSz w:w="11906" w:h="16838"/>
          <w:pgMar w:top="540" w:right="851" w:bottom="1134" w:left="1701" w:header="709" w:footer="709" w:gutter="0"/>
          <w:cols w:space="720"/>
          <w:docGrid w:linePitch="360"/>
        </w:sectPr>
      </w:pPr>
    </w:p>
    <w:p w:rsidR="00000000" w:rsidRDefault="00E87BF1">
      <w:pPr>
        <w:jc w:val="right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Приложение № 1</w:t>
      </w:r>
    </w:p>
    <w:p w:rsidR="00000000" w:rsidRDefault="00E87BF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</w:t>
      </w:r>
      <w:r>
        <w:rPr>
          <w:bCs/>
          <w:sz w:val="24"/>
          <w:szCs w:val="24"/>
        </w:rPr>
        <w:t>новлению Администрации</w:t>
      </w:r>
    </w:p>
    <w:p w:rsidR="00000000" w:rsidRDefault="00E87BF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Грузиновского сельского поселения</w:t>
      </w:r>
    </w:p>
    <w:p w:rsidR="00000000" w:rsidRDefault="00E87B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Отчет о реализации муниципальных программ </w:t>
      </w:r>
    </w:p>
    <w:p w:rsidR="00000000" w:rsidRDefault="00E87BF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Грузиновского сельского поселения  за 202</w:t>
      </w: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год</w:t>
      </w:r>
    </w:p>
    <w:p w:rsidR="00000000" w:rsidRDefault="00E87BF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(наименование городского округа, муниципального района) </w:t>
      </w:r>
    </w:p>
    <w:p w:rsidR="00000000" w:rsidRDefault="00E87BF1">
      <w:pPr>
        <w:jc w:val="right"/>
        <w:rPr>
          <w:b/>
        </w:rPr>
      </w:pPr>
      <w:r>
        <w:rPr>
          <w:b/>
        </w:rPr>
        <w:t>тыс. рублей</w:t>
      </w:r>
      <w:r>
        <w:rPr>
          <w:b/>
        </w:rPr>
        <w:tab/>
      </w:r>
    </w:p>
    <w:tbl>
      <w:tblPr>
        <w:tblW w:w="5194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017"/>
        <w:gridCol w:w="1091"/>
        <w:gridCol w:w="1075"/>
        <w:gridCol w:w="899"/>
        <w:gridCol w:w="903"/>
        <w:gridCol w:w="1081"/>
        <w:gridCol w:w="565"/>
        <w:gridCol w:w="890"/>
        <w:gridCol w:w="909"/>
        <w:gridCol w:w="919"/>
        <w:gridCol w:w="1081"/>
        <w:gridCol w:w="584"/>
        <w:gridCol w:w="1024"/>
        <w:gridCol w:w="864"/>
        <w:gridCol w:w="899"/>
        <w:gridCol w:w="899"/>
        <w:gridCol w:w="721"/>
      </w:tblGrid>
      <w:tr w:rsidR="00000000">
        <w:trPr>
          <w:trHeight w:val="246"/>
        </w:trPr>
        <w:tc>
          <w:tcPr>
            <w:tcW w:w="165" w:type="pct"/>
            <w:vMerge w:val="restart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19" w:type="pct"/>
            <w:vMerge w:val="restart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</w:t>
            </w:r>
            <w:r>
              <w:rPr>
                <w:b/>
                <w:sz w:val="18"/>
                <w:szCs w:val="18"/>
              </w:rPr>
              <w:softHyphen/>
              <w:t xml:space="preserve">нование </w:t>
            </w:r>
          </w:p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</w:t>
            </w:r>
            <w:r>
              <w:rPr>
                <w:b/>
                <w:sz w:val="18"/>
                <w:szCs w:val="18"/>
              </w:rPr>
              <w:softHyphen/>
              <w:t>пальной про</w:t>
            </w:r>
            <w:r>
              <w:rPr>
                <w:b/>
                <w:sz w:val="18"/>
                <w:szCs w:val="18"/>
              </w:rPr>
              <w:softHyphen/>
              <w:t>граммы</w:t>
            </w:r>
          </w:p>
        </w:tc>
        <w:tc>
          <w:tcPr>
            <w:tcW w:w="342" w:type="pct"/>
            <w:vMerge w:val="restart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Реквизиты норма</w:t>
            </w:r>
            <w:r>
              <w:rPr>
                <w:b/>
                <w:sz w:val="18"/>
                <w:szCs w:val="18"/>
              </w:rPr>
              <w:softHyphen/>
              <w:t>тивного правового акта об утвержде</w:t>
            </w:r>
            <w:r>
              <w:rPr>
                <w:b/>
                <w:sz w:val="18"/>
                <w:szCs w:val="18"/>
              </w:rPr>
              <w:softHyphen/>
              <w:t>нии муни</w:t>
            </w:r>
            <w:r>
              <w:rPr>
                <w:b/>
                <w:sz w:val="18"/>
                <w:szCs w:val="18"/>
              </w:rPr>
              <w:softHyphen/>
              <w:t>ципальной про</w:t>
            </w:r>
            <w:r>
              <w:rPr>
                <w:b/>
                <w:sz w:val="18"/>
                <w:szCs w:val="18"/>
              </w:rPr>
              <w:softHyphen/>
              <w:t>граммы</w:t>
            </w:r>
          </w:p>
        </w:tc>
        <w:tc>
          <w:tcPr>
            <w:tcW w:w="4174" w:type="pct"/>
            <w:gridSpan w:val="15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Объем ассигнований</w:t>
            </w:r>
          </w:p>
        </w:tc>
      </w:tr>
      <w:tr w:rsidR="00000000">
        <w:trPr>
          <w:trHeight w:val="594"/>
        </w:trPr>
        <w:tc>
          <w:tcPr>
            <w:tcW w:w="165" w:type="pct"/>
            <w:vMerge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pct"/>
            <w:gridSpan w:val="5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программой на весь период реали</w:t>
            </w:r>
            <w:r>
              <w:rPr>
                <w:b/>
                <w:sz w:val="18"/>
                <w:szCs w:val="18"/>
              </w:rPr>
              <w:softHyphen/>
              <w:t>зации</w:t>
            </w:r>
          </w:p>
        </w:tc>
        <w:tc>
          <w:tcPr>
            <w:tcW w:w="1374" w:type="pct"/>
            <w:gridSpan w:val="5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программой *</w:t>
            </w:r>
          </w:p>
        </w:tc>
        <w:tc>
          <w:tcPr>
            <w:tcW w:w="1382" w:type="pct"/>
            <w:gridSpan w:val="5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Исполнено (кассовые расходы) </w:t>
            </w:r>
          </w:p>
        </w:tc>
      </w:tr>
      <w:tr w:rsidR="00000000">
        <w:trPr>
          <w:trHeight w:val="246"/>
        </w:trPr>
        <w:tc>
          <w:tcPr>
            <w:tcW w:w="165" w:type="pct"/>
            <w:vMerge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noWrap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81" w:type="pct"/>
            <w:gridSpan w:val="4"/>
            <w:noWrap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79" w:type="pct"/>
            <w:vMerge w:val="restart"/>
            <w:noWrap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95" w:type="pct"/>
            <w:gridSpan w:val="4"/>
            <w:noWrap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том </w:t>
            </w:r>
            <w:r>
              <w:rPr>
                <w:b/>
                <w:sz w:val="18"/>
                <w:szCs w:val="18"/>
              </w:rPr>
              <w:t>числе</w:t>
            </w:r>
          </w:p>
        </w:tc>
        <w:tc>
          <w:tcPr>
            <w:tcW w:w="321" w:type="pct"/>
            <w:vMerge w:val="restart"/>
            <w:noWrap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61" w:type="pct"/>
            <w:gridSpan w:val="4"/>
            <w:noWrap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</w:tc>
      </w:tr>
      <w:tr w:rsidR="00000000">
        <w:trPr>
          <w:trHeight w:val="738"/>
        </w:trPr>
        <w:tc>
          <w:tcPr>
            <w:tcW w:w="165" w:type="pct"/>
            <w:vMerge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</w:t>
            </w:r>
            <w:r>
              <w:rPr>
                <w:b/>
                <w:sz w:val="18"/>
                <w:szCs w:val="18"/>
              </w:rPr>
              <w:softHyphen/>
              <w:t>раль-ный бюджет</w:t>
            </w:r>
          </w:p>
        </w:tc>
        <w:tc>
          <w:tcPr>
            <w:tcW w:w="283" w:type="pct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Област</w:t>
            </w:r>
            <w:r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77" w:type="pct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источ</w:t>
            </w:r>
            <w:r>
              <w:rPr>
                <w:b/>
                <w:sz w:val="18"/>
                <w:szCs w:val="18"/>
              </w:rPr>
              <w:softHyphen/>
              <w:t>ники</w:t>
            </w:r>
          </w:p>
        </w:tc>
        <w:tc>
          <w:tcPr>
            <w:tcW w:w="279" w:type="pct"/>
            <w:vMerge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</w:t>
            </w:r>
            <w:r>
              <w:rPr>
                <w:b/>
                <w:sz w:val="18"/>
                <w:szCs w:val="18"/>
              </w:rPr>
              <w:softHyphen/>
              <w:t>ральный бюджет</w:t>
            </w:r>
          </w:p>
        </w:tc>
        <w:tc>
          <w:tcPr>
            <w:tcW w:w="288" w:type="pct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Област</w:t>
            </w:r>
            <w:r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</w:t>
            </w:r>
            <w:r>
              <w:rPr>
                <w:b/>
                <w:sz w:val="18"/>
                <w:szCs w:val="18"/>
              </w:rPr>
              <w:softHyphen/>
              <w:t>ный бюджет</w:t>
            </w:r>
          </w:p>
        </w:tc>
        <w:tc>
          <w:tcPr>
            <w:tcW w:w="183" w:type="pct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источ</w:t>
            </w:r>
            <w:r>
              <w:rPr>
                <w:b/>
                <w:sz w:val="18"/>
                <w:szCs w:val="18"/>
              </w:rPr>
              <w:softHyphen/>
              <w:t>ники</w:t>
            </w:r>
          </w:p>
        </w:tc>
        <w:tc>
          <w:tcPr>
            <w:tcW w:w="321" w:type="pct"/>
            <w:vMerge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" w:type="pct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</w:t>
            </w:r>
            <w:r>
              <w:rPr>
                <w:b/>
                <w:sz w:val="18"/>
                <w:szCs w:val="18"/>
              </w:rPr>
              <w:softHyphen/>
              <w:t>ральный бюджет</w:t>
            </w:r>
          </w:p>
        </w:tc>
        <w:tc>
          <w:tcPr>
            <w:tcW w:w="282" w:type="pct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</w:t>
            </w:r>
            <w:r>
              <w:rPr>
                <w:b/>
                <w:sz w:val="18"/>
                <w:szCs w:val="18"/>
              </w:rPr>
              <w:softHyphen/>
              <w:t>ласт</w:t>
            </w:r>
            <w:r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282" w:type="pct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</w:t>
            </w:r>
            <w:r>
              <w:rPr>
                <w:b/>
                <w:sz w:val="18"/>
                <w:szCs w:val="18"/>
              </w:rPr>
              <w:softHyphen/>
              <w:t>ный бюджет</w:t>
            </w:r>
          </w:p>
        </w:tc>
        <w:tc>
          <w:tcPr>
            <w:tcW w:w="226" w:type="pct"/>
          </w:tcPr>
          <w:p w:rsidR="00000000" w:rsidRDefault="00E87B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источ</w:t>
            </w:r>
            <w:r>
              <w:rPr>
                <w:b/>
                <w:sz w:val="18"/>
                <w:szCs w:val="18"/>
              </w:rPr>
              <w:softHyphen/>
              <w:t>ники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1 </w:t>
            </w:r>
          </w:p>
        </w:tc>
        <w:tc>
          <w:tcPr>
            <w:tcW w:w="319" w:type="pct"/>
            <w:noWrap/>
          </w:tcPr>
          <w:p w:rsidR="00000000" w:rsidRDefault="00E87B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«Защ</w:t>
            </w:r>
            <w:r>
              <w:rPr>
                <w:sz w:val="24"/>
                <w:szCs w:val="24"/>
              </w:rPr>
              <w:t>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2" w:type="pct"/>
            <w:noWrap/>
          </w:tcPr>
          <w:p w:rsidR="00000000" w:rsidRDefault="00E8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30.11.  2018  №57</w:t>
            </w:r>
          </w:p>
        </w:tc>
        <w:tc>
          <w:tcPr>
            <w:tcW w:w="337" w:type="pct"/>
            <w:noWrap/>
          </w:tcPr>
          <w:p w:rsidR="00000000" w:rsidRDefault="00E87BF1">
            <w:pPr>
              <w:jc w:val="center"/>
            </w:pPr>
            <w:r>
              <w:t>530,2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 0,0</w:t>
            </w:r>
          </w:p>
        </w:tc>
        <w:tc>
          <w:tcPr>
            <w:tcW w:w="283" w:type="pct"/>
            <w:noWrap/>
          </w:tcPr>
          <w:p w:rsidR="00000000" w:rsidRDefault="00E87B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530,2</w:t>
            </w:r>
          </w:p>
        </w:tc>
        <w:tc>
          <w:tcPr>
            <w:tcW w:w="177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000000" w:rsidRDefault="00E87BF1">
            <w:pPr>
              <w:jc w:val="center"/>
            </w:pPr>
            <w:r>
              <w:t>45,0</w:t>
            </w:r>
            <w:r>
              <w:t> </w:t>
            </w:r>
          </w:p>
        </w:tc>
        <w:tc>
          <w:tcPr>
            <w:tcW w:w="285" w:type="pct"/>
            <w:noWrap/>
          </w:tcPr>
          <w:p w:rsidR="00000000" w:rsidRDefault="00E87BF1">
            <w:pPr>
              <w:jc w:val="center"/>
            </w:pPr>
            <w:r>
              <w:t> 0,0</w:t>
            </w:r>
          </w:p>
        </w:tc>
        <w:tc>
          <w:tcPr>
            <w:tcW w:w="288" w:type="pct"/>
            <w:noWrap/>
          </w:tcPr>
          <w:p w:rsidR="00000000" w:rsidRDefault="00E87B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45,0</w:t>
            </w:r>
          </w:p>
        </w:tc>
        <w:tc>
          <w:tcPr>
            <w:tcW w:w="183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000000" w:rsidRDefault="00E87BF1">
            <w:pPr>
              <w:jc w:val="center"/>
            </w:pPr>
            <w:r>
              <w:t>45,0</w:t>
            </w:r>
            <w:r>
              <w:t> </w:t>
            </w:r>
          </w:p>
        </w:tc>
        <w:tc>
          <w:tcPr>
            <w:tcW w:w="271" w:type="pct"/>
            <w:noWrap/>
          </w:tcPr>
          <w:p w:rsidR="00000000" w:rsidRDefault="00E87BF1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45,0</w:t>
            </w:r>
          </w:p>
        </w:tc>
        <w:tc>
          <w:tcPr>
            <w:tcW w:w="226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9" w:type="pct"/>
            <w:noWrap/>
          </w:tcPr>
          <w:p w:rsidR="00000000" w:rsidRDefault="00E8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к</w:t>
            </w:r>
            <w:r>
              <w:rPr>
                <w:sz w:val="24"/>
                <w:szCs w:val="24"/>
              </w:rPr>
              <w:t>ачественными жилищно-коммунальными услугами населения Грузиновского сельского поселения»</w:t>
            </w:r>
          </w:p>
        </w:tc>
        <w:tc>
          <w:tcPr>
            <w:tcW w:w="342" w:type="pct"/>
            <w:noWrap/>
          </w:tcPr>
          <w:p w:rsidR="00000000" w:rsidRDefault="00E8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30.11.  2018  №58</w:t>
            </w:r>
          </w:p>
        </w:tc>
        <w:tc>
          <w:tcPr>
            <w:tcW w:w="337" w:type="pct"/>
            <w:noWrap/>
          </w:tcPr>
          <w:p w:rsidR="00000000" w:rsidRDefault="00E87BF1">
            <w:r>
              <w:t>3359,9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83" w:type="pct"/>
            <w:noWrap/>
          </w:tcPr>
          <w:p w:rsidR="00000000" w:rsidRDefault="00E87BF1">
            <w:pPr>
              <w:jc w:val="center"/>
            </w:pPr>
            <w:r>
              <w:t>488,7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2871,2</w:t>
            </w:r>
          </w:p>
        </w:tc>
        <w:tc>
          <w:tcPr>
            <w:tcW w:w="177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000000" w:rsidRDefault="00E87BF1">
            <w:r>
              <w:t>5</w:t>
            </w:r>
            <w:r>
              <w:t>88</w:t>
            </w:r>
            <w:r>
              <w:t>,4</w:t>
            </w:r>
          </w:p>
        </w:tc>
        <w:tc>
          <w:tcPr>
            <w:tcW w:w="285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000000" w:rsidRDefault="00E87BF1">
            <w:pPr>
              <w:jc w:val="center"/>
            </w:pPr>
            <w:r>
              <w:t>0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588,4</w:t>
            </w:r>
          </w:p>
        </w:tc>
        <w:tc>
          <w:tcPr>
            <w:tcW w:w="183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000000" w:rsidRDefault="00E87BF1">
            <w:pPr>
              <w:jc w:val="center"/>
            </w:pPr>
            <w:r>
              <w:t>5</w:t>
            </w:r>
            <w:r>
              <w:t>76,5</w:t>
            </w:r>
          </w:p>
        </w:tc>
        <w:tc>
          <w:tcPr>
            <w:tcW w:w="271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000000" w:rsidRDefault="00E87BF1">
            <w:r>
              <w:t>0,0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5</w:t>
            </w:r>
            <w:r>
              <w:t>76,2</w:t>
            </w:r>
          </w:p>
        </w:tc>
        <w:tc>
          <w:tcPr>
            <w:tcW w:w="226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9" w:type="pct"/>
            <w:noWrap/>
          </w:tcPr>
          <w:p w:rsidR="00000000" w:rsidRDefault="00E87B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 культуры и туризма»</w:t>
            </w:r>
          </w:p>
        </w:tc>
        <w:tc>
          <w:tcPr>
            <w:tcW w:w="342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Постановление от 30.11. </w:t>
            </w:r>
            <w:r>
              <w:rPr>
                <w:sz w:val="24"/>
                <w:szCs w:val="24"/>
              </w:rPr>
              <w:t xml:space="preserve"> 2018  №59</w:t>
            </w:r>
          </w:p>
        </w:tc>
        <w:tc>
          <w:tcPr>
            <w:tcW w:w="337" w:type="pct"/>
            <w:noWrap/>
          </w:tcPr>
          <w:p w:rsidR="00000000" w:rsidRDefault="00E87BF1">
            <w:r>
              <w:t>29132,9</w:t>
            </w:r>
          </w:p>
        </w:tc>
        <w:tc>
          <w:tcPr>
            <w:tcW w:w="282" w:type="pct"/>
            <w:noWrap/>
          </w:tcPr>
          <w:p w:rsidR="00000000" w:rsidRDefault="00E87BF1">
            <w:r>
              <w:rPr>
                <w:lang w:val="en-US"/>
              </w:rPr>
              <w:t>0.0</w:t>
            </w:r>
            <w:r>
              <w:t> </w:t>
            </w:r>
          </w:p>
        </w:tc>
        <w:tc>
          <w:tcPr>
            <w:tcW w:w="283" w:type="pct"/>
            <w:noWrap/>
          </w:tcPr>
          <w:p w:rsidR="00000000" w:rsidRDefault="00E87BF1">
            <w:pPr>
              <w:jc w:val="center"/>
              <w:rPr>
                <w:lang w:val="en-US"/>
              </w:rPr>
            </w:pPr>
            <w:r>
              <w:t> 9228,2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19904,7</w:t>
            </w:r>
          </w:p>
        </w:tc>
        <w:tc>
          <w:tcPr>
            <w:tcW w:w="177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000000" w:rsidRDefault="00E87BF1">
            <w:pPr>
              <w:jc w:val="center"/>
            </w:pPr>
            <w:r>
              <w:t>3679,8</w:t>
            </w:r>
          </w:p>
        </w:tc>
        <w:tc>
          <w:tcPr>
            <w:tcW w:w="285" w:type="pct"/>
            <w:noWrap/>
          </w:tcPr>
          <w:p w:rsidR="00000000" w:rsidRDefault="00E87BF1">
            <w:pPr>
              <w:jc w:val="center"/>
            </w:pPr>
            <w:r>
              <w:rPr>
                <w:lang w:val="en-US"/>
              </w:rPr>
              <w:t>0.0</w:t>
            </w:r>
            <w:r>
              <w:t> </w:t>
            </w:r>
          </w:p>
        </w:tc>
        <w:tc>
          <w:tcPr>
            <w:tcW w:w="288" w:type="pct"/>
            <w:noWrap/>
          </w:tcPr>
          <w:p w:rsidR="00000000" w:rsidRDefault="00E87BF1">
            <w:pPr>
              <w:jc w:val="center"/>
            </w:pPr>
            <w:r>
              <w:t>0 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3679</w:t>
            </w:r>
            <w:r>
              <w:t>,8</w:t>
            </w:r>
          </w:p>
        </w:tc>
        <w:tc>
          <w:tcPr>
            <w:tcW w:w="183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321" w:type="pct"/>
            <w:noWrap/>
          </w:tcPr>
          <w:p w:rsidR="00000000" w:rsidRDefault="00E87BF1">
            <w:pPr>
              <w:jc w:val="center"/>
            </w:pPr>
            <w:r>
              <w:t>3</w:t>
            </w:r>
            <w:r>
              <w:t>679</w:t>
            </w:r>
            <w:r>
              <w:t>,8</w:t>
            </w:r>
          </w:p>
        </w:tc>
        <w:tc>
          <w:tcPr>
            <w:tcW w:w="271" w:type="pct"/>
            <w:noWrap/>
          </w:tcPr>
          <w:p w:rsidR="00000000" w:rsidRDefault="00E87BF1">
            <w:pPr>
              <w:jc w:val="center"/>
            </w:pPr>
            <w:r>
              <w:rPr>
                <w:lang w:val="en-US"/>
              </w:rPr>
              <w:t>0.0</w:t>
            </w:r>
            <w:r>
              <w:t> 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0 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3</w:t>
            </w:r>
            <w:r>
              <w:t>679</w:t>
            </w:r>
            <w:r>
              <w:t>,8</w:t>
            </w:r>
          </w:p>
        </w:tc>
        <w:tc>
          <w:tcPr>
            <w:tcW w:w="226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4 </w:t>
            </w:r>
          </w:p>
        </w:tc>
        <w:tc>
          <w:tcPr>
            <w:tcW w:w="319" w:type="pct"/>
            <w:noWrap/>
          </w:tcPr>
          <w:p w:rsidR="00000000" w:rsidRDefault="00E8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«Муниципальная политика»</w:t>
            </w:r>
          </w:p>
          <w:p w:rsidR="00000000" w:rsidRDefault="00E87B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Постановление от 30.11.  2018  №60</w:t>
            </w:r>
          </w:p>
        </w:tc>
        <w:tc>
          <w:tcPr>
            <w:tcW w:w="337" w:type="pct"/>
            <w:noWrap/>
          </w:tcPr>
          <w:p w:rsidR="00000000" w:rsidRDefault="00E87BF1">
            <w:pPr>
              <w:jc w:val="center"/>
            </w:pPr>
            <w:r>
              <w:t> </w:t>
            </w:r>
            <w:r>
              <w:rPr>
                <w:lang w:val="en-US"/>
              </w:rPr>
              <w:t>7</w:t>
            </w:r>
            <w:r>
              <w:t>6</w:t>
            </w:r>
            <w:r>
              <w:t>,</w:t>
            </w:r>
            <w:r>
              <w:t>5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rPr>
                <w:lang w:val="en-US"/>
              </w:rPr>
              <w:t>7</w:t>
            </w:r>
            <w:r>
              <w:t>6</w:t>
            </w:r>
            <w:r>
              <w:t>,</w:t>
            </w:r>
            <w:r>
              <w:t>5</w:t>
            </w:r>
          </w:p>
        </w:tc>
        <w:tc>
          <w:tcPr>
            <w:tcW w:w="177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000000" w:rsidRDefault="00E87BF1">
            <w:pPr>
              <w:jc w:val="center"/>
            </w:pPr>
            <w:r>
              <w:t>22,0</w:t>
            </w:r>
          </w:p>
        </w:tc>
        <w:tc>
          <w:tcPr>
            <w:tcW w:w="285" w:type="pct"/>
            <w:noWrap/>
          </w:tcPr>
          <w:p w:rsidR="00000000" w:rsidRDefault="00E87BF1">
            <w:pPr>
              <w:jc w:val="center"/>
            </w:pPr>
            <w:r>
              <w:t> 0,0</w:t>
            </w:r>
          </w:p>
        </w:tc>
        <w:tc>
          <w:tcPr>
            <w:tcW w:w="288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22,0</w:t>
            </w:r>
            <w:r>
              <w:t> </w:t>
            </w:r>
          </w:p>
        </w:tc>
        <w:tc>
          <w:tcPr>
            <w:tcW w:w="183" w:type="pct"/>
            <w:noWrap/>
          </w:tcPr>
          <w:p w:rsidR="00000000" w:rsidRDefault="00E87BF1">
            <w:r>
              <w:t>0,0</w:t>
            </w:r>
          </w:p>
        </w:tc>
        <w:tc>
          <w:tcPr>
            <w:tcW w:w="321" w:type="pct"/>
            <w:noWrap/>
          </w:tcPr>
          <w:p w:rsidR="00000000" w:rsidRDefault="00E87BF1">
            <w:pPr>
              <w:jc w:val="center"/>
            </w:pPr>
            <w:r>
              <w:t>22,0</w:t>
            </w:r>
          </w:p>
        </w:tc>
        <w:tc>
          <w:tcPr>
            <w:tcW w:w="271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22,0</w:t>
            </w:r>
            <w:r>
              <w:t> </w:t>
            </w:r>
          </w:p>
        </w:tc>
        <w:tc>
          <w:tcPr>
            <w:tcW w:w="226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5 </w:t>
            </w:r>
          </w:p>
        </w:tc>
        <w:tc>
          <w:tcPr>
            <w:tcW w:w="319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«Управление </w:t>
            </w:r>
            <w:r>
              <w:rPr>
                <w:sz w:val="24"/>
                <w:szCs w:val="24"/>
              </w:rPr>
              <w:t xml:space="preserve">муниципальными финансами и создание условий для повышения эффективности бюджетных расходов» </w:t>
            </w:r>
          </w:p>
        </w:tc>
        <w:tc>
          <w:tcPr>
            <w:tcW w:w="342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Постановление от 30.11.  2018  №61</w:t>
            </w:r>
          </w:p>
        </w:tc>
        <w:tc>
          <w:tcPr>
            <w:tcW w:w="337" w:type="pct"/>
            <w:noWrap/>
          </w:tcPr>
          <w:p w:rsidR="00000000" w:rsidRDefault="00E87BF1">
            <w:r>
              <w:t>16997,0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000000" w:rsidRDefault="00E87BF1">
            <w:pPr>
              <w:jc w:val="center"/>
            </w:pPr>
            <w:r>
              <w:t> 0,0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16997,0 </w:t>
            </w:r>
          </w:p>
        </w:tc>
        <w:tc>
          <w:tcPr>
            <w:tcW w:w="177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000000" w:rsidRDefault="00E87BF1">
            <w:pPr>
              <w:jc w:val="center"/>
            </w:pPr>
            <w:r>
              <w:t>5240,0</w:t>
            </w:r>
          </w:p>
        </w:tc>
        <w:tc>
          <w:tcPr>
            <w:tcW w:w="285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5240,0</w:t>
            </w:r>
            <w:r>
              <w:t> </w:t>
            </w:r>
          </w:p>
        </w:tc>
        <w:tc>
          <w:tcPr>
            <w:tcW w:w="183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000000" w:rsidRDefault="00E87BF1">
            <w:pPr>
              <w:jc w:val="center"/>
            </w:pPr>
            <w:r>
              <w:t>5232,6</w:t>
            </w:r>
          </w:p>
        </w:tc>
        <w:tc>
          <w:tcPr>
            <w:tcW w:w="271" w:type="pct"/>
            <w:noWrap/>
          </w:tcPr>
          <w:p w:rsidR="00000000" w:rsidRDefault="00E87BF1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5232,6</w:t>
            </w:r>
          </w:p>
        </w:tc>
        <w:tc>
          <w:tcPr>
            <w:tcW w:w="226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6 </w:t>
            </w:r>
          </w:p>
        </w:tc>
        <w:tc>
          <w:tcPr>
            <w:tcW w:w="319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«Развитие физической культуры и спор</w:t>
            </w:r>
            <w:r>
              <w:rPr>
                <w:sz w:val="24"/>
                <w:szCs w:val="24"/>
              </w:rPr>
              <w:t>та»</w:t>
            </w:r>
            <w:r>
              <w:rPr>
                <w:b/>
                <w:sz w:val="24"/>
                <w:szCs w:val="24"/>
              </w:rPr>
              <w:t> </w:t>
            </w:r>
            <w:r>
              <w:rPr>
                <w:b/>
              </w:rPr>
              <w:t> </w:t>
            </w:r>
          </w:p>
        </w:tc>
        <w:tc>
          <w:tcPr>
            <w:tcW w:w="342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Постановление от 30.11.  2018  №62</w:t>
            </w:r>
          </w:p>
        </w:tc>
        <w:tc>
          <w:tcPr>
            <w:tcW w:w="337" w:type="pct"/>
            <w:noWrap/>
          </w:tcPr>
          <w:p w:rsidR="00000000" w:rsidRDefault="00E87BF1">
            <w:pPr>
              <w:jc w:val="center"/>
            </w:pPr>
            <w:r>
              <w:t>252</w:t>
            </w:r>
            <w:r>
              <w:t>,</w:t>
            </w:r>
            <w:r>
              <w:rPr>
                <w:lang w:val="en-US"/>
              </w:rPr>
              <w:t>2</w:t>
            </w:r>
            <w:r>
              <w:t> 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 0,0</w:t>
            </w:r>
          </w:p>
        </w:tc>
        <w:tc>
          <w:tcPr>
            <w:tcW w:w="283" w:type="pct"/>
            <w:noWrap/>
          </w:tcPr>
          <w:p w:rsidR="00000000" w:rsidRDefault="00E87BF1">
            <w:pPr>
              <w:jc w:val="center"/>
            </w:pPr>
            <w:r>
              <w:t> 0,0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252</w:t>
            </w:r>
            <w:r>
              <w:t>,</w:t>
            </w:r>
            <w:r>
              <w:rPr>
                <w:lang w:val="en-US"/>
              </w:rPr>
              <w:t>2</w:t>
            </w:r>
            <w:r>
              <w:t> </w:t>
            </w:r>
          </w:p>
        </w:tc>
        <w:tc>
          <w:tcPr>
            <w:tcW w:w="177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000000" w:rsidRDefault="00E87BF1">
            <w:pPr>
              <w:jc w:val="center"/>
            </w:pPr>
            <w:r>
              <w:t>1</w:t>
            </w:r>
            <w:r>
              <w:t>,0</w:t>
            </w:r>
          </w:p>
        </w:tc>
        <w:tc>
          <w:tcPr>
            <w:tcW w:w="285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88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1</w:t>
            </w:r>
            <w:r>
              <w:t>,0</w:t>
            </w:r>
          </w:p>
        </w:tc>
        <w:tc>
          <w:tcPr>
            <w:tcW w:w="183" w:type="pct"/>
            <w:noWrap/>
          </w:tcPr>
          <w:p w:rsidR="00000000" w:rsidRDefault="00E87BF1">
            <w:pPr>
              <w:jc w:val="center"/>
            </w:pPr>
            <w:r>
              <w:t>0</w:t>
            </w:r>
          </w:p>
        </w:tc>
        <w:tc>
          <w:tcPr>
            <w:tcW w:w="321" w:type="pct"/>
            <w:noWrap/>
          </w:tcPr>
          <w:p w:rsidR="00000000" w:rsidRDefault="00E87BF1">
            <w:pPr>
              <w:jc w:val="center"/>
            </w:pPr>
            <w:r>
              <w:t>0,9</w:t>
            </w:r>
          </w:p>
        </w:tc>
        <w:tc>
          <w:tcPr>
            <w:tcW w:w="271" w:type="pct"/>
            <w:noWrap/>
          </w:tcPr>
          <w:p w:rsidR="00000000" w:rsidRDefault="00E87BF1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0,9</w:t>
            </w:r>
            <w:r>
              <w:t> </w:t>
            </w:r>
          </w:p>
        </w:tc>
        <w:tc>
          <w:tcPr>
            <w:tcW w:w="226" w:type="pct"/>
            <w:noWrap/>
          </w:tcPr>
          <w:p w:rsidR="00000000" w:rsidRDefault="00E87BF1">
            <w:pPr>
              <w:tabs>
                <w:tab w:val="center" w:pos="299"/>
              </w:tabs>
            </w:pPr>
            <w:r>
              <w:t>0,0</w:t>
            </w:r>
            <w:r>
              <w:tab/>
            </w:r>
            <w:r>
              <w:t> 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 7</w:t>
            </w:r>
          </w:p>
        </w:tc>
        <w:tc>
          <w:tcPr>
            <w:tcW w:w="319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342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Постановление от 30.11.  2018  №63</w:t>
            </w:r>
          </w:p>
        </w:tc>
        <w:tc>
          <w:tcPr>
            <w:tcW w:w="337" w:type="pct"/>
            <w:noWrap/>
          </w:tcPr>
          <w:p w:rsidR="00000000" w:rsidRDefault="00E87BF1">
            <w:pPr>
              <w:jc w:val="center"/>
            </w:pPr>
            <w:r>
              <w:t>2769,2 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000000" w:rsidRDefault="00E87BF1">
            <w:pPr>
              <w:jc w:val="center"/>
            </w:pPr>
            <w:r>
              <w:t> 952,7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1816,5</w:t>
            </w:r>
          </w:p>
        </w:tc>
        <w:tc>
          <w:tcPr>
            <w:tcW w:w="177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85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88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183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321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71" w:type="pct"/>
            <w:noWrap/>
          </w:tcPr>
          <w:p w:rsidR="00000000" w:rsidRDefault="00E87BF1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26" w:type="pct"/>
            <w:noWrap/>
          </w:tcPr>
          <w:p w:rsidR="00000000" w:rsidRDefault="00E87BF1">
            <w:pPr>
              <w:tabs>
                <w:tab w:val="center" w:pos="299"/>
              </w:tabs>
            </w:pPr>
            <w:r>
              <w:t>0,0</w:t>
            </w:r>
            <w:r>
              <w:tab/>
            </w:r>
            <w:r>
              <w:t> 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 8</w:t>
            </w:r>
          </w:p>
        </w:tc>
        <w:tc>
          <w:tcPr>
            <w:tcW w:w="319" w:type="pct"/>
            <w:noWrap/>
          </w:tcPr>
          <w:p w:rsidR="00000000" w:rsidRDefault="00E87B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«Энергоэффективность и развитие энергетики»</w:t>
            </w:r>
            <w:r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2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Постановление от 30.11.  2018  №64</w:t>
            </w:r>
          </w:p>
        </w:tc>
        <w:tc>
          <w:tcPr>
            <w:tcW w:w="337" w:type="pct"/>
            <w:noWrap/>
          </w:tcPr>
          <w:p w:rsidR="00000000" w:rsidRDefault="00E87BF1">
            <w:pPr>
              <w:jc w:val="center"/>
            </w:pPr>
            <w:r>
              <w:t> 96,0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96,0</w:t>
            </w:r>
          </w:p>
        </w:tc>
        <w:tc>
          <w:tcPr>
            <w:tcW w:w="177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000000" w:rsidRDefault="00E87BF1">
            <w:pPr>
              <w:jc w:val="center"/>
            </w:pPr>
            <w:r>
              <w:t>0,</w:t>
            </w:r>
            <w:r>
              <w:t>5</w:t>
            </w:r>
            <w:r>
              <w:t> </w:t>
            </w:r>
          </w:p>
        </w:tc>
        <w:tc>
          <w:tcPr>
            <w:tcW w:w="285" w:type="pct"/>
            <w:noWrap/>
          </w:tcPr>
          <w:p w:rsidR="00000000" w:rsidRDefault="00E87BF1">
            <w:pPr>
              <w:jc w:val="center"/>
            </w:pPr>
            <w:r>
              <w:t>0,0 </w:t>
            </w:r>
          </w:p>
        </w:tc>
        <w:tc>
          <w:tcPr>
            <w:tcW w:w="288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0,</w:t>
            </w:r>
            <w:r>
              <w:t>5</w:t>
            </w:r>
            <w:r>
              <w:t> </w:t>
            </w:r>
          </w:p>
        </w:tc>
        <w:tc>
          <w:tcPr>
            <w:tcW w:w="183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000000" w:rsidRDefault="00E87BF1">
            <w:pPr>
              <w:jc w:val="center"/>
            </w:pPr>
            <w:r>
              <w:t> 0,</w:t>
            </w:r>
            <w:r>
              <w:t>5</w:t>
            </w:r>
          </w:p>
        </w:tc>
        <w:tc>
          <w:tcPr>
            <w:tcW w:w="271" w:type="pct"/>
            <w:noWrap/>
          </w:tcPr>
          <w:p w:rsidR="00000000" w:rsidRDefault="00E87BF1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 0,</w:t>
            </w:r>
            <w:r>
              <w:t>5</w:t>
            </w:r>
          </w:p>
        </w:tc>
        <w:tc>
          <w:tcPr>
            <w:tcW w:w="226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9" w:type="pct"/>
            <w:noWrap/>
          </w:tcPr>
          <w:p w:rsidR="00000000" w:rsidRDefault="00E87BF1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«Развитие малого и среднего предпринимательства на территории Грузиновского сельского пос</w:t>
            </w:r>
            <w:r>
              <w:rPr>
                <w:kern w:val="2"/>
                <w:sz w:val="24"/>
                <w:szCs w:val="24"/>
              </w:rPr>
              <w:t>еления»</w:t>
            </w:r>
          </w:p>
        </w:tc>
        <w:tc>
          <w:tcPr>
            <w:tcW w:w="342" w:type="pct"/>
            <w:noWrap/>
          </w:tcPr>
          <w:p w:rsidR="00000000" w:rsidRDefault="00E8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30.11.  2018  №65</w:t>
            </w:r>
          </w:p>
        </w:tc>
        <w:tc>
          <w:tcPr>
            <w:tcW w:w="337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83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177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85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183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71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26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9" w:type="pct"/>
            <w:noWrap/>
          </w:tcPr>
          <w:p w:rsidR="00000000" w:rsidRDefault="00E87B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молодёжной политики на территории Грузиновского сельского поселения»</w:t>
            </w:r>
          </w:p>
        </w:tc>
        <w:tc>
          <w:tcPr>
            <w:tcW w:w="342" w:type="pct"/>
            <w:noWrap/>
          </w:tcPr>
          <w:p w:rsidR="00000000" w:rsidRDefault="00E8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21.07.</w:t>
            </w:r>
          </w:p>
          <w:p w:rsidR="00000000" w:rsidRDefault="00E8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 №38</w:t>
            </w:r>
          </w:p>
        </w:tc>
        <w:tc>
          <w:tcPr>
            <w:tcW w:w="337" w:type="pct"/>
            <w:noWrap/>
          </w:tcPr>
          <w:p w:rsidR="00000000" w:rsidRDefault="00E87BF1">
            <w:pPr>
              <w:jc w:val="center"/>
            </w:pPr>
            <w:r>
              <w:t>10,5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83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10,5</w:t>
            </w:r>
          </w:p>
        </w:tc>
        <w:tc>
          <w:tcPr>
            <w:tcW w:w="177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000000" w:rsidRDefault="00E87BF1">
            <w:pPr>
              <w:jc w:val="center"/>
            </w:pPr>
            <w:r>
              <w:t>0,</w:t>
            </w:r>
            <w:r>
              <w:t>5</w:t>
            </w:r>
          </w:p>
        </w:tc>
        <w:tc>
          <w:tcPr>
            <w:tcW w:w="285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</w:pPr>
            <w:r>
              <w:t>0,</w:t>
            </w:r>
            <w:r>
              <w:t>5</w:t>
            </w:r>
          </w:p>
        </w:tc>
        <w:tc>
          <w:tcPr>
            <w:tcW w:w="183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000000" w:rsidRDefault="00E87BF1">
            <w:pPr>
              <w:jc w:val="center"/>
            </w:pPr>
            <w:r>
              <w:t>0,</w:t>
            </w:r>
            <w:r>
              <w:t>5</w:t>
            </w:r>
          </w:p>
        </w:tc>
        <w:tc>
          <w:tcPr>
            <w:tcW w:w="271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</w:pPr>
            <w:r>
              <w:t>0,</w:t>
            </w:r>
            <w:r>
              <w:t>5</w:t>
            </w:r>
          </w:p>
        </w:tc>
        <w:tc>
          <w:tcPr>
            <w:tcW w:w="226" w:type="pct"/>
            <w:noWrap/>
          </w:tcPr>
          <w:p w:rsidR="00000000" w:rsidRDefault="00E87BF1">
            <w:pPr>
              <w:jc w:val="center"/>
            </w:pPr>
            <w:r>
              <w:t>0,0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661" w:type="pct"/>
            <w:gridSpan w:val="2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  <w:p w:rsidR="00000000" w:rsidRDefault="00E87B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 </w:t>
            </w:r>
          </w:p>
        </w:tc>
        <w:tc>
          <w:tcPr>
            <w:tcW w:w="337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532</w:t>
            </w:r>
            <w:r>
              <w:rPr>
                <w:b/>
              </w:rPr>
              <w:t>2</w:t>
            </w:r>
            <w:r>
              <w:rPr>
                <w:b/>
              </w:rPr>
              <w:t>4,4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  <w:tc>
          <w:tcPr>
            <w:tcW w:w="283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10669,6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>
              <w:rPr>
                <w:b/>
              </w:rPr>
              <w:t>5</w:t>
            </w:r>
            <w:r>
              <w:rPr>
                <w:b/>
              </w:rPr>
              <w:t>54,8</w:t>
            </w:r>
            <w:r>
              <w:rPr>
                <w:b/>
              </w:rPr>
              <w:t> </w:t>
            </w:r>
          </w:p>
        </w:tc>
        <w:tc>
          <w:tcPr>
            <w:tcW w:w="177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  <w:tc>
          <w:tcPr>
            <w:tcW w:w="279" w:type="pct"/>
            <w:noWrap/>
          </w:tcPr>
          <w:p w:rsidR="00000000" w:rsidRDefault="00E87BF1">
            <w:pPr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</w:rPr>
              <w:t>577,2</w:t>
            </w:r>
            <w:r>
              <w:rPr>
                <w:b/>
              </w:rPr>
              <w:t xml:space="preserve">                        </w:t>
            </w:r>
          </w:p>
        </w:tc>
        <w:tc>
          <w:tcPr>
            <w:tcW w:w="285" w:type="pct"/>
            <w:noWrap/>
          </w:tcPr>
          <w:p w:rsidR="00000000" w:rsidRDefault="00E87BF1">
            <w:pPr>
              <w:ind w:right="-102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8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39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</w:rPr>
              <w:t>577,2</w:t>
            </w:r>
          </w:p>
        </w:tc>
        <w:tc>
          <w:tcPr>
            <w:tcW w:w="183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  <w:tc>
          <w:tcPr>
            <w:tcW w:w="321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</w:rPr>
              <w:t>557,5</w:t>
            </w:r>
            <w:r>
              <w:rPr>
                <w:b/>
              </w:rPr>
              <w:t> </w:t>
            </w:r>
          </w:p>
        </w:tc>
        <w:tc>
          <w:tcPr>
            <w:tcW w:w="271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 0,0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0 </w:t>
            </w:r>
          </w:p>
        </w:tc>
        <w:tc>
          <w:tcPr>
            <w:tcW w:w="282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</w:rPr>
              <w:t>557,5</w:t>
            </w:r>
          </w:p>
        </w:tc>
        <w:tc>
          <w:tcPr>
            <w:tcW w:w="226" w:type="pct"/>
            <w:noWrap/>
          </w:tcPr>
          <w:p w:rsidR="00000000" w:rsidRDefault="00E87BF1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</w:tr>
    </w:tbl>
    <w:p w:rsidR="00000000" w:rsidRDefault="00E87BF1">
      <w:pPr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769.95pt;height:13.95pt;mso-wrap-style:square;mso-position-horizontal-relative:page;mso-position-vertical-relative:page">
            <v:imagedata r:id="rId4" o:title=""/>
          </v:shape>
        </w:pict>
      </w:r>
    </w:p>
    <w:sectPr w:rsidR="00000000">
      <w:pgSz w:w="16838" w:h="11906" w:orient="landscape"/>
      <w:pgMar w:top="851" w:right="851" w:bottom="567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75754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0E28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584A"/>
    <w:rsid w:val="001575C8"/>
    <w:rsid w:val="00162F88"/>
    <w:rsid w:val="001635E2"/>
    <w:rsid w:val="00166791"/>
    <w:rsid w:val="00166D3A"/>
    <w:rsid w:val="001705D8"/>
    <w:rsid w:val="001714B4"/>
    <w:rsid w:val="00171948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38B"/>
    <w:rsid w:val="00235749"/>
    <w:rsid w:val="0023722F"/>
    <w:rsid w:val="00240E1C"/>
    <w:rsid w:val="00245933"/>
    <w:rsid w:val="00245B46"/>
    <w:rsid w:val="00246E6E"/>
    <w:rsid w:val="002540BE"/>
    <w:rsid w:val="002630E3"/>
    <w:rsid w:val="002671CF"/>
    <w:rsid w:val="00267287"/>
    <w:rsid w:val="00270169"/>
    <w:rsid w:val="002756D3"/>
    <w:rsid w:val="00287328"/>
    <w:rsid w:val="00290558"/>
    <w:rsid w:val="002938E0"/>
    <w:rsid w:val="002943F9"/>
    <w:rsid w:val="00294AED"/>
    <w:rsid w:val="002975CE"/>
    <w:rsid w:val="002A0385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1544"/>
    <w:rsid w:val="002D288B"/>
    <w:rsid w:val="002D3829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5E0E"/>
    <w:rsid w:val="00396594"/>
    <w:rsid w:val="003A3C58"/>
    <w:rsid w:val="003A439C"/>
    <w:rsid w:val="003A4CE7"/>
    <w:rsid w:val="003A4E0B"/>
    <w:rsid w:val="003B14A8"/>
    <w:rsid w:val="003B6F53"/>
    <w:rsid w:val="003B7E4F"/>
    <w:rsid w:val="003C1530"/>
    <w:rsid w:val="003C1B33"/>
    <w:rsid w:val="003C5205"/>
    <w:rsid w:val="003C68EF"/>
    <w:rsid w:val="003C746B"/>
    <w:rsid w:val="003C7EED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8A2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E27"/>
    <w:rsid w:val="00454CF0"/>
    <w:rsid w:val="0045523C"/>
    <w:rsid w:val="00457F8F"/>
    <w:rsid w:val="00460BCE"/>
    <w:rsid w:val="00463A7C"/>
    <w:rsid w:val="00466414"/>
    <w:rsid w:val="00467A26"/>
    <w:rsid w:val="0047458B"/>
    <w:rsid w:val="004745E9"/>
    <w:rsid w:val="004754FF"/>
    <w:rsid w:val="004761DA"/>
    <w:rsid w:val="0048041A"/>
    <w:rsid w:val="004808C5"/>
    <w:rsid w:val="004830CE"/>
    <w:rsid w:val="00483652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340"/>
    <w:rsid w:val="004D3E0B"/>
    <w:rsid w:val="004D4E66"/>
    <w:rsid w:val="004D4F7C"/>
    <w:rsid w:val="004E3C15"/>
    <w:rsid w:val="004F2069"/>
    <w:rsid w:val="004F260E"/>
    <w:rsid w:val="004F3D3A"/>
    <w:rsid w:val="004F6170"/>
    <w:rsid w:val="0050034C"/>
    <w:rsid w:val="00501EBE"/>
    <w:rsid w:val="00502B91"/>
    <w:rsid w:val="00504C36"/>
    <w:rsid w:val="00507067"/>
    <w:rsid w:val="00507501"/>
    <w:rsid w:val="00513041"/>
    <w:rsid w:val="00515088"/>
    <w:rsid w:val="00521E13"/>
    <w:rsid w:val="00523F79"/>
    <w:rsid w:val="005254B1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4482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97676"/>
    <w:rsid w:val="005A09A6"/>
    <w:rsid w:val="005A4E8D"/>
    <w:rsid w:val="005A50A6"/>
    <w:rsid w:val="005A7FCD"/>
    <w:rsid w:val="005B14CA"/>
    <w:rsid w:val="005B3344"/>
    <w:rsid w:val="005B381C"/>
    <w:rsid w:val="005B3AA0"/>
    <w:rsid w:val="005B5BDD"/>
    <w:rsid w:val="005C09BB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F15C2"/>
    <w:rsid w:val="005F37DB"/>
    <w:rsid w:val="005F4E21"/>
    <w:rsid w:val="005F6208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1FF"/>
    <w:rsid w:val="00685C0D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0197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32C4"/>
    <w:rsid w:val="008238A0"/>
    <w:rsid w:val="00827DAC"/>
    <w:rsid w:val="008301A9"/>
    <w:rsid w:val="0083177C"/>
    <w:rsid w:val="008353E3"/>
    <w:rsid w:val="008358A5"/>
    <w:rsid w:val="00835F92"/>
    <w:rsid w:val="0083667E"/>
    <w:rsid w:val="00840509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3381"/>
    <w:rsid w:val="00884B39"/>
    <w:rsid w:val="00885E6C"/>
    <w:rsid w:val="00887288"/>
    <w:rsid w:val="00891A79"/>
    <w:rsid w:val="00891D68"/>
    <w:rsid w:val="00892FCA"/>
    <w:rsid w:val="00893CAA"/>
    <w:rsid w:val="00896FB9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09BC"/>
    <w:rsid w:val="00A63E47"/>
    <w:rsid w:val="00A65539"/>
    <w:rsid w:val="00A65F48"/>
    <w:rsid w:val="00A66A8F"/>
    <w:rsid w:val="00A71037"/>
    <w:rsid w:val="00A721AB"/>
    <w:rsid w:val="00A72BDC"/>
    <w:rsid w:val="00A73446"/>
    <w:rsid w:val="00A76481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2CD8"/>
    <w:rsid w:val="00AC6106"/>
    <w:rsid w:val="00AC647B"/>
    <w:rsid w:val="00AD17FE"/>
    <w:rsid w:val="00AD1DB8"/>
    <w:rsid w:val="00AD58EA"/>
    <w:rsid w:val="00AD67E7"/>
    <w:rsid w:val="00AD6970"/>
    <w:rsid w:val="00AD73AE"/>
    <w:rsid w:val="00AE20E1"/>
    <w:rsid w:val="00AE2237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075A"/>
    <w:rsid w:val="00B12418"/>
    <w:rsid w:val="00B12805"/>
    <w:rsid w:val="00B2004B"/>
    <w:rsid w:val="00B241C5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53"/>
    <w:rsid w:val="00B568F9"/>
    <w:rsid w:val="00B6457F"/>
    <w:rsid w:val="00B64AB4"/>
    <w:rsid w:val="00B77CB5"/>
    <w:rsid w:val="00B8189F"/>
    <w:rsid w:val="00B81EF8"/>
    <w:rsid w:val="00B83BB6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6E59"/>
    <w:rsid w:val="00BC22E0"/>
    <w:rsid w:val="00BC298B"/>
    <w:rsid w:val="00BC2B6E"/>
    <w:rsid w:val="00BC2C3A"/>
    <w:rsid w:val="00BC3439"/>
    <w:rsid w:val="00BC349F"/>
    <w:rsid w:val="00BC4088"/>
    <w:rsid w:val="00BC6ED2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49E9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3617"/>
    <w:rsid w:val="00C14AF0"/>
    <w:rsid w:val="00C14E7F"/>
    <w:rsid w:val="00C1504C"/>
    <w:rsid w:val="00C153E7"/>
    <w:rsid w:val="00C15A53"/>
    <w:rsid w:val="00C17C24"/>
    <w:rsid w:val="00C22813"/>
    <w:rsid w:val="00C24D3D"/>
    <w:rsid w:val="00C261DC"/>
    <w:rsid w:val="00C315E0"/>
    <w:rsid w:val="00C32945"/>
    <w:rsid w:val="00C33FD7"/>
    <w:rsid w:val="00C3480A"/>
    <w:rsid w:val="00C3677D"/>
    <w:rsid w:val="00C401F4"/>
    <w:rsid w:val="00C46C7B"/>
    <w:rsid w:val="00C476DD"/>
    <w:rsid w:val="00C50905"/>
    <w:rsid w:val="00C51B8E"/>
    <w:rsid w:val="00C528B2"/>
    <w:rsid w:val="00C528E5"/>
    <w:rsid w:val="00C52C61"/>
    <w:rsid w:val="00C5390E"/>
    <w:rsid w:val="00C562C2"/>
    <w:rsid w:val="00C62372"/>
    <w:rsid w:val="00C63369"/>
    <w:rsid w:val="00C63C99"/>
    <w:rsid w:val="00C63EA6"/>
    <w:rsid w:val="00C646FA"/>
    <w:rsid w:val="00C6688C"/>
    <w:rsid w:val="00C70E19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B2084"/>
    <w:rsid w:val="00CB2A62"/>
    <w:rsid w:val="00CB46F9"/>
    <w:rsid w:val="00CB48D3"/>
    <w:rsid w:val="00CB58CB"/>
    <w:rsid w:val="00CB6F9E"/>
    <w:rsid w:val="00CC1463"/>
    <w:rsid w:val="00CC2398"/>
    <w:rsid w:val="00CC628E"/>
    <w:rsid w:val="00CC6A92"/>
    <w:rsid w:val="00CC6DF5"/>
    <w:rsid w:val="00CD20CE"/>
    <w:rsid w:val="00CD354F"/>
    <w:rsid w:val="00CD5B9B"/>
    <w:rsid w:val="00CD6D4F"/>
    <w:rsid w:val="00CE0FE9"/>
    <w:rsid w:val="00CE153C"/>
    <w:rsid w:val="00CE6042"/>
    <w:rsid w:val="00CE7EA1"/>
    <w:rsid w:val="00CF55D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6081"/>
    <w:rsid w:val="00D86419"/>
    <w:rsid w:val="00D879B4"/>
    <w:rsid w:val="00D92B35"/>
    <w:rsid w:val="00D92C37"/>
    <w:rsid w:val="00DA23BD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87BF1"/>
    <w:rsid w:val="00E90120"/>
    <w:rsid w:val="00E9315E"/>
    <w:rsid w:val="00E97A1D"/>
    <w:rsid w:val="00EA44AA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7C3B"/>
    <w:rsid w:val="00EF118A"/>
    <w:rsid w:val="00EF540B"/>
    <w:rsid w:val="00EF6998"/>
    <w:rsid w:val="00EF6D58"/>
    <w:rsid w:val="00F040FE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95257"/>
    <w:rsid w:val="00FA0121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60E3"/>
    <w:rsid w:val="00FB7F17"/>
    <w:rsid w:val="00FC2654"/>
    <w:rsid w:val="00FD18AA"/>
    <w:rsid w:val="00FD679A"/>
    <w:rsid w:val="00FE5C27"/>
    <w:rsid w:val="00FF0421"/>
    <w:rsid w:val="00FF165A"/>
    <w:rsid w:val="00FF26DA"/>
    <w:rsid w:val="00FF3BF2"/>
    <w:rsid w:val="00FF5771"/>
    <w:rsid w:val="00FF729B"/>
    <w:rsid w:val="43D1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9FDAAF-D6DE-46EC-870C-33617F94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Title"/>
    <w:basedOn w:val="a"/>
    <w:link w:val="a7"/>
    <w:qFormat/>
    <w:pPr>
      <w:ind w:left="-720"/>
      <w:jc w:val="center"/>
    </w:pPr>
    <w:rPr>
      <w:b/>
      <w:bCs/>
      <w:sz w:val="30"/>
      <w:szCs w:val="24"/>
    </w:rPr>
  </w:style>
  <w:style w:type="character" w:customStyle="1" w:styleId="a7">
    <w:name w:val="Заголовок Знак"/>
    <w:link w:val="a6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8">
    <w:name w:val="Знак Знак Знак Знак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">
    <w:name w:val="Основной текст (2)"/>
    <w:basedOn w:val="a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4706</Characters>
  <Application>Microsoft Office Word</Application>
  <DocSecurity>0</DocSecurity>
  <Lines>39</Lines>
  <Paragraphs>11</Paragraphs>
  <ScaleCrop>false</ScaleCrop>
  <Company>Home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2023-02-07T07:59:00Z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AC83ED44FA954710B899BE66F2D645CD</vt:lpwstr>
  </property>
</Properties>
</file>