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AB" w:rsidRDefault="00DF41AB" w:rsidP="00DF41AB">
      <w:pPr>
        <w:pStyle w:val="4"/>
        <w:jc w:val="center"/>
      </w:pPr>
    </w:p>
    <w:p w:rsidR="00DF41AB" w:rsidRPr="00DF41AB" w:rsidRDefault="00DF41AB" w:rsidP="00DF41AB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DF41AB">
        <w:rPr>
          <w:rFonts w:ascii="Times New Roman" w:hAnsi="Times New Roman"/>
          <w:sz w:val="28"/>
          <w:szCs w:val="28"/>
        </w:rPr>
        <w:t>РОССИЙСКАЯ ФЕДЕРАЦИЯ</w:t>
      </w:r>
    </w:p>
    <w:p w:rsidR="00DF41AB" w:rsidRPr="00DF41AB" w:rsidRDefault="00DF41AB" w:rsidP="00DF41AB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DF41AB">
        <w:rPr>
          <w:rFonts w:ascii="Times New Roman" w:hAnsi="Times New Roman"/>
          <w:sz w:val="28"/>
          <w:szCs w:val="28"/>
        </w:rPr>
        <w:t>РОСТОВСКАЯ ОБЛАСТЬ</w:t>
      </w:r>
    </w:p>
    <w:p w:rsidR="00DF41AB" w:rsidRPr="00DF41AB" w:rsidRDefault="00DF41AB" w:rsidP="00DF41AB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DF41AB">
        <w:rPr>
          <w:rFonts w:ascii="Times New Roman" w:hAnsi="Times New Roman"/>
          <w:sz w:val="28"/>
          <w:szCs w:val="28"/>
        </w:rPr>
        <w:t>МОРОЗОВСКИЙ РАЙОН</w:t>
      </w:r>
    </w:p>
    <w:p w:rsidR="00DF41AB" w:rsidRPr="00DF41AB" w:rsidRDefault="00DF41AB" w:rsidP="00DF41AB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DF41AB">
        <w:rPr>
          <w:rFonts w:ascii="Times New Roman" w:hAnsi="Times New Roman"/>
          <w:sz w:val="28"/>
          <w:szCs w:val="28"/>
        </w:rPr>
        <w:t>АДМИНИСТРАЦИЯ</w:t>
      </w:r>
    </w:p>
    <w:p w:rsidR="00DF41AB" w:rsidRPr="00DF41AB" w:rsidRDefault="00DF41AB" w:rsidP="00DF41AB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DF41AB">
        <w:rPr>
          <w:rFonts w:ascii="Times New Roman" w:hAnsi="Times New Roman"/>
          <w:sz w:val="28"/>
          <w:szCs w:val="28"/>
        </w:rPr>
        <w:t>ГРУЗИНОВСКОГО</w:t>
      </w:r>
    </w:p>
    <w:p w:rsidR="00DF41AB" w:rsidRPr="00DF41AB" w:rsidRDefault="00DF41AB" w:rsidP="00DF41AB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DF41AB">
        <w:rPr>
          <w:rFonts w:ascii="Times New Roman" w:hAnsi="Times New Roman"/>
          <w:sz w:val="28"/>
          <w:szCs w:val="28"/>
        </w:rPr>
        <w:t>СЕЛЬСКОГО ПОСЕЛЕНИЯ</w:t>
      </w:r>
    </w:p>
    <w:p w:rsidR="00F029AA" w:rsidRDefault="00F029AA" w:rsidP="00DF41A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029AA" w:rsidRDefault="00981BD6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F029AA" w:rsidRDefault="00F029AA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F029AA" w:rsidRDefault="00981BD6" w:rsidP="00DF41A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 w:rsidR="00DF41AB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мая 2022г.  </w:t>
      </w:r>
      <w:r w:rsidR="00DF41AB">
        <w:rPr>
          <w:rFonts w:ascii="Times New Roman" w:hAnsi="Times New Roman"/>
          <w:sz w:val="28"/>
        </w:rPr>
        <w:t xml:space="preserve">                        х. Грузинов                                                  №27</w:t>
      </w:r>
    </w:p>
    <w:p w:rsidR="00F029AA" w:rsidRDefault="00F029AA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F32732" w:rsidRPr="00F32732" w:rsidRDefault="00F32732" w:rsidP="00F32732">
      <w:pPr>
        <w:widowControl w:val="0"/>
        <w:suppressAutoHyphens/>
        <w:ind w:right="-2"/>
        <w:jc w:val="center"/>
        <w:rPr>
          <w:rFonts w:ascii="Times New Roman" w:hAnsi="Times New Roman"/>
          <w:sz w:val="28"/>
          <w:szCs w:val="28"/>
        </w:rPr>
      </w:pPr>
      <w:r w:rsidRPr="00F32732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DF41AB">
        <w:rPr>
          <w:rFonts w:ascii="Times New Roman" w:hAnsi="Times New Roman"/>
          <w:sz w:val="28"/>
          <w:szCs w:val="28"/>
        </w:rPr>
        <w:t>Грузиновского сельского поселения от 23.11.2017 №58</w:t>
      </w:r>
      <w:r w:rsidRPr="00F32732">
        <w:rPr>
          <w:rFonts w:ascii="Times New Roman" w:hAnsi="Times New Roman"/>
          <w:sz w:val="28"/>
          <w:szCs w:val="28"/>
        </w:rPr>
        <w:t xml:space="preserve"> «Об утверждении Правил содержания мест </w:t>
      </w:r>
      <w:r w:rsidR="00DF41AB">
        <w:rPr>
          <w:rFonts w:ascii="Times New Roman" w:hAnsi="Times New Roman"/>
          <w:sz w:val="28"/>
          <w:szCs w:val="28"/>
        </w:rPr>
        <w:t>погребения и Поряд</w:t>
      </w:r>
      <w:r w:rsidRPr="00F32732">
        <w:rPr>
          <w:rFonts w:ascii="Times New Roman" w:hAnsi="Times New Roman"/>
          <w:sz w:val="28"/>
          <w:szCs w:val="28"/>
        </w:rPr>
        <w:t>к</w:t>
      </w:r>
      <w:r w:rsidR="00DF41AB">
        <w:rPr>
          <w:rFonts w:ascii="Times New Roman" w:hAnsi="Times New Roman"/>
          <w:sz w:val="28"/>
          <w:szCs w:val="28"/>
        </w:rPr>
        <w:t>а</w:t>
      </w:r>
      <w:r w:rsidRPr="00F32732">
        <w:rPr>
          <w:rFonts w:ascii="Times New Roman" w:hAnsi="Times New Roman"/>
          <w:sz w:val="28"/>
          <w:szCs w:val="28"/>
        </w:rPr>
        <w:t xml:space="preserve"> деятельности общественных кладбищ на территории </w:t>
      </w:r>
      <w:r w:rsidR="00DF41A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F32732">
        <w:rPr>
          <w:rFonts w:ascii="Times New Roman" w:hAnsi="Times New Roman"/>
          <w:sz w:val="28"/>
          <w:szCs w:val="28"/>
        </w:rPr>
        <w:t>»</w:t>
      </w:r>
    </w:p>
    <w:p w:rsidR="00F029AA" w:rsidRDefault="00F029A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DF41AB">
        <w:rPr>
          <w:rFonts w:ascii="Times New Roman" w:hAnsi="Times New Roman"/>
          <w:sz w:val="28"/>
        </w:rPr>
        <w:t>Грузиновское</w:t>
      </w:r>
      <w:proofErr w:type="spellEnd"/>
      <w:r w:rsidR="00DF41AB"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поселение» в целях приведения правовых актов Администрации </w:t>
      </w:r>
      <w:r w:rsidR="00DF41AB">
        <w:rPr>
          <w:rFonts w:ascii="Times New Roman" w:hAnsi="Times New Roman"/>
          <w:sz w:val="28"/>
        </w:rPr>
        <w:t>Грузиновского сельского</w:t>
      </w:r>
      <w:r>
        <w:rPr>
          <w:rFonts w:ascii="Times New Roman" w:hAnsi="Times New Roman"/>
          <w:sz w:val="28"/>
        </w:rPr>
        <w:t xml:space="preserve"> поселения в соответствие с действующим законодательством, </w:t>
      </w:r>
    </w:p>
    <w:p w:rsidR="00F029AA" w:rsidRDefault="00F029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29AA" w:rsidRDefault="00981BD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F029AA" w:rsidRDefault="00F029A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постанов</w:t>
      </w:r>
      <w:r w:rsidR="00DF41AB">
        <w:rPr>
          <w:rFonts w:ascii="Times New Roman" w:hAnsi="Times New Roman"/>
          <w:sz w:val="28"/>
        </w:rPr>
        <w:t>лению Администрации</w:t>
      </w:r>
      <w:r>
        <w:rPr>
          <w:rFonts w:ascii="Times New Roman" w:hAnsi="Times New Roman"/>
          <w:sz w:val="28"/>
        </w:rPr>
        <w:t xml:space="preserve"> </w:t>
      </w:r>
      <w:r w:rsidR="00DF41AB">
        <w:rPr>
          <w:rFonts w:ascii="Times New Roman" w:hAnsi="Times New Roman"/>
          <w:sz w:val="28"/>
        </w:rPr>
        <w:t>Грузиновского сельского поселения от 23.11.2017 №58</w:t>
      </w:r>
      <w:r>
        <w:rPr>
          <w:rFonts w:ascii="Times New Roman" w:hAnsi="Times New Roman"/>
          <w:sz w:val="28"/>
        </w:rPr>
        <w:t xml:space="preserve"> «</w:t>
      </w:r>
      <w:r w:rsidR="00DF41AB" w:rsidRPr="00F32732">
        <w:rPr>
          <w:rFonts w:ascii="Times New Roman" w:hAnsi="Times New Roman"/>
          <w:sz w:val="28"/>
          <w:szCs w:val="28"/>
        </w:rPr>
        <w:t xml:space="preserve">Об утверждении Правил содержания мест </w:t>
      </w:r>
      <w:r w:rsidR="00DF41AB">
        <w:rPr>
          <w:rFonts w:ascii="Times New Roman" w:hAnsi="Times New Roman"/>
          <w:sz w:val="28"/>
          <w:szCs w:val="28"/>
        </w:rPr>
        <w:t>погребения и Поряд</w:t>
      </w:r>
      <w:r w:rsidR="00DF41AB" w:rsidRPr="00F32732">
        <w:rPr>
          <w:rFonts w:ascii="Times New Roman" w:hAnsi="Times New Roman"/>
          <w:sz w:val="28"/>
          <w:szCs w:val="28"/>
        </w:rPr>
        <w:t>к</w:t>
      </w:r>
      <w:r w:rsidR="00DF41AB">
        <w:rPr>
          <w:rFonts w:ascii="Times New Roman" w:hAnsi="Times New Roman"/>
          <w:sz w:val="28"/>
          <w:szCs w:val="28"/>
        </w:rPr>
        <w:t>а</w:t>
      </w:r>
      <w:r w:rsidR="00DF41AB" w:rsidRPr="00F32732">
        <w:rPr>
          <w:rFonts w:ascii="Times New Roman" w:hAnsi="Times New Roman"/>
          <w:sz w:val="28"/>
          <w:szCs w:val="28"/>
        </w:rPr>
        <w:t xml:space="preserve"> деятельности общественных кладбищ на территории </w:t>
      </w:r>
      <w:r w:rsidR="00DF41A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="00DF41AB"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след</w:t>
      </w:r>
      <w:bookmarkStart w:id="0" w:name="_GoBack"/>
      <w:bookmarkEnd w:id="0"/>
      <w:r>
        <w:rPr>
          <w:rFonts w:ascii="Times New Roman" w:hAnsi="Times New Roman"/>
          <w:sz w:val="28"/>
        </w:rPr>
        <w:t>ующие изменения:</w:t>
      </w:r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</w:t>
      </w:r>
      <w:r w:rsidR="00F32732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 xml:space="preserve"> раздела 1 изложить в следующей редакции:</w:t>
      </w:r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 xml:space="preserve">«1. </w:t>
      </w:r>
      <w:proofErr w:type="gramStart"/>
      <w:r>
        <w:rPr>
          <w:rFonts w:ascii="Times New Roman" w:hAnsi="Times New Roman"/>
          <w:sz w:val="28"/>
        </w:rPr>
        <w:t>Настоящее Положение о погребении и организации похоронного дела на</w:t>
      </w:r>
      <w:r w:rsidR="00DF41AB">
        <w:rPr>
          <w:rFonts w:ascii="Times New Roman" w:hAnsi="Times New Roman"/>
          <w:sz w:val="28"/>
        </w:rPr>
        <w:t xml:space="preserve"> территории Грузиновск</w:t>
      </w:r>
      <w:r>
        <w:rPr>
          <w:rFonts w:ascii="Times New Roman" w:hAnsi="Times New Roman"/>
          <w:sz w:val="28"/>
        </w:rPr>
        <w:t>ого</w:t>
      </w:r>
      <w:r w:rsidR="00DF41AB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поселения (далее - Положение) определяет систему организации похоронного дела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</w:t>
      </w:r>
      <w:r>
        <w:rPr>
          <w:rFonts w:ascii="Times New Roman" w:hAnsi="Times New Roman"/>
          <w:spacing w:val="2"/>
          <w:sz w:val="28"/>
        </w:rPr>
        <w:t>постановлением Главного государственного санитарного врача РФ от 28.01.2021 №3 «Об утверждении санитарных правил</w:t>
      </w:r>
      <w:proofErr w:type="gramEnd"/>
      <w:r>
        <w:rPr>
          <w:rFonts w:ascii="Times New Roman" w:hAnsi="Times New Roman"/>
          <w:spacing w:val="2"/>
          <w:sz w:val="28"/>
        </w:rPr>
        <w:t xml:space="preserve"> и норм </w:t>
      </w:r>
      <w:proofErr w:type="spellStart"/>
      <w:r>
        <w:rPr>
          <w:rFonts w:ascii="Times New Roman" w:hAnsi="Times New Roman"/>
          <w:spacing w:val="2"/>
          <w:sz w:val="28"/>
        </w:rPr>
        <w:t>СанПиН</w:t>
      </w:r>
      <w:proofErr w:type="spellEnd"/>
      <w:r>
        <w:rPr>
          <w:rFonts w:ascii="Times New Roman" w:hAnsi="Times New Roman"/>
          <w:spacing w:val="2"/>
          <w:sz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</w:t>
      </w:r>
      <w:r>
        <w:rPr>
          <w:rFonts w:ascii="Times New Roman" w:hAnsi="Times New Roman"/>
          <w:spacing w:val="2"/>
          <w:sz w:val="28"/>
        </w:rPr>
        <w:lastRenderedPageBreak/>
        <w:t xml:space="preserve">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</w:t>
      </w:r>
      <w:r>
        <w:rPr>
          <w:rFonts w:ascii="Times New Roman" w:hAnsi="Times New Roman"/>
          <w:sz w:val="28"/>
        </w:rPr>
        <w:t xml:space="preserve"> и Уставом муниципального образования «</w:t>
      </w:r>
      <w:proofErr w:type="spellStart"/>
      <w:r w:rsidR="00DF41AB">
        <w:rPr>
          <w:rFonts w:ascii="Times New Roman" w:hAnsi="Times New Roman"/>
          <w:sz w:val="28"/>
        </w:rPr>
        <w:t>Грузиновское</w:t>
      </w:r>
      <w:proofErr w:type="spellEnd"/>
      <w:r w:rsidR="00DF41AB"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t>».</w:t>
      </w:r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Пункт 3</w:t>
      </w:r>
      <w:r w:rsidR="00F32732"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 xml:space="preserve"> раздела 3 изложить в следующей редакции:</w:t>
      </w:r>
    </w:p>
    <w:p w:rsidR="00F32732" w:rsidRDefault="00F32732" w:rsidP="00F327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 w:rsidR="00981BD6">
        <w:rPr>
          <w:rFonts w:ascii="Times New Roman" w:hAnsi="Times New Roman"/>
          <w:sz w:val="28"/>
          <w:highlight w:val="white"/>
        </w:rPr>
        <w:t>«3</w:t>
      </w:r>
      <w:r w:rsidR="00981BD6">
        <w:rPr>
          <w:rFonts w:ascii="Times New Roman" w:hAnsi="Times New Roman"/>
          <w:sz w:val="28"/>
          <w:highlight w:val="white"/>
          <w:vertAlign w:val="superscript"/>
        </w:rPr>
        <w:t>1</w:t>
      </w:r>
      <w:r w:rsidR="00981BD6">
        <w:rPr>
          <w:rFonts w:ascii="Times New Roman" w:hAnsi="Times New Roman"/>
          <w:sz w:val="28"/>
          <w:highlight w:val="white"/>
        </w:rPr>
        <w:t xml:space="preserve">.  </w:t>
      </w:r>
      <w:proofErr w:type="gramStart"/>
      <w:r w:rsidR="00981BD6">
        <w:rPr>
          <w:rFonts w:ascii="Times New Roman" w:hAnsi="Times New Roman"/>
          <w:sz w:val="28"/>
          <w:highlight w:val="white"/>
        </w:rPr>
        <w:t>На кладбище должны быть оборудованы контейнерные площадки для накопления твердых коммунальных отходов (далее - ТКО)  в соответствии с территориальной схемой обращения с отходами,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(далее - контейнерные площадки) и (или) специальные площадки для накопления крупногабаритных отходов</w:t>
      </w:r>
      <w:r>
        <w:rPr>
          <w:rFonts w:ascii="Times New Roman" w:hAnsi="Times New Roman"/>
          <w:sz w:val="28"/>
          <w:highlight w:val="white"/>
        </w:rPr>
        <w:t xml:space="preserve"> (далее - специальные площадки)</w:t>
      </w:r>
      <w:r w:rsidR="00981BD6">
        <w:rPr>
          <w:rFonts w:ascii="Times New Roman" w:hAnsi="Times New Roman"/>
          <w:sz w:val="28"/>
          <w:highlight w:val="white"/>
        </w:rPr>
        <w:t>».</w:t>
      </w:r>
      <w:proofErr w:type="gramEnd"/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2.Настоящее постановление вступает в силу с момента официального опубликования и подлежит размещению на официальном сайте Администрации </w:t>
      </w:r>
      <w:r w:rsidR="001C3202">
        <w:rPr>
          <w:rFonts w:ascii="Times New Roman" w:hAnsi="Times New Roman"/>
          <w:sz w:val="28"/>
        </w:rPr>
        <w:t>Грузиновского сельского</w:t>
      </w:r>
      <w:r>
        <w:rPr>
          <w:rFonts w:ascii="Times New Roman" w:hAnsi="Times New Roman"/>
          <w:sz w:val="28"/>
        </w:rPr>
        <w:t xml:space="preserve"> поселения.</w:t>
      </w:r>
    </w:p>
    <w:p w:rsidR="00F029AA" w:rsidRDefault="00981B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возлагаю на себя.</w:t>
      </w: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029AA" w:rsidRDefault="00981B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F029AA" w:rsidRDefault="00981B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Грузиновского сельского поселения               </w:t>
      </w:r>
      <w:r>
        <w:rPr>
          <w:rFonts w:ascii="Times New Roman" w:hAnsi="Times New Roman"/>
          <w:sz w:val="28"/>
        </w:rPr>
        <w:tab/>
        <w:t xml:space="preserve">      </w:t>
      </w:r>
      <w:r>
        <w:rPr>
          <w:rFonts w:ascii="Times New Roman" w:hAnsi="Times New Roman"/>
          <w:sz w:val="28"/>
        </w:rPr>
        <w:tab/>
        <w:t xml:space="preserve">           А.И. Скориков                                          </w:t>
      </w: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29AA" w:rsidRDefault="00F029A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F029AA" w:rsidSect="00F029AA">
      <w:pgSz w:w="11906" w:h="16838"/>
      <w:pgMar w:top="1134" w:right="567" w:bottom="851" w:left="1843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29AA"/>
    <w:rsid w:val="001C3202"/>
    <w:rsid w:val="00981BD6"/>
    <w:rsid w:val="00CA2A6A"/>
    <w:rsid w:val="00DF41AB"/>
    <w:rsid w:val="00F029AA"/>
    <w:rsid w:val="00F3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29A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029AA"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rsid w:val="00F029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029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029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029A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29AA"/>
    <w:rPr>
      <w:sz w:val="22"/>
    </w:rPr>
  </w:style>
  <w:style w:type="paragraph" w:styleId="21">
    <w:name w:val="toc 2"/>
    <w:next w:val="a"/>
    <w:link w:val="22"/>
    <w:uiPriority w:val="39"/>
    <w:rsid w:val="00F029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29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029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29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029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29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029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29A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029A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F029AA"/>
    <w:rPr>
      <w:rFonts w:ascii="Arial" w:hAnsi="Arial"/>
    </w:rPr>
  </w:style>
  <w:style w:type="paragraph" w:customStyle="1" w:styleId="12">
    <w:name w:val="Знак сноски1"/>
    <w:link w:val="13"/>
    <w:rsid w:val="00F029AA"/>
    <w:rPr>
      <w:vertAlign w:val="superscript"/>
    </w:rPr>
  </w:style>
  <w:style w:type="character" w:customStyle="1" w:styleId="13">
    <w:name w:val="Знак сноски1"/>
    <w:link w:val="12"/>
    <w:rsid w:val="00F029AA"/>
    <w:rPr>
      <w:vertAlign w:val="superscript"/>
    </w:rPr>
  </w:style>
  <w:style w:type="paragraph" w:styleId="a3">
    <w:name w:val="Balloon Text"/>
    <w:basedOn w:val="a"/>
    <w:link w:val="a4"/>
    <w:rsid w:val="00F029AA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029AA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029AA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F029AA"/>
    <w:pPr>
      <w:ind w:left="720"/>
    </w:pPr>
  </w:style>
  <w:style w:type="character" w:customStyle="1" w:styleId="a6">
    <w:name w:val="Абзац списка Знак"/>
    <w:basedOn w:val="1"/>
    <w:link w:val="a5"/>
    <w:rsid w:val="00F029AA"/>
  </w:style>
  <w:style w:type="paragraph" w:styleId="31">
    <w:name w:val="toc 3"/>
    <w:next w:val="a"/>
    <w:link w:val="32"/>
    <w:uiPriority w:val="39"/>
    <w:rsid w:val="00F029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029AA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F029AA"/>
  </w:style>
  <w:style w:type="character" w:customStyle="1" w:styleId="15">
    <w:name w:val="Основной шрифт абзаца1"/>
    <w:link w:val="14"/>
    <w:rsid w:val="00F029AA"/>
  </w:style>
  <w:style w:type="paragraph" w:customStyle="1" w:styleId="16">
    <w:name w:val="Гиперссылка1"/>
    <w:link w:val="17"/>
    <w:rsid w:val="00F029AA"/>
    <w:rPr>
      <w:color w:val="0000FF"/>
      <w:u w:val="single"/>
    </w:rPr>
  </w:style>
  <w:style w:type="character" w:customStyle="1" w:styleId="17">
    <w:name w:val="Гиперссылка1"/>
    <w:link w:val="16"/>
    <w:rsid w:val="00F029AA"/>
    <w:rPr>
      <w:color w:val="0000FF"/>
      <w:u w:val="single"/>
    </w:rPr>
  </w:style>
  <w:style w:type="character" w:customStyle="1" w:styleId="50">
    <w:name w:val="Заголовок 5 Знак"/>
    <w:link w:val="5"/>
    <w:rsid w:val="00F029AA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sid w:val="00F029A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029AA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sid w:val="00F029AA"/>
    <w:rPr>
      <w:rFonts w:ascii="Cambria" w:hAnsi="Cambria"/>
      <w:color w:val="365F91"/>
      <w:sz w:val="32"/>
    </w:rPr>
  </w:style>
  <w:style w:type="paragraph" w:customStyle="1" w:styleId="23">
    <w:name w:val="Гиперссылка2"/>
    <w:link w:val="a7"/>
    <w:rsid w:val="00F029AA"/>
    <w:rPr>
      <w:color w:val="0000FF"/>
      <w:u w:val="single"/>
    </w:rPr>
  </w:style>
  <w:style w:type="character" w:styleId="a7">
    <w:name w:val="Hyperlink"/>
    <w:link w:val="23"/>
    <w:rsid w:val="00F029A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029AA"/>
    <w:pPr>
      <w:spacing w:after="0" w:line="240" w:lineRule="auto"/>
      <w:ind w:firstLine="720"/>
      <w:jc w:val="both"/>
    </w:pPr>
    <w:rPr>
      <w:rFonts w:ascii="Tms Rmn" w:hAnsi="Tms Rmn"/>
      <w:sz w:val="20"/>
    </w:rPr>
  </w:style>
  <w:style w:type="character" w:customStyle="1" w:styleId="Footnote0">
    <w:name w:val="Footnote"/>
    <w:basedOn w:val="1"/>
    <w:link w:val="Footnote"/>
    <w:rsid w:val="00F029AA"/>
    <w:rPr>
      <w:rFonts w:ascii="Tms Rmn" w:hAnsi="Tms Rmn"/>
      <w:sz w:val="20"/>
    </w:rPr>
  </w:style>
  <w:style w:type="paragraph" w:styleId="18">
    <w:name w:val="toc 1"/>
    <w:next w:val="a"/>
    <w:link w:val="19"/>
    <w:uiPriority w:val="39"/>
    <w:rsid w:val="00F029AA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F029AA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sid w:val="00F029A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029AA"/>
    <w:rPr>
      <w:rFonts w:ascii="Arial" w:hAnsi="Arial"/>
      <w:b/>
    </w:rPr>
  </w:style>
  <w:style w:type="paragraph" w:customStyle="1" w:styleId="HeaderandFooter">
    <w:name w:val="Header and Footer"/>
    <w:link w:val="HeaderandFooter0"/>
    <w:rsid w:val="00F029A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029AA"/>
    <w:rPr>
      <w:rFonts w:ascii="XO Thames" w:hAnsi="XO Thames"/>
    </w:rPr>
  </w:style>
  <w:style w:type="paragraph" w:styleId="9">
    <w:name w:val="toc 9"/>
    <w:next w:val="a"/>
    <w:link w:val="90"/>
    <w:uiPriority w:val="39"/>
    <w:rsid w:val="00F029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29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029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29AA"/>
    <w:rPr>
      <w:rFonts w:ascii="XO Thames" w:hAnsi="XO Thames"/>
      <w:sz w:val="28"/>
    </w:rPr>
  </w:style>
  <w:style w:type="paragraph" w:styleId="a8">
    <w:name w:val="header"/>
    <w:basedOn w:val="a"/>
    <w:link w:val="a9"/>
    <w:rsid w:val="00F0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F029AA"/>
  </w:style>
  <w:style w:type="paragraph" w:customStyle="1" w:styleId="24">
    <w:name w:val="Основной шрифт абзаца2"/>
    <w:link w:val="51"/>
    <w:rsid w:val="00F029AA"/>
  </w:style>
  <w:style w:type="paragraph" w:styleId="51">
    <w:name w:val="toc 5"/>
    <w:next w:val="a"/>
    <w:link w:val="52"/>
    <w:uiPriority w:val="39"/>
    <w:rsid w:val="00F029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29AA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F029A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029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F029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F029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029AA"/>
    <w:rPr>
      <w:rFonts w:ascii="XO Thames" w:hAnsi="XO Thames"/>
      <w:b/>
      <w:sz w:val="24"/>
    </w:rPr>
  </w:style>
  <w:style w:type="paragraph" w:styleId="ae">
    <w:name w:val="footer"/>
    <w:basedOn w:val="a"/>
    <w:link w:val="af"/>
    <w:rsid w:val="00F0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sid w:val="00F029AA"/>
  </w:style>
  <w:style w:type="character" w:customStyle="1" w:styleId="20">
    <w:name w:val="Заголовок 2 Знак"/>
    <w:link w:val="2"/>
    <w:rsid w:val="00F029AA"/>
    <w:rPr>
      <w:rFonts w:ascii="XO Thames" w:hAnsi="XO Thames"/>
      <w:b/>
      <w:sz w:val="28"/>
    </w:rPr>
  </w:style>
  <w:style w:type="paragraph" w:customStyle="1" w:styleId="1a">
    <w:name w:val="Обычный1"/>
    <w:link w:val="1b"/>
    <w:rsid w:val="00F029AA"/>
    <w:rPr>
      <w:sz w:val="22"/>
    </w:rPr>
  </w:style>
  <w:style w:type="character" w:customStyle="1" w:styleId="1b">
    <w:name w:val="Обычный1"/>
    <w:link w:val="1a"/>
    <w:rsid w:val="00F029AA"/>
    <w:rPr>
      <w:sz w:val="22"/>
    </w:rPr>
  </w:style>
  <w:style w:type="table" w:styleId="af0">
    <w:name w:val="Table Grid"/>
    <w:basedOn w:val="a1"/>
    <w:rsid w:val="00F029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Грузиновский СДК</cp:lastModifiedBy>
  <cp:revision>4</cp:revision>
  <cp:lastPrinted>2022-06-29T11:37:00Z</cp:lastPrinted>
  <dcterms:created xsi:type="dcterms:W3CDTF">2022-06-29T10:40:00Z</dcterms:created>
  <dcterms:modified xsi:type="dcterms:W3CDTF">2022-06-29T11:38:00Z</dcterms:modified>
</cp:coreProperties>
</file>