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95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07"/>
        <w:gridCol w:w="1861"/>
      </w:tblGrid>
      <w:tr w:rsidR="00472A73" w:rsidRPr="006A3691" w:rsidTr="000760A6">
        <w:tblPrEx>
          <w:tblCellMar>
            <w:top w:w="0" w:type="dxa"/>
            <w:bottom w:w="0" w:type="dxa"/>
          </w:tblCellMar>
        </w:tblPrEx>
        <w:trPr>
          <w:trHeight w:val="2225"/>
        </w:trPr>
        <w:tc>
          <w:tcPr>
            <w:tcW w:w="9568" w:type="dxa"/>
            <w:gridSpan w:val="2"/>
          </w:tcPr>
          <w:p w:rsidR="00472A73" w:rsidRPr="006A3691" w:rsidRDefault="00472A73" w:rsidP="006A3691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sz w:val="28"/>
                <w:szCs w:val="28"/>
                <w:lang w:eastAsia="ru-RU" w:bidi="ar-SA"/>
              </w:rPr>
            </w:pPr>
            <w:r w:rsidRPr="006A3691">
              <w:rPr>
                <w:rFonts w:eastAsia="Times New Roman" w:cs="Times New Roman"/>
                <w:bCs/>
                <w:kern w:val="0"/>
                <w:sz w:val="28"/>
                <w:szCs w:val="28"/>
                <w:lang w:eastAsia="ru-RU" w:bidi="ar-SA"/>
              </w:rPr>
              <w:t>РОССИЙСКАЯ ФЕДЕРАЦИЯ</w:t>
            </w:r>
            <w:r w:rsidR="000760A6">
              <w:rPr>
                <w:rFonts w:eastAsia="Times New Roman" w:cs="Times New Roman"/>
                <w:bCs/>
                <w:kern w:val="0"/>
                <w:sz w:val="28"/>
                <w:szCs w:val="28"/>
                <w:lang w:eastAsia="ru-RU" w:bidi="ar-SA"/>
              </w:rPr>
              <w:t xml:space="preserve">             </w:t>
            </w:r>
          </w:p>
          <w:p w:rsidR="00472A73" w:rsidRPr="006A3691" w:rsidRDefault="00472A73" w:rsidP="006A3691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6A3691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 xml:space="preserve">РОСТОВСКАЯ ОБЛАСТЬ       </w:t>
            </w:r>
          </w:p>
          <w:p w:rsidR="00472A73" w:rsidRPr="006A3691" w:rsidRDefault="00472A73" w:rsidP="006A3691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6A3691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 xml:space="preserve">МОРОЗОВСКИЙ РАЙОН  </w:t>
            </w:r>
          </w:p>
          <w:p w:rsidR="00472A73" w:rsidRPr="006A3691" w:rsidRDefault="00472A73" w:rsidP="006A3691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6A3691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 xml:space="preserve">АДМИНИСТРАЦИЯ </w:t>
            </w:r>
            <w:r w:rsidR="00962BF8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ГРУЗИНОВ</w:t>
            </w:r>
            <w:r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СКОГО</w:t>
            </w:r>
            <w:r w:rsidRPr="006A3691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 xml:space="preserve"> </w:t>
            </w:r>
          </w:p>
          <w:p w:rsidR="00472A73" w:rsidRPr="006A3691" w:rsidRDefault="00472A73" w:rsidP="006A3691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6A3691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СЕЛЬСКОГО ПОСЕЛЕНИЯ</w:t>
            </w:r>
          </w:p>
          <w:p w:rsidR="00472A73" w:rsidRPr="006A3691" w:rsidRDefault="00472A73" w:rsidP="006A3691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kern w:val="0"/>
                <w:sz w:val="40"/>
                <w:szCs w:val="20"/>
                <w:lang w:eastAsia="ru-RU" w:bidi="ar-SA"/>
              </w:rPr>
            </w:pPr>
          </w:p>
          <w:p w:rsidR="00472A73" w:rsidRPr="008E144D" w:rsidRDefault="00472A73" w:rsidP="006A3691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8E144D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ПОСТАНОВЛЕНИЕ</w:t>
            </w:r>
          </w:p>
          <w:p w:rsidR="00472A73" w:rsidRPr="006A3691" w:rsidRDefault="00472A73" w:rsidP="006A3691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6A3691" w:rsidRPr="006A3691" w:rsidTr="000760A6">
        <w:tblPrEx>
          <w:tblCellMar>
            <w:top w:w="0" w:type="dxa"/>
            <w:bottom w:w="0" w:type="dxa"/>
          </w:tblCellMar>
        </w:tblPrEx>
        <w:tc>
          <w:tcPr>
            <w:tcW w:w="7707" w:type="dxa"/>
          </w:tcPr>
          <w:p w:rsidR="006A3691" w:rsidRPr="006A3691" w:rsidRDefault="006A3691" w:rsidP="006A3691">
            <w:pPr>
              <w:widowControl/>
              <w:suppressAutoHyphens w:val="0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6A3691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 xml:space="preserve"> </w:t>
            </w:r>
            <w:r w:rsidR="00EC368D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17</w:t>
            </w:r>
            <w:r w:rsidR="000760A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 xml:space="preserve"> </w:t>
            </w:r>
            <w:r w:rsidR="0078599C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февра</w:t>
            </w:r>
            <w:r w:rsidR="000760A6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ля</w:t>
            </w:r>
            <w:r w:rsidRPr="006A3691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 xml:space="preserve">  20</w:t>
            </w:r>
            <w:r w:rsidR="00962BF8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</w:t>
            </w:r>
            <w:r w:rsidR="0078599C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1</w:t>
            </w:r>
            <w:r w:rsidRPr="006A3691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 xml:space="preserve"> года</w:t>
            </w:r>
          </w:p>
        </w:tc>
        <w:tc>
          <w:tcPr>
            <w:tcW w:w="1861" w:type="dxa"/>
          </w:tcPr>
          <w:p w:rsidR="006A3691" w:rsidRPr="006A3691" w:rsidRDefault="006A3691" w:rsidP="006A3691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6A3691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 xml:space="preserve">№  </w:t>
            </w:r>
            <w:r w:rsidR="00852D1C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10</w:t>
            </w:r>
            <w:r w:rsidRPr="006A3691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 xml:space="preserve">                </w:t>
            </w:r>
          </w:p>
        </w:tc>
      </w:tr>
    </w:tbl>
    <w:p w:rsidR="006A3691" w:rsidRPr="006A3691" w:rsidRDefault="006A3691" w:rsidP="006A3691">
      <w:pPr>
        <w:widowControl/>
        <w:suppressAutoHyphens w:val="0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</w:p>
    <w:tbl>
      <w:tblPr>
        <w:tblW w:w="9606" w:type="dxa"/>
        <w:tblLayout w:type="fixed"/>
        <w:tblLook w:val="0000" w:firstRow="0" w:lastRow="0" w:firstColumn="0" w:lastColumn="0" w:noHBand="0" w:noVBand="0"/>
      </w:tblPr>
      <w:tblGrid>
        <w:gridCol w:w="5495"/>
        <w:gridCol w:w="4111"/>
      </w:tblGrid>
      <w:tr w:rsidR="006A3691" w:rsidRPr="006A3691" w:rsidTr="000A0CE8">
        <w:tblPrEx>
          <w:tblCellMar>
            <w:top w:w="0" w:type="dxa"/>
            <w:bottom w:w="0" w:type="dxa"/>
          </w:tblCellMar>
        </w:tblPrEx>
        <w:tc>
          <w:tcPr>
            <w:tcW w:w="5495" w:type="dxa"/>
          </w:tcPr>
          <w:p w:rsidR="000A0CE8" w:rsidRPr="000A0CE8" w:rsidRDefault="000A0CE8" w:rsidP="000A0CE8">
            <w:pPr>
              <w:jc w:val="both"/>
              <w:rPr>
                <w:sz w:val="28"/>
                <w:szCs w:val="28"/>
              </w:rPr>
            </w:pPr>
            <w:r w:rsidRPr="000A0CE8">
              <w:rPr>
                <w:sz w:val="28"/>
                <w:szCs w:val="28"/>
              </w:rPr>
              <w:t xml:space="preserve">Об утверждении отчета о реализации </w:t>
            </w:r>
          </w:p>
          <w:p w:rsidR="006A3691" w:rsidRPr="006A3691" w:rsidRDefault="006D1217" w:rsidP="000A0CE8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муниципальной</w:t>
            </w:r>
            <w:r w:rsidR="000A0CE8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 xml:space="preserve"> </w:t>
            </w:r>
            <w:r w:rsidR="006A3691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программ</w:t>
            </w:r>
            <w:r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ы</w:t>
            </w:r>
            <w:r w:rsidR="006A3691" w:rsidRPr="006A3691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 xml:space="preserve"> </w:t>
            </w:r>
            <w:proofErr w:type="spellStart"/>
            <w:r w:rsidR="00962BF8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Грузинов</w:t>
            </w:r>
            <w:r w:rsidR="00472A73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ского</w:t>
            </w:r>
            <w:proofErr w:type="spellEnd"/>
            <w:r w:rsidR="006A3691" w:rsidRPr="006A3691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 xml:space="preserve"> </w:t>
            </w:r>
            <w:r w:rsidR="00472A73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 xml:space="preserve">сельского поселения </w:t>
            </w:r>
            <w:r w:rsidRPr="00A04B75">
              <w:rPr>
                <w:sz w:val="28"/>
                <w:szCs w:val="28"/>
              </w:rPr>
              <w:t>«</w:t>
            </w:r>
            <w:r w:rsidR="00852D1C" w:rsidRPr="00852D1C">
              <w:rPr>
                <w:sz w:val="28"/>
                <w:szCs w:val="28"/>
              </w:rPr>
              <w:t>Управление муниципальными финансами и создание условий для п</w:t>
            </w:r>
            <w:r w:rsidR="00852D1C" w:rsidRPr="00852D1C">
              <w:rPr>
                <w:sz w:val="28"/>
                <w:szCs w:val="28"/>
              </w:rPr>
              <w:t>о</w:t>
            </w:r>
            <w:r w:rsidR="00852D1C" w:rsidRPr="00852D1C">
              <w:rPr>
                <w:sz w:val="28"/>
                <w:szCs w:val="28"/>
              </w:rPr>
              <w:t>вышения эффективности бюджетных расходов</w:t>
            </w:r>
            <w:r w:rsidRPr="00A04B75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 </w:t>
            </w:r>
            <w:r w:rsidR="00472A73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за 20</w:t>
            </w:r>
            <w:r w:rsidR="0078599C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>20</w:t>
            </w:r>
            <w:r w:rsidR="00472A73"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  <w:t xml:space="preserve"> год</w:t>
            </w:r>
          </w:p>
        </w:tc>
        <w:tc>
          <w:tcPr>
            <w:tcW w:w="4111" w:type="dxa"/>
          </w:tcPr>
          <w:p w:rsidR="006A3691" w:rsidRPr="006A3691" w:rsidRDefault="006A3691" w:rsidP="006A3691">
            <w:pPr>
              <w:widowControl/>
              <w:suppressAutoHyphens w:val="0"/>
              <w:ind w:left="1310" w:hanging="1310"/>
              <w:rPr>
                <w:rFonts w:eastAsia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</w:tc>
      </w:tr>
    </w:tbl>
    <w:p w:rsidR="0095570A" w:rsidRDefault="0095570A">
      <w:pPr>
        <w:tabs>
          <w:tab w:val="left" w:pos="0"/>
        </w:tabs>
        <w:jc w:val="center"/>
        <w:rPr>
          <w:sz w:val="28"/>
          <w:szCs w:val="28"/>
        </w:rPr>
      </w:pPr>
    </w:p>
    <w:p w:rsidR="0095570A" w:rsidRDefault="0095570A" w:rsidP="006A3691">
      <w:pPr>
        <w:tabs>
          <w:tab w:val="left" w:pos="0"/>
        </w:tabs>
        <w:jc w:val="both"/>
        <w:rPr>
          <w:rFonts w:cs="Times New Roman"/>
          <w:b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 </w:t>
      </w:r>
    </w:p>
    <w:p w:rsidR="00715A64" w:rsidRDefault="0095570A" w:rsidP="000A0CE8">
      <w:pPr>
        <w:autoSpaceDE w:val="0"/>
        <w:autoSpaceDN w:val="0"/>
        <w:adjustRightInd w:val="0"/>
        <w:ind w:firstLine="709"/>
        <w:jc w:val="both"/>
        <w:rPr>
          <w:rFonts w:cs="Times New Roman"/>
          <w:sz w:val="28"/>
          <w:szCs w:val="28"/>
        </w:rPr>
      </w:pPr>
      <w:r>
        <w:rPr>
          <w:sz w:val="28"/>
          <w:szCs w:val="28"/>
        </w:rPr>
        <w:t xml:space="preserve">В соответствии с постановлением </w:t>
      </w:r>
      <w:r w:rsidR="006A3691">
        <w:rPr>
          <w:sz w:val="28"/>
          <w:szCs w:val="28"/>
        </w:rPr>
        <w:t>А</w:t>
      </w:r>
      <w:r>
        <w:rPr>
          <w:sz w:val="28"/>
          <w:szCs w:val="28"/>
        </w:rPr>
        <w:t xml:space="preserve">дминистрации </w:t>
      </w:r>
      <w:proofErr w:type="spellStart"/>
      <w:r w:rsidR="00962BF8">
        <w:rPr>
          <w:rFonts w:eastAsia="Times New Roman" w:cs="Times New Roman"/>
          <w:kern w:val="0"/>
          <w:sz w:val="28"/>
          <w:szCs w:val="28"/>
          <w:lang w:eastAsia="ru-RU" w:bidi="ar-SA"/>
        </w:rPr>
        <w:t>Грузинов</w:t>
      </w:r>
      <w:r w:rsidR="004B069C">
        <w:rPr>
          <w:rFonts w:eastAsia="Times New Roman" w:cs="Times New Roman"/>
          <w:kern w:val="0"/>
          <w:sz w:val="28"/>
          <w:szCs w:val="28"/>
          <w:lang w:eastAsia="ru-RU" w:bidi="ar-SA"/>
        </w:rPr>
        <w:t>ского</w:t>
      </w:r>
      <w:proofErr w:type="spellEnd"/>
      <w:r w:rsidR="006A3691">
        <w:rPr>
          <w:sz w:val="28"/>
          <w:szCs w:val="28"/>
        </w:rPr>
        <w:t xml:space="preserve"> сельского поселения</w:t>
      </w:r>
      <w:r w:rsidR="00715A64">
        <w:rPr>
          <w:sz w:val="28"/>
          <w:szCs w:val="28"/>
        </w:rPr>
        <w:t xml:space="preserve"> от </w:t>
      </w:r>
      <w:r w:rsidR="001E6A67" w:rsidRPr="001E6A67">
        <w:rPr>
          <w:sz w:val="28"/>
          <w:szCs w:val="28"/>
        </w:rPr>
        <w:t>30.11</w:t>
      </w:r>
      <w:r w:rsidR="006A3691" w:rsidRPr="001E6A67">
        <w:rPr>
          <w:sz w:val="28"/>
          <w:szCs w:val="28"/>
        </w:rPr>
        <w:t>.201</w:t>
      </w:r>
      <w:r w:rsidR="00962BF8" w:rsidRPr="001E6A67">
        <w:rPr>
          <w:sz w:val="28"/>
          <w:szCs w:val="28"/>
        </w:rPr>
        <w:t xml:space="preserve">8 </w:t>
      </w:r>
      <w:r w:rsidR="00BA167A" w:rsidRPr="001E6A67">
        <w:rPr>
          <w:sz w:val="28"/>
          <w:szCs w:val="28"/>
        </w:rPr>
        <w:t>г.</w:t>
      </w:r>
      <w:r w:rsidR="00715A64" w:rsidRPr="001E6A67">
        <w:rPr>
          <w:sz w:val="28"/>
          <w:szCs w:val="28"/>
        </w:rPr>
        <w:t xml:space="preserve"> №</w:t>
      </w:r>
      <w:r w:rsidR="001E6A67" w:rsidRPr="001E6A67">
        <w:rPr>
          <w:sz w:val="28"/>
          <w:szCs w:val="28"/>
        </w:rPr>
        <w:t xml:space="preserve"> 55</w:t>
      </w:r>
      <w:r w:rsidR="00715A64">
        <w:rPr>
          <w:sz w:val="28"/>
          <w:szCs w:val="28"/>
        </w:rPr>
        <w:t xml:space="preserve">  «</w:t>
      </w:r>
      <w:r w:rsidR="001E6A67" w:rsidRPr="001E6A67">
        <w:rPr>
          <w:rFonts w:cs="Times New Roman"/>
          <w:sz w:val="28"/>
          <w:szCs w:val="28"/>
        </w:rPr>
        <w:t xml:space="preserve">Об утверждении Порядка разработки, реализации и оценки эффективности муниципальных программ </w:t>
      </w:r>
      <w:proofErr w:type="spellStart"/>
      <w:r w:rsidR="001E6A67" w:rsidRPr="001E6A67">
        <w:rPr>
          <w:rFonts w:cs="Times New Roman"/>
          <w:sz w:val="28"/>
          <w:szCs w:val="28"/>
        </w:rPr>
        <w:t>Грузиновского</w:t>
      </w:r>
      <w:proofErr w:type="spellEnd"/>
      <w:r w:rsidR="001E6A67" w:rsidRPr="001E6A67">
        <w:rPr>
          <w:rFonts w:cs="Times New Roman"/>
          <w:sz w:val="28"/>
          <w:szCs w:val="28"/>
        </w:rPr>
        <w:t xml:space="preserve"> сельского поселения</w:t>
      </w:r>
      <w:r w:rsidR="000760A6">
        <w:rPr>
          <w:sz w:val="28"/>
          <w:szCs w:val="28"/>
        </w:rPr>
        <w:t xml:space="preserve">», </w:t>
      </w:r>
      <w:r>
        <w:rPr>
          <w:rFonts w:cs="Times New Roman"/>
          <w:sz w:val="28"/>
          <w:szCs w:val="28"/>
        </w:rPr>
        <w:t xml:space="preserve"> </w:t>
      </w:r>
      <w:r w:rsidR="000760A6">
        <w:rPr>
          <w:sz w:val="28"/>
          <w:szCs w:val="28"/>
        </w:rPr>
        <w:t xml:space="preserve">Администрация </w:t>
      </w:r>
      <w:proofErr w:type="spellStart"/>
      <w:r w:rsidR="000760A6">
        <w:rPr>
          <w:rFonts w:eastAsia="Times New Roman" w:cs="Times New Roman"/>
          <w:kern w:val="0"/>
          <w:sz w:val="28"/>
          <w:szCs w:val="28"/>
          <w:lang w:eastAsia="ru-RU" w:bidi="ar-SA"/>
        </w:rPr>
        <w:t>Грузиновского</w:t>
      </w:r>
      <w:proofErr w:type="spellEnd"/>
      <w:r w:rsidR="000760A6">
        <w:rPr>
          <w:sz w:val="28"/>
          <w:szCs w:val="28"/>
        </w:rPr>
        <w:t xml:space="preserve"> сельского поселения</w:t>
      </w:r>
    </w:p>
    <w:p w:rsidR="006A3691" w:rsidRDefault="006A3691" w:rsidP="006A3691">
      <w:pPr>
        <w:autoSpaceDE w:val="0"/>
        <w:autoSpaceDN w:val="0"/>
        <w:adjustRightInd w:val="0"/>
        <w:ind w:left="720"/>
        <w:jc w:val="center"/>
        <w:rPr>
          <w:sz w:val="28"/>
          <w:szCs w:val="28"/>
        </w:rPr>
      </w:pPr>
      <w:r w:rsidRPr="007D098D">
        <w:rPr>
          <w:sz w:val="28"/>
          <w:szCs w:val="28"/>
        </w:rPr>
        <w:t>ПОСТАНОВЛЯ</w:t>
      </w:r>
      <w:r w:rsidR="000760A6">
        <w:rPr>
          <w:sz w:val="28"/>
          <w:szCs w:val="28"/>
        </w:rPr>
        <w:t>ЕТ</w:t>
      </w:r>
      <w:r w:rsidRPr="007D098D">
        <w:rPr>
          <w:sz w:val="28"/>
          <w:szCs w:val="28"/>
        </w:rPr>
        <w:t>:</w:t>
      </w:r>
    </w:p>
    <w:p w:rsidR="006A3691" w:rsidRPr="007D098D" w:rsidRDefault="006A3691" w:rsidP="006A3691">
      <w:pPr>
        <w:autoSpaceDE w:val="0"/>
        <w:autoSpaceDN w:val="0"/>
        <w:adjustRightInd w:val="0"/>
        <w:ind w:left="720"/>
        <w:jc w:val="center"/>
        <w:rPr>
          <w:sz w:val="28"/>
          <w:szCs w:val="28"/>
        </w:rPr>
      </w:pPr>
    </w:p>
    <w:p w:rsidR="0095570A" w:rsidRDefault="001B10B0" w:rsidP="004B069C">
      <w:pPr>
        <w:ind w:firstLine="720"/>
        <w:jc w:val="both"/>
        <w:rPr>
          <w:rFonts w:eastAsia="Calibri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</w:rPr>
        <w:t xml:space="preserve">1. </w:t>
      </w:r>
      <w:r w:rsidR="000A0CE8" w:rsidRPr="005D58B5">
        <w:rPr>
          <w:sz w:val="28"/>
          <w:szCs w:val="28"/>
        </w:rPr>
        <w:t xml:space="preserve">Утвердить отчет о реализации </w:t>
      </w:r>
      <w:r w:rsidR="004B069C">
        <w:rPr>
          <w:rFonts w:cs="Times New Roman"/>
          <w:sz w:val="28"/>
          <w:szCs w:val="28"/>
        </w:rPr>
        <w:t>муниципальн</w:t>
      </w:r>
      <w:r w:rsidR="006D1217">
        <w:rPr>
          <w:rFonts w:cs="Times New Roman"/>
          <w:sz w:val="28"/>
          <w:szCs w:val="28"/>
        </w:rPr>
        <w:t xml:space="preserve">ой </w:t>
      </w:r>
      <w:r w:rsidR="004B069C">
        <w:rPr>
          <w:rFonts w:cs="Times New Roman"/>
          <w:sz w:val="28"/>
          <w:szCs w:val="28"/>
        </w:rPr>
        <w:t>программ</w:t>
      </w:r>
      <w:r w:rsidR="006D1217">
        <w:rPr>
          <w:rFonts w:cs="Times New Roman"/>
          <w:sz w:val="28"/>
          <w:szCs w:val="28"/>
        </w:rPr>
        <w:t>ы</w:t>
      </w:r>
      <w:r w:rsidR="006A3691">
        <w:rPr>
          <w:rFonts w:cs="Times New Roman"/>
          <w:sz w:val="28"/>
          <w:szCs w:val="28"/>
        </w:rPr>
        <w:t xml:space="preserve"> </w:t>
      </w:r>
      <w:proofErr w:type="spellStart"/>
      <w:r w:rsidR="00962BF8">
        <w:rPr>
          <w:rFonts w:eastAsia="Times New Roman" w:cs="Times New Roman"/>
          <w:kern w:val="0"/>
          <w:sz w:val="28"/>
          <w:szCs w:val="28"/>
          <w:lang w:eastAsia="ru-RU" w:bidi="ar-SA"/>
        </w:rPr>
        <w:t>Грузинов</w:t>
      </w:r>
      <w:r w:rsidR="004B069C">
        <w:rPr>
          <w:rFonts w:eastAsia="Times New Roman" w:cs="Times New Roman"/>
          <w:kern w:val="0"/>
          <w:sz w:val="28"/>
          <w:szCs w:val="28"/>
          <w:lang w:eastAsia="ru-RU" w:bidi="ar-SA"/>
        </w:rPr>
        <w:t>ского</w:t>
      </w:r>
      <w:proofErr w:type="spellEnd"/>
      <w:r w:rsidR="00715A64">
        <w:rPr>
          <w:rFonts w:cs="Times New Roman"/>
          <w:sz w:val="28"/>
          <w:szCs w:val="28"/>
        </w:rPr>
        <w:t xml:space="preserve"> сельского поселения </w:t>
      </w:r>
      <w:r w:rsidR="006D1217" w:rsidRPr="00A04B75">
        <w:rPr>
          <w:sz w:val="28"/>
          <w:szCs w:val="28"/>
        </w:rPr>
        <w:t>«</w:t>
      </w:r>
      <w:r w:rsidR="00852D1C" w:rsidRPr="00852D1C">
        <w:rPr>
          <w:sz w:val="28"/>
          <w:szCs w:val="28"/>
        </w:rPr>
        <w:t>Управление муниципальными финансами и создание условий для п</w:t>
      </w:r>
      <w:r w:rsidR="00852D1C" w:rsidRPr="00852D1C">
        <w:rPr>
          <w:sz w:val="28"/>
          <w:szCs w:val="28"/>
        </w:rPr>
        <w:t>о</w:t>
      </w:r>
      <w:r w:rsidR="00852D1C" w:rsidRPr="00852D1C">
        <w:rPr>
          <w:sz w:val="28"/>
          <w:szCs w:val="28"/>
        </w:rPr>
        <w:t>вышения эффективности бюджетных расходов</w:t>
      </w:r>
      <w:r w:rsidR="006D1217" w:rsidRPr="00A04B75">
        <w:rPr>
          <w:sz w:val="28"/>
          <w:szCs w:val="28"/>
        </w:rPr>
        <w:t>»</w:t>
      </w:r>
      <w:r w:rsidR="006D1217">
        <w:rPr>
          <w:sz w:val="28"/>
          <w:szCs w:val="28"/>
        </w:rPr>
        <w:t xml:space="preserve"> </w:t>
      </w:r>
      <w:r w:rsidR="00715A64">
        <w:rPr>
          <w:rFonts w:cs="Times New Roman"/>
          <w:sz w:val="28"/>
          <w:szCs w:val="28"/>
        </w:rPr>
        <w:t>за 20</w:t>
      </w:r>
      <w:r w:rsidR="0078599C">
        <w:rPr>
          <w:rFonts w:cs="Times New Roman"/>
          <w:sz w:val="28"/>
          <w:szCs w:val="28"/>
        </w:rPr>
        <w:t>20</w:t>
      </w:r>
      <w:r w:rsidR="0095570A">
        <w:rPr>
          <w:rFonts w:cs="Times New Roman"/>
          <w:sz w:val="28"/>
          <w:szCs w:val="28"/>
        </w:rPr>
        <w:t xml:space="preserve"> год </w:t>
      </w:r>
      <w:r w:rsidR="0095570A">
        <w:rPr>
          <w:rFonts w:eastAsia="Calibri" w:cs="Times New Roman"/>
          <w:sz w:val="28"/>
          <w:szCs w:val="28"/>
          <w:lang w:eastAsia="en-US"/>
        </w:rPr>
        <w:t>согласно приложени</w:t>
      </w:r>
      <w:r w:rsidR="00F6414B">
        <w:rPr>
          <w:rFonts w:eastAsia="Calibri" w:cs="Times New Roman"/>
          <w:sz w:val="28"/>
          <w:szCs w:val="28"/>
          <w:lang w:eastAsia="en-US"/>
        </w:rPr>
        <w:t>ю</w:t>
      </w:r>
      <w:r w:rsidR="0095570A">
        <w:rPr>
          <w:rFonts w:eastAsia="Calibri" w:cs="Times New Roman"/>
          <w:sz w:val="28"/>
          <w:szCs w:val="28"/>
          <w:lang w:eastAsia="en-US"/>
        </w:rPr>
        <w:t xml:space="preserve"> к настоящему постановлению</w:t>
      </w:r>
      <w:r w:rsidR="006D1217">
        <w:rPr>
          <w:rFonts w:eastAsia="Calibri" w:cs="Times New Roman"/>
          <w:sz w:val="28"/>
          <w:szCs w:val="28"/>
          <w:lang w:eastAsia="en-US"/>
        </w:rPr>
        <w:t>.</w:t>
      </w:r>
    </w:p>
    <w:p w:rsidR="006A3691" w:rsidRPr="004B069C" w:rsidRDefault="006A3691" w:rsidP="004B069C">
      <w:pPr>
        <w:pStyle w:val="ac"/>
        <w:widowControl/>
        <w:numPr>
          <w:ilvl w:val="0"/>
          <w:numId w:val="16"/>
        </w:numPr>
        <w:suppressAutoHyphens w:val="0"/>
        <w:autoSpaceDE w:val="0"/>
        <w:autoSpaceDN w:val="0"/>
        <w:adjustRightInd w:val="0"/>
        <w:spacing w:after="0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</w:t>
      </w:r>
      <w:r w:rsidRPr="000B6177">
        <w:rPr>
          <w:rFonts w:ascii="Times New Roman" w:hAnsi="Times New Roman"/>
          <w:sz w:val="28"/>
          <w:szCs w:val="28"/>
        </w:rPr>
        <w:t xml:space="preserve"> вступает в силу с </w:t>
      </w:r>
      <w:r>
        <w:rPr>
          <w:rFonts w:ascii="Times New Roman" w:hAnsi="Times New Roman"/>
          <w:sz w:val="28"/>
          <w:szCs w:val="28"/>
        </w:rPr>
        <w:t>момента подписания</w:t>
      </w:r>
      <w:r w:rsidRPr="000B6177">
        <w:rPr>
          <w:rFonts w:ascii="Times New Roman" w:hAnsi="Times New Roman"/>
          <w:sz w:val="28"/>
          <w:szCs w:val="28"/>
        </w:rPr>
        <w:t xml:space="preserve"> и подлежит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0B6177">
        <w:rPr>
          <w:rFonts w:ascii="Times New Roman" w:hAnsi="Times New Roman"/>
          <w:sz w:val="28"/>
          <w:szCs w:val="28"/>
        </w:rPr>
        <w:t xml:space="preserve">размещению на официальном сайте Администрации </w:t>
      </w:r>
      <w:proofErr w:type="spellStart"/>
      <w:r w:rsidR="00962BF8">
        <w:rPr>
          <w:rFonts w:ascii="Times New Roman" w:hAnsi="Times New Roman"/>
          <w:kern w:val="0"/>
          <w:sz w:val="28"/>
          <w:szCs w:val="28"/>
          <w:lang w:eastAsia="ru-RU" w:bidi="ar-SA"/>
        </w:rPr>
        <w:t>Грузинов</w:t>
      </w:r>
      <w:r w:rsidR="004B069C" w:rsidRPr="004B069C">
        <w:rPr>
          <w:rFonts w:ascii="Times New Roman" w:hAnsi="Times New Roman"/>
          <w:kern w:val="0"/>
          <w:sz w:val="28"/>
          <w:szCs w:val="28"/>
          <w:lang w:eastAsia="ru-RU" w:bidi="ar-SA"/>
        </w:rPr>
        <w:t>ского</w:t>
      </w:r>
      <w:proofErr w:type="spellEnd"/>
      <w:r w:rsidRPr="004B069C">
        <w:rPr>
          <w:rFonts w:ascii="Times New Roman" w:hAnsi="Times New Roman"/>
          <w:sz w:val="28"/>
          <w:szCs w:val="28"/>
        </w:rPr>
        <w:t xml:space="preserve"> сельского поселения.</w:t>
      </w:r>
    </w:p>
    <w:p w:rsidR="006A3691" w:rsidRPr="000B6177" w:rsidRDefault="006A3691" w:rsidP="004B069C">
      <w:pPr>
        <w:ind w:firstLine="709"/>
        <w:jc w:val="both"/>
        <w:rPr>
          <w:color w:val="000000"/>
          <w:sz w:val="28"/>
          <w:szCs w:val="28"/>
        </w:rPr>
      </w:pPr>
      <w:r w:rsidRPr="000B6177">
        <w:rPr>
          <w:color w:val="000000"/>
          <w:spacing w:val="7"/>
          <w:sz w:val="28"/>
          <w:szCs w:val="28"/>
        </w:rPr>
        <w:t>3. Контроль за выполнением настоящего постановления оставляю за</w:t>
      </w:r>
      <w:r w:rsidR="00741F07">
        <w:rPr>
          <w:color w:val="000000"/>
          <w:spacing w:val="7"/>
          <w:sz w:val="28"/>
          <w:szCs w:val="28"/>
        </w:rPr>
        <w:t xml:space="preserve"> </w:t>
      </w:r>
      <w:r>
        <w:rPr>
          <w:color w:val="000000"/>
          <w:spacing w:val="7"/>
          <w:sz w:val="28"/>
          <w:szCs w:val="28"/>
        </w:rPr>
        <w:t xml:space="preserve"> </w:t>
      </w:r>
      <w:r w:rsidR="00741F07">
        <w:rPr>
          <w:color w:val="000000"/>
          <w:spacing w:val="7"/>
          <w:sz w:val="28"/>
          <w:szCs w:val="28"/>
        </w:rPr>
        <w:t xml:space="preserve">                             </w:t>
      </w:r>
      <w:r w:rsidR="00741F07">
        <w:rPr>
          <w:color w:val="000000"/>
          <w:sz w:val="28"/>
          <w:szCs w:val="28"/>
        </w:rPr>
        <w:t>собой.</w:t>
      </w:r>
    </w:p>
    <w:p w:rsidR="006A3691" w:rsidRPr="000B6177" w:rsidRDefault="006A3691" w:rsidP="006A3691">
      <w:pPr>
        <w:ind w:firstLine="709"/>
        <w:jc w:val="both"/>
        <w:rPr>
          <w:color w:val="000000"/>
          <w:sz w:val="28"/>
          <w:szCs w:val="28"/>
        </w:rPr>
      </w:pPr>
    </w:p>
    <w:p w:rsidR="006A3691" w:rsidRPr="000B6177" w:rsidRDefault="006A3691" w:rsidP="006A3691">
      <w:pPr>
        <w:jc w:val="both"/>
        <w:rPr>
          <w:bCs/>
          <w:sz w:val="28"/>
          <w:szCs w:val="28"/>
        </w:rPr>
      </w:pPr>
      <w:r w:rsidRPr="000B6177">
        <w:rPr>
          <w:bCs/>
          <w:sz w:val="28"/>
          <w:szCs w:val="28"/>
        </w:rPr>
        <w:t xml:space="preserve">Глава </w:t>
      </w:r>
      <w:r>
        <w:rPr>
          <w:bCs/>
          <w:sz w:val="28"/>
          <w:szCs w:val="28"/>
        </w:rPr>
        <w:t xml:space="preserve">Администрации </w:t>
      </w:r>
      <w:proofErr w:type="spellStart"/>
      <w:r w:rsidR="00962BF8">
        <w:rPr>
          <w:rFonts w:eastAsia="Times New Roman" w:cs="Times New Roman"/>
          <w:kern w:val="0"/>
          <w:sz w:val="28"/>
          <w:szCs w:val="28"/>
          <w:lang w:eastAsia="ru-RU" w:bidi="ar-SA"/>
        </w:rPr>
        <w:t>Грузинов</w:t>
      </w:r>
      <w:r w:rsidR="004B069C">
        <w:rPr>
          <w:rFonts w:eastAsia="Times New Roman" w:cs="Times New Roman"/>
          <w:kern w:val="0"/>
          <w:sz w:val="28"/>
          <w:szCs w:val="28"/>
          <w:lang w:eastAsia="ru-RU" w:bidi="ar-SA"/>
        </w:rPr>
        <w:t>ского</w:t>
      </w:r>
      <w:proofErr w:type="spellEnd"/>
    </w:p>
    <w:p w:rsidR="0095570A" w:rsidRDefault="006A3691" w:rsidP="006A3691">
      <w:pPr>
        <w:rPr>
          <w:rFonts w:cs="Times New Roman"/>
          <w:sz w:val="28"/>
          <w:szCs w:val="28"/>
        </w:rPr>
      </w:pPr>
      <w:r w:rsidRPr="000B6177">
        <w:rPr>
          <w:bCs/>
          <w:sz w:val="28"/>
          <w:szCs w:val="28"/>
        </w:rPr>
        <w:t>сельского поселения</w:t>
      </w:r>
      <w:r w:rsidRPr="000B6177">
        <w:rPr>
          <w:bCs/>
          <w:sz w:val="28"/>
          <w:szCs w:val="28"/>
        </w:rPr>
        <w:tab/>
      </w:r>
      <w:r w:rsidR="004B069C">
        <w:rPr>
          <w:bCs/>
          <w:sz w:val="28"/>
          <w:szCs w:val="28"/>
        </w:rPr>
        <w:t xml:space="preserve">                        </w:t>
      </w:r>
      <w:r>
        <w:rPr>
          <w:bCs/>
          <w:sz w:val="28"/>
          <w:szCs w:val="28"/>
        </w:rPr>
        <w:t xml:space="preserve">                                         </w:t>
      </w:r>
      <w:r w:rsidR="00962BF8">
        <w:rPr>
          <w:bCs/>
          <w:sz w:val="28"/>
          <w:szCs w:val="28"/>
        </w:rPr>
        <w:t>А.И.Скориков</w:t>
      </w:r>
    </w:p>
    <w:p w:rsidR="006A3691" w:rsidRDefault="006A3691">
      <w:pPr>
        <w:ind w:firstLine="5839"/>
        <w:jc w:val="right"/>
        <w:rPr>
          <w:rFonts w:cs="Times New Roman"/>
          <w:sz w:val="24"/>
        </w:rPr>
      </w:pPr>
    </w:p>
    <w:p w:rsidR="006A3691" w:rsidRDefault="006A3691">
      <w:pPr>
        <w:ind w:firstLine="5839"/>
        <w:jc w:val="right"/>
        <w:rPr>
          <w:rFonts w:cs="Times New Roman"/>
          <w:sz w:val="24"/>
        </w:rPr>
      </w:pPr>
    </w:p>
    <w:p w:rsidR="006A3691" w:rsidRDefault="006A3691">
      <w:pPr>
        <w:ind w:firstLine="5839"/>
        <w:jc w:val="right"/>
        <w:rPr>
          <w:rFonts w:cs="Times New Roman"/>
          <w:sz w:val="24"/>
        </w:rPr>
      </w:pPr>
    </w:p>
    <w:p w:rsidR="006A3691" w:rsidRDefault="006A3691">
      <w:pPr>
        <w:ind w:firstLine="5839"/>
        <w:jc w:val="right"/>
        <w:rPr>
          <w:rFonts w:cs="Times New Roman"/>
          <w:sz w:val="24"/>
        </w:rPr>
      </w:pPr>
    </w:p>
    <w:p w:rsidR="006A3691" w:rsidRDefault="006A3691">
      <w:pPr>
        <w:ind w:firstLine="5839"/>
        <w:jc w:val="right"/>
        <w:rPr>
          <w:rFonts w:cs="Times New Roman"/>
          <w:sz w:val="24"/>
        </w:rPr>
      </w:pPr>
    </w:p>
    <w:p w:rsidR="00F6414B" w:rsidRDefault="00F6414B">
      <w:pPr>
        <w:ind w:firstLine="5839"/>
        <w:jc w:val="right"/>
        <w:rPr>
          <w:rFonts w:cs="Times New Roman"/>
          <w:sz w:val="24"/>
        </w:rPr>
      </w:pPr>
    </w:p>
    <w:p w:rsidR="00F6414B" w:rsidRDefault="00F6414B">
      <w:pPr>
        <w:ind w:firstLine="5839"/>
        <w:jc w:val="right"/>
        <w:rPr>
          <w:rFonts w:cs="Times New Roman"/>
          <w:sz w:val="24"/>
        </w:rPr>
      </w:pPr>
    </w:p>
    <w:p w:rsidR="00231B96" w:rsidRDefault="00231B96">
      <w:pPr>
        <w:ind w:firstLine="5839"/>
        <w:jc w:val="right"/>
        <w:rPr>
          <w:rFonts w:cs="Times New Roman"/>
          <w:sz w:val="24"/>
        </w:rPr>
      </w:pPr>
    </w:p>
    <w:p w:rsidR="00231B96" w:rsidRDefault="00231B96">
      <w:pPr>
        <w:ind w:firstLine="5839"/>
        <w:jc w:val="right"/>
        <w:rPr>
          <w:rFonts w:cs="Times New Roman"/>
          <w:sz w:val="24"/>
        </w:rPr>
      </w:pPr>
    </w:p>
    <w:p w:rsidR="00F6414B" w:rsidRDefault="00F6414B">
      <w:pPr>
        <w:ind w:firstLine="5839"/>
        <w:jc w:val="right"/>
        <w:rPr>
          <w:rFonts w:cs="Times New Roman"/>
          <w:sz w:val="24"/>
        </w:rPr>
      </w:pPr>
    </w:p>
    <w:p w:rsidR="006A3691" w:rsidRDefault="006A3691">
      <w:pPr>
        <w:ind w:firstLine="5839"/>
        <w:jc w:val="right"/>
        <w:rPr>
          <w:rFonts w:cs="Times New Roman"/>
          <w:sz w:val="24"/>
        </w:rPr>
      </w:pPr>
    </w:p>
    <w:p w:rsidR="00722E8F" w:rsidRDefault="00722E8F" w:rsidP="00722E8F">
      <w:pPr>
        <w:ind w:firstLine="5839"/>
        <w:jc w:val="right"/>
        <w:rPr>
          <w:rFonts w:cs="Times New Roman"/>
          <w:sz w:val="24"/>
        </w:rPr>
      </w:pPr>
      <w:r>
        <w:rPr>
          <w:rFonts w:cs="Times New Roman"/>
          <w:sz w:val="24"/>
        </w:rPr>
        <w:t xml:space="preserve">Приложение </w:t>
      </w:r>
    </w:p>
    <w:p w:rsidR="00722E8F" w:rsidRDefault="00722E8F" w:rsidP="00722E8F">
      <w:pPr>
        <w:ind w:firstLine="5839"/>
        <w:jc w:val="right"/>
        <w:rPr>
          <w:rFonts w:cs="Times New Roman"/>
          <w:sz w:val="24"/>
        </w:rPr>
      </w:pPr>
      <w:r>
        <w:rPr>
          <w:rFonts w:cs="Times New Roman"/>
          <w:sz w:val="24"/>
        </w:rPr>
        <w:t>к постановлению администрации</w:t>
      </w:r>
    </w:p>
    <w:p w:rsidR="00722E8F" w:rsidRDefault="00722E8F" w:rsidP="00722E8F">
      <w:pPr>
        <w:jc w:val="right"/>
        <w:rPr>
          <w:rFonts w:cs="Times New Roman"/>
          <w:sz w:val="24"/>
        </w:rPr>
      </w:pPr>
      <w:proofErr w:type="spellStart"/>
      <w:r>
        <w:rPr>
          <w:rFonts w:eastAsia="Times New Roman" w:cs="Times New Roman"/>
          <w:kern w:val="0"/>
          <w:sz w:val="24"/>
          <w:lang w:eastAsia="ru-RU" w:bidi="ar-SA"/>
        </w:rPr>
        <w:t>Грузинов</w:t>
      </w:r>
      <w:r w:rsidRPr="004B069C">
        <w:rPr>
          <w:rFonts w:eastAsia="Times New Roman" w:cs="Times New Roman"/>
          <w:kern w:val="0"/>
          <w:sz w:val="24"/>
          <w:lang w:eastAsia="ru-RU" w:bidi="ar-SA"/>
        </w:rPr>
        <w:t>ского</w:t>
      </w:r>
      <w:proofErr w:type="spellEnd"/>
      <w:r>
        <w:rPr>
          <w:rFonts w:cs="Times New Roman"/>
          <w:sz w:val="24"/>
        </w:rPr>
        <w:t xml:space="preserve"> сельского поселения</w:t>
      </w:r>
    </w:p>
    <w:p w:rsidR="00722E8F" w:rsidRDefault="00722E8F" w:rsidP="00722E8F">
      <w:pPr>
        <w:ind w:firstLine="5839"/>
        <w:jc w:val="right"/>
        <w:rPr>
          <w:b/>
          <w:bCs/>
          <w:sz w:val="28"/>
          <w:szCs w:val="28"/>
        </w:rPr>
      </w:pPr>
      <w:r>
        <w:rPr>
          <w:rFonts w:cs="Times New Roman"/>
          <w:sz w:val="24"/>
        </w:rPr>
        <w:t xml:space="preserve">от  </w:t>
      </w:r>
      <w:r w:rsidR="00852D1C">
        <w:rPr>
          <w:rFonts w:cs="Times New Roman"/>
          <w:sz w:val="24"/>
        </w:rPr>
        <w:t>17</w:t>
      </w:r>
      <w:r>
        <w:rPr>
          <w:rFonts w:cs="Times New Roman"/>
          <w:sz w:val="24"/>
        </w:rPr>
        <w:t>.0</w:t>
      </w:r>
      <w:r w:rsidR="00852D1C">
        <w:rPr>
          <w:rFonts w:cs="Times New Roman"/>
          <w:sz w:val="24"/>
        </w:rPr>
        <w:t>2</w:t>
      </w:r>
      <w:r>
        <w:rPr>
          <w:rFonts w:cs="Times New Roman"/>
          <w:sz w:val="24"/>
        </w:rPr>
        <w:t>.202</w:t>
      </w:r>
      <w:r w:rsidR="00852D1C">
        <w:rPr>
          <w:rFonts w:cs="Times New Roman"/>
          <w:sz w:val="24"/>
        </w:rPr>
        <w:t>1</w:t>
      </w:r>
      <w:r>
        <w:rPr>
          <w:rFonts w:cs="Times New Roman"/>
          <w:sz w:val="24"/>
        </w:rPr>
        <w:t xml:space="preserve"> г  № </w:t>
      </w:r>
      <w:r w:rsidR="00852D1C">
        <w:rPr>
          <w:rFonts w:cs="Times New Roman"/>
          <w:sz w:val="24"/>
        </w:rPr>
        <w:t>10</w:t>
      </w:r>
      <w:r>
        <w:rPr>
          <w:rFonts w:eastAsia="Times New Roman" w:cs="Times New Roman"/>
          <w:b/>
          <w:bCs/>
          <w:sz w:val="24"/>
        </w:rPr>
        <w:t xml:space="preserve"> </w:t>
      </w:r>
    </w:p>
    <w:p w:rsidR="00722E8F" w:rsidRDefault="00722E8F" w:rsidP="00722E8F">
      <w:pPr>
        <w:jc w:val="center"/>
        <w:rPr>
          <w:b/>
          <w:bCs/>
          <w:sz w:val="24"/>
        </w:rPr>
      </w:pPr>
    </w:p>
    <w:p w:rsidR="00722E8F" w:rsidRPr="002B5535" w:rsidRDefault="00722E8F" w:rsidP="00722E8F">
      <w:pPr>
        <w:jc w:val="center"/>
        <w:rPr>
          <w:rFonts w:cs="Times New Roman"/>
          <w:sz w:val="24"/>
        </w:rPr>
      </w:pPr>
      <w:r w:rsidRPr="002B5535">
        <w:rPr>
          <w:rFonts w:cs="Times New Roman"/>
          <w:sz w:val="24"/>
        </w:rPr>
        <w:t xml:space="preserve">Отчет о реализации муниципальной  программы </w:t>
      </w:r>
    </w:p>
    <w:p w:rsidR="00722E8F" w:rsidRPr="002B5535" w:rsidRDefault="00722E8F" w:rsidP="00722E8F">
      <w:pPr>
        <w:jc w:val="center"/>
        <w:rPr>
          <w:rFonts w:cs="Times New Roman"/>
          <w:b/>
          <w:bCs/>
          <w:sz w:val="24"/>
        </w:rPr>
      </w:pPr>
      <w:proofErr w:type="spellStart"/>
      <w:r w:rsidRPr="002B5535">
        <w:rPr>
          <w:rFonts w:cs="Times New Roman"/>
          <w:sz w:val="24"/>
        </w:rPr>
        <w:t>Грузиновского</w:t>
      </w:r>
      <w:proofErr w:type="spellEnd"/>
      <w:r w:rsidRPr="002B5535">
        <w:rPr>
          <w:rFonts w:cs="Times New Roman"/>
          <w:sz w:val="24"/>
        </w:rPr>
        <w:t xml:space="preserve"> сельск</w:t>
      </w:r>
      <w:r w:rsidRPr="002B5535">
        <w:rPr>
          <w:rFonts w:cs="Times New Roman"/>
          <w:sz w:val="24"/>
        </w:rPr>
        <w:t>о</w:t>
      </w:r>
      <w:r w:rsidRPr="002B5535">
        <w:rPr>
          <w:rFonts w:cs="Times New Roman"/>
          <w:sz w:val="24"/>
        </w:rPr>
        <w:t>го поселения «</w:t>
      </w:r>
      <w:r w:rsidRPr="00722E8F">
        <w:rPr>
          <w:sz w:val="24"/>
        </w:rPr>
        <w:t>Управление муниципальными финансами и создание условий для п</w:t>
      </w:r>
      <w:r w:rsidRPr="00722E8F">
        <w:rPr>
          <w:sz w:val="24"/>
        </w:rPr>
        <w:t>о</w:t>
      </w:r>
      <w:r w:rsidRPr="00722E8F">
        <w:rPr>
          <w:sz w:val="24"/>
        </w:rPr>
        <w:t>вышения эффективности бюджетных расходов</w:t>
      </w:r>
      <w:r w:rsidRPr="002B5535">
        <w:rPr>
          <w:rFonts w:cs="Times New Roman"/>
          <w:sz w:val="24"/>
        </w:rPr>
        <w:t>» за 20</w:t>
      </w:r>
      <w:r w:rsidR="00852D1C">
        <w:rPr>
          <w:rFonts w:cs="Times New Roman"/>
          <w:sz w:val="24"/>
        </w:rPr>
        <w:t>20</w:t>
      </w:r>
      <w:r w:rsidRPr="002B5535">
        <w:rPr>
          <w:rFonts w:cs="Times New Roman"/>
          <w:sz w:val="24"/>
        </w:rPr>
        <w:t xml:space="preserve"> год</w:t>
      </w:r>
    </w:p>
    <w:p w:rsidR="00722E8F" w:rsidRDefault="00722E8F" w:rsidP="00722E8F">
      <w:pPr>
        <w:pStyle w:val="Pro-Tab"/>
        <w:tabs>
          <w:tab w:val="left" w:pos="975"/>
        </w:tabs>
        <w:spacing w:before="0" w:after="0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722E8F" w:rsidRDefault="00722E8F" w:rsidP="00722E8F">
      <w:pPr>
        <w:pStyle w:val="Pro-Tab"/>
        <w:spacing w:before="0"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B5535">
        <w:rPr>
          <w:rFonts w:ascii="Times New Roman" w:hAnsi="Times New Roman" w:cs="Times New Roman"/>
          <w:sz w:val="24"/>
          <w:szCs w:val="24"/>
          <w:lang w:eastAsia="ru-RU"/>
        </w:rPr>
        <w:t>Программа «</w:t>
      </w:r>
      <w:r w:rsidRPr="00722E8F">
        <w:rPr>
          <w:rFonts w:ascii="Times New Roman" w:hAnsi="Times New Roman" w:cs="Times New Roman"/>
          <w:sz w:val="24"/>
          <w:szCs w:val="24"/>
        </w:rPr>
        <w:t>Управление муниципальными финансами и создание условий для п</w:t>
      </w:r>
      <w:r w:rsidRPr="00722E8F">
        <w:rPr>
          <w:rFonts w:ascii="Times New Roman" w:hAnsi="Times New Roman" w:cs="Times New Roman"/>
          <w:sz w:val="24"/>
          <w:szCs w:val="24"/>
        </w:rPr>
        <w:t>о</w:t>
      </w:r>
      <w:r w:rsidRPr="00722E8F">
        <w:rPr>
          <w:rFonts w:ascii="Times New Roman" w:hAnsi="Times New Roman" w:cs="Times New Roman"/>
          <w:sz w:val="24"/>
          <w:szCs w:val="24"/>
        </w:rPr>
        <w:t>вышения эффективности бюджетных расходов</w:t>
      </w:r>
      <w:r w:rsidRPr="002B5535">
        <w:rPr>
          <w:rFonts w:ascii="Times New Roman" w:hAnsi="Times New Roman" w:cs="Times New Roman"/>
          <w:sz w:val="24"/>
          <w:szCs w:val="24"/>
          <w:lang w:eastAsia="ru-RU"/>
        </w:rPr>
        <w:t xml:space="preserve">» утверждена постановлением Администрации </w:t>
      </w:r>
      <w:proofErr w:type="spellStart"/>
      <w:r w:rsidRPr="002B5535">
        <w:rPr>
          <w:rFonts w:ascii="Times New Roman" w:hAnsi="Times New Roman" w:cs="Times New Roman"/>
          <w:sz w:val="24"/>
          <w:szCs w:val="24"/>
          <w:lang w:eastAsia="ru-RU"/>
        </w:rPr>
        <w:t>Грузиновского</w:t>
      </w:r>
      <w:proofErr w:type="spellEnd"/>
      <w:r w:rsidRPr="002B5535">
        <w:rPr>
          <w:rFonts w:ascii="Times New Roman" w:hAnsi="Times New Roman" w:cs="Times New Roman"/>
          <w:sz w:val="24"/>
          <w:szCs w:val="24"/>
          <w:lang w:eastAsia="ru-RU"/>
        </w:rPr>
        <w:t xml:space="preserve"> сельского поселения от 30.11.2018 г № </w:t>
      </w:r>
      <w:r>
        <w:rPr>
          <w:rFonts w:ascii="Times New Roman" w:hAnsi="Times New Roman" w:cs="Times New Roman"/>
          <w:sz w:val="24"/>
          <w:szCs w:val="24"/>
          <w:lang w:eastAsia="ru-RU"/>
        </w:rPr>
        <w:t>61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EA4AC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722E8F" w:rsidRPr="00722E8F" w:rsidRDefault="00722E8F" w:rsidP="00722E8F">
      <w:pPr>
        <w:pStyle w:val="ConsPlusCel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5535">
        <w:rPr>
          <w:rFonts w:ascii="Times New Roman" w:hAnsi="Times New Roman" w:cs="Times New Roman"/>
          <w:sz w:val="24"/>
          <w:szCs w:val="24"/>
          <w:lang w:eastAsia="ru-RU"/>
        </w:rPr>
        <w:t>Цель программы -</w:t>
      </w:r>
      <w:r w:rsidRPr="002B553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о</w:t>
      </w:r>
      <w:r w:rsidRPr="00722E8F">
        <w:rPr>
          <w:rFonts w:ascii="Times New Roman" w:hAnsi="Times New Roman" w:cs="Times New Roman"/>
          <w:sz w:val="24"/>
          <w:szCs w:val="24"/>
        </w:rPr>
        <w:t>беспечение долгосрочной сбалансированности и устойчивости местного бюджета</w:t>
      </w:r>
      <w:r>
        <w:rPr>
          <w:rFonts w:ascii="Times New Roman" w:hAnsi="Times New Roman" w:cs="Times New Roman"/>
          <w:sz w:val="24"/>
          <w:szCs w:val="24"/>
        </w:rPr>
        <w:t>; с</w:t>
      </w:r>
      <w:r w:rsidRPr="00722E8F">
        <w:rPr>
          <w:rFonts w:ascii="Times New Roman" w:hAnsi="Times New Roman" w:cs="Times New Roman"/>
          <w:sz w:val="24"/>
          <w:szCs w:val="24"/>
        </w:rPr>
        <w:t>оздание условий для эффективного управления муниципальными финансами.</w:t>
      </w:r>
    </w:p>
    <w:p w:rsidR="00722E8F" w:rsidRPr="002B5535" w:rsidRDefault="00722E8F" w:rsidP="00722E8F">
      <w:pPr>
        <w:ind w:firstLine="708"/>
        <w:jc w:val="both"/>
        <w:rPr>
          <w:rFonts w:cs="Times New Roman"/>
          <w:sz w:val="24"/>
        </w:rPr>
      </w:pPr>
      <w:r w:rsidRPr="002B5535">
        <w:rPr>
          <w:rFonts w:cs="Times New Roman"/>
          <w:sz w:val="24"/>
        </w:rPr>
        <w:t xml:space="preserve">Распоряжением Администрации </w:t>
      </w:r>
      <w:proofErr w:type="spellStart"/>
      <w:r w:rsidRPr="002B5535">
        <w:rPr>
          <w:rFonts w:cs="Times New Roman"/>
          <w:sz w:val="24"/>
        </w:rPr>
        <w:t>Грузиновского</w:t>
      </w:r>
      <w:proofErr w:type="spellEnd"/>
      <w:r w:rsidRPr="002B5535">
        <w:rPr>
          <w:rFonts w:cs="Times New Roman"/>
          <w:sz w:val="24"/>
        </w:rPr>
        <w:t xml:space="preserve"> сельск</w:t>
      </w:r>
      <w:r w:rsidRPr="002B5535">
        <w:rPr>
          <w:rFonts w:cs="Times New Roman"/>
          <w:sz w:val="24"/>
        </w:rPr>
        <w:t>о</w:t>
      </w:r>
      <w:r w:rsidR="00852D1C">
        <w:rPr>
          <w:rFonts w:cs="Times New Roman"/>
          <w:sz w:val="24"/>
        </w:rPr>
        <w:t>го поселения от 30.12</w:t>
      </w:r>
      <w:r w:rsidRPr="002B5535">
        <w:rPr>
          <w:rFonts w:cs="Times New Roman"/>
          <w:sz w:val="24"/>
        </w:rPr>
        <w:t xml:space="preserve">.2019 № </w:t>
      </w:r>
      <w:r w:rsidR="00852D1C">
        <w:rPr>
          <w:rFonts w:cs="Times New Roman"/>
          <w:sz w:val="24"/>
        </w:rPr>
        <w:t>62</w:t>
      </w:r>
      <w:r w:rsidRPr="002B5535">
        <w:rPr>
          <w:rFonts w:cs="Times New Roman"/>
          <w:sz w:val="24"/>
        </w:rPr>
        <w:t xml:space="preserve"> (с изменениями) утвержден план реализации муниципальной программы на 20</w:t>
      </w:r>
      <w:r w:rsidR="00852D1C">
        <w:rPr>
          <w:rFonts w:cs="Times New Roman"/>
          <w:sz w:val="24"/>
        </w:rPr>
        <w:t>20</w:t>
      </w:r>
      <w:r w:rsidRPr="002B5535">
        <w:rPr>
          <w:rFonts w:cs="Times New Roman"/>
          <w:sz w:val="24"/>
        </w:rPr>
        <w:t xml:space="preserve"> год.</w:t>
      </w:r>
    </w:p>
    <w:p w:rsidR="00722E8F" w:rsidRDefault="00722E8F" w:rsidP="00722E8F">
      <w:pPr>
        <w:ind w:firstLine="708"/>
        <w:jc w:val="both"/>
        <w:rPr>
          <w:rFonts w:cs="Times New Roman"/>
          <w:sz w:val="24"/>
        </w:rPr>
      </w:pPr>
      <w:r w:rsidRPr="002B5535">
        <w:rPr>
          <w:rFonts w:cs="Times New Roman"/>
          <w:sz w:val="24"/>
        </w:rPr>
        <w:t>В рамках реализации установленных целей муниципальной программы в отчетном периоде исполнены следующие мероприятия:</w:t>
      </w:r>
    </w:p>
    <w:p w:rsidR="00722E8F" w:rsidRPr="00722E8F" w:rsidRDefault="00722E8F" w:rsidP="00722E8F">
      <w:pPr>
        <w:pStyle w:val="Pro-Tab"/>
        <w:spacing w:before="0"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22E8F">
        <w:rPr>
          <w:rFonts w:ascii="Times New Roman" w:hAnsi="Times New Roman" w:cs="Times New Roman"/>
          <w:sz w:val="24"/>
          <w:szCs w:val="24"/>
          <w:lang w:eastAsia="ru-RU"/>
        </w:rPr>
        <w:t>- оценка эффективности налоговых льгот;</w:t>
      </w:r>
    </w:p>
    <w:p w:rsidR="00722E8F" w:rsidRPr="00722E8F" w:rsidRDefault="00722E8F" w:rsidP="00722E8F">
      <w:pPr>
        <w:pStyle w:val="Pro-Tab"/>
        <w:spacing w:before="0"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22E8F">
        <w:rPr>
          <w:rFonts w:ascii="Times New Roman" w:hAnsi="Times New Roman" w:cs="Times New Roman"/>
          <w:sz w:val="24"/>
          <w:szCs w:val="24"/>
          <w:lang w:eastAsia="ru-RU"/>
        </w:rPr>
        <w:t>- формирование расходов бюджета в соответствии с муниципальными программами;</w:t>
      </w:r>
    </w:p>
    <w:p w:rsidR="00722E8F" w:rsidRPr="00722E8F" w:rsidRDefault="00722E8F" w:rsidP="00722E8F">
      <w:pPr>
        <w:pStyle w:val="Pro-Tab"/>
        <w:spacing w:before="0"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22E8F">
        <w:rPr>
          <w:rFonts w:ascii="Times New Roman" w:hAnsi="Times New Roman" w:cs="Times New Roman"/>
          <w:sz w:val="24"/>
          <w:szCs w:val="24"/>
          <w:lang w:eastAsia="ru-RU"/>
        </w:rPr>
        <w:t xml:space="preserve">- обеспечение деятельности Администрации </w:t>
      </w:r>
      <w:proofErr w:type="spellStart"/>
      <w:r w:rsidRPr="00722E8F">
        <w:rPr>
          <w:rFonts w:ascii="Times New Roman" w:hAnsi="Times New Roman" w:cs="Times New Roman"/>
          <w:sz w:val="24"/>
          <w:szCs w:val="24"/>
        </w:rPr>
        <w:t>Грузиновского</w:t>
      </w:r>
      <w:proofErr w:type="spellEnd"/>
      <w:r w:rsidRPr="00722E8F">
        <w:rPr>
          <w:rFonts w:ascii="Times New Roman" w:hAnsi="Times New Roman" w:cs="Times New Roman"/>
          <w:sz w:val="24"/>
          <w:szCs w:val="24"/>
          <w:lang w:eastAsia="ru-RU"/>
        </w:rPr>
        <w:t xml:space="preserve"> сельского поселения;</w:t>
      </w:r>
    </w:p>
    <w:p w:rsidR="00722E8F" w:rsidRDefault="00722E8F" w:rsidP="00722E8F">
      <w:pPr>
        <w:pStyle w:val="Pro-Tab"/>
        <w:spacing w:before="0"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22E8F">
        <w:rPr>
          <w:rFonts w:ascii="Times New Roman" w:hAnsi="Times New Roman" w:cs="Times New Roman"/>
          <w:sz w:val="24"/>
          <w:szCs w:val="24"/>
          <w:lang w:eastAsia="ru-RU"/>
        </w:rPr>
        <w:t>- организация планирования и исполнения бюджета поселения</w:t>
      </w:r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722E8F" w:rsidRPr="002B5535" w:rsidRDefault="00722E8F" w:rsidP="00722E8F">
      <w:pPr>
        <w:ind w:firstLine="709"/>
        <w:jc w:val="both"/>
        <w:rPr>
          <w:rFonts w:cs="Times New Roman"/>
          <w:sz w:val="24"/>
        </w:rPr>
      </w:pPr>
      <w:r w:rsidRPr="002B5535">
        <w:rPr>
          <w:rFonts w:cs="Times New Roman"/>
          <w:sz w:val="24"/>
          <w:lang w:eastAsia="ru-RU"/>
        </w:rPr>
        <w:t>Оценка эффективности реализации муниципальной программы за 20</w:t>
      </w:r>
      <w:r w:rsidR="00852D1C">
        <w:rPr>
          <w:rFonts w:cs="Times New Roman"/>
          <w:sz w:val="24"/>
          <w:lang w:eastAsia="ru-RU"/>
        </w:rPr>
        <w:t>20</w:t>
      </w:r>
      <w:r w:rsidRPr="002B5535">
        <w:rPr>
          <w:rFonts w:cs="Times New Roman"/>
          <w:sz w:val="24"/>
          <w:lang w:eastAsia="ru-RU"/>
        </w:rPr>
        <w:t xml:space="preserve"> год в финансовых показателях  составила </w:t>
      </w:r>
      <w:r>
        <w:rPr>
          <w:rFonts w:cs="Times New Roman"/>
          <w:sz w:val="24"/>
          <w:lang w:eastAsia="ru-RU"/>
        </w:rPr>
        <w:t>99,</w:t>
      </w:r>
      <w:r w:rsidR="00852D1C">
        <w:rPr>
          <w:rFonts w:cs="Times New Roman"/>
          <w:sz w:val="24"/>
          <w:lang w:eastAsia="ru-RU"/>
        </w:rPr>
        <w:t>8</w:t>
      </w:r>
      <w:r w:rsidRPr="002B5535">
        <w:rPr>
          <w:rFonts w:cs="Times New Roman"/>
          <w:sz w:val="24"/>
          <w:lang w:eastAsia="ru-RU"/>
        </w:rPr>
        <w:t>%. На  реализацию мероприятий Программы в 20</w:t>
      </w:r>
      <w:r w:rsidR="00852D1C">
        <w:rPr>
          <w:rFonts w:cs="Times New Roman"/>
          <w:sz w:val="24"/>
          <w:lang w:eastAsia="ru-RU"/>
        </w:rPr>
        <w:t>20</w:t>
      </w:r>
      <w:r w:rsidRPr="002B5535">
        <w:rPr>
          <w:rFonts w:cs="Times New Roman"/>
          <w:sz w:val="24"/>
          <w:lang w:eastAsia="ru-RU"/>
        </w:rPr>
        <w:t xml:space="preserve"> году было выделено </w:t>
      </w:r>
      <w:r w:rsidR="00852D1C">
        <w:rPr>
          <w:rFonts w:cs="Times New Roman"/>
          <w:sz w:val="24"/>
          <w:lang w:eastAsia="ru-RU"/>
        </w:rPr>
        <w:t>4272,1</w:t>
      </w:r>
      <w:r w:rsidRPr="002B5535">
        <w:rPr>
          <w:rFonts w:cs="Times New Roman"/>
          <w:sz w:val="24"/>
          <w:lang w:eastAsia="ru-RU"/>
        </w:rPr>
        <w:t xml:space="preserve">  тыс. рублей, исполнение составило </w:t>
      </w:r>
      <w:r w:rsidR="00852D1C">
        <w:rPr>
          <w:rFonts w:cs="Times New Roman"/>
          <w:sz w:val="24"/>
          <w:lang w:eastAsia="ru-RU"/>
        </w:rPr>
        <w:t>4264,6</w:t>
      </w:r>
      <w:r w:rsidRPr="002B5535">
        <w:rPr>
          <w:rFonts w:cs="Times New Roman"/>
          <w:sz w:val="24"/>
          <w:lang w:eastAsia="ru-RU"/>
        </w:rPr>
        <w:t xml:space="preserve"> тыс. руб. </w:t>
      </w:r>
    </w:p>
    <w:p w:rsidR="00722E8F" w:rsidRDefault="00722E8F" w:rsidP="00722E8F">
      <w:pPr>
        <w:ind w:firstLine="709"/>
        <w:jc w:val="both"/>
        <w:rPr>
          <w:rFonts w:cs="Times New Roman"/>
          <w:sz w:val="24"/>
        </w:rPr>
      </w:pPr>
      <w:r w:rsidRPr="002B5535">
        <w:rPr>
          <w:rFonts w:cs="Times New Roman"/>
          <w:sz w:val="24"/>
        </w:rPr>
        <w:t>По результатам исполнения запланированных мероприятий в 20</w:t>
      </w:r>
      <w:r w:rsidR="00852D1C">
        <w:rPr>
          <w:rFonts w:cs="Times New Roman"/>
          <w:sz w:val="24"/>
        </w:rPr>
        <w:t>20</w:t>
      </w:r>
      <w:r w:rsidRPr="002B5535">
        <w:rPr>
          <w:rFonts w:cs="Times New Roman"/>
          <w:sz w:val="24"/>
        </w:rPr>
        <w:t xml:space="preserve"> году достигнуты следующие результаты</w:t>
      </w:r>
      <w:r w:rsidR="004003A0" w:rsidRPr="004003A0">
        <w:rPr>
          <w:rFonts w:cs="Calibri"/>
          <w:sz w:val="28"/>
          <w:szCs w:val="28"/>
        </w:rPr>
        <w:t xml:space="preserve"> </w:t>
      </w:r>
      <w:r w:rsidR="004003A0" w:rsidRPr="008917F9">
        <w:rPr>
          <w:rFonts w:cs="Calibri"/>
          <w:sz w:val="24"/>
        </w:rPr>
        <w:t>по основным параметрам бюджета</w:t>
      </w:r>
      <w:r w:rsidRPr="002B5535">
        <w:rPr>
          <w:rFonts w:cs="Times New Roman"/>
          <w:sz w:val="24"/>
        </w:rPr>
        <w:t>:</w:t>
      </w:r>
    </w:p>
    <w:p w:rsidR="004003A0" w:rsidRPr="002F19FE" w:rsidRDefault="004003A0" w:rsidP="004003A0">
      <w:pPr>
        <w:ind w:firstLine="708"/>
        <w:jc w:val="both"/>
        <w:rPr>
          <w:rFonts w:cs="Calibri"/>
          <w:sz w:val="24"/>
        </w:rPr>
      </w:pPr>
      <w:r w:rsidRPr="002F19FE">
        <w:rPr>
          <w:rFonts w:cs="Calibri"/>
          <w:sz w:val="24"/>
        </w:rPr>
        <w:t xml:space="preserve">доходы местного бюджета исполнены в объеме </w:t>
      </w:r>
      <w:r w:rsidR="00852D1C">
        <w:rPr>
          <w:rFonts w:cs="Calibri"/>
          <w:sz w:val="24"/>
        </w:rPr>
        <w:t xml:space="preserve">9199,9 тыс. рублей </w:t>
      </w:r>
      <w:r w:rsidR="00CC673C">
        <w:rPr>
          <w:rFonts w:cs="Calibri"/>
          <w:sz w:val="24"/>
        </w:rPr>
        <w:t>со снижением</w:t>
      </w:r>
      <w:r w:rsidR="00852D1C">
        <w:rPr>
          <w:rFonts w:cs="Calibri"/>
          <w:sz w:val="24"/>
        </w:rPr>
        <w:t xml:space="preserve"> к 2019</w:t>
      </w:r>
      <w:r w:rsidRPr="002F19FE">
        <w:rPr>
          <w:rFonts w:cs="Calibri"/>
          <w:sz w:val="24"/>
        </w:rPr>
        <w:t xml:space="preserve"> году на </w:t>
      </w:r>
      <w:r w:rsidR="00CC673C">
        <w:rPr>
          <w:rFonts w:cs="Calibri"/>
          <w:sz w:val="24"/>
        </w:rPr>
        <w:t>458,1</w:t>
      </w:r>
      <w:r w:rsidRPr="002F19FE">
        <w:rPr>
          <w:rFonts w:cs="Calibri"/>
          <w:sz w:val="24"/>
        </w:rPr>
        <w:t xml:space="preserve"> тыс. рублей, или </w:t>
      </w:r>
      <w:r w:rsidR="00CC673C">
        <w:rPr>
          <w:rFonts w:cs="Calibri"/>
          <w:sz w:val="24"/>
        </w:rPr>
        <w:t>4</w:t>
      </w:r>
      <w:r w:rsidR="002F19FE" w:rsidRPr="002F19FE">
        <w:rPr>
          <w:rFonts w:cs="Calibri"/>
          <w:sz w:val="24"/>
        </w:rPr>
        <w:t>,8</w:t>
      </w:r>
      <w:r w:rsidRPr="002F19FE">
        <w:rPr>
          <w:rFonts w:cs="Calibri"/>
          <w:sz w:val="24"/>
        </w:rPr>
        <w:t xml:space="preserve"> процента, в том числе налоговые и неналоговые доходы – </w:t>
      </w:r>
      <w:r w:rsidR="00852D1C">
        <w:rPr>
          <w:rFonts w:cs="Calibri"/>
          <w:sz w:val="24"/>
        </w:rPr>
        <w:t>3882,9</w:t>
      </w:r>
      <w:r w:rsidRPr="002F19FE">
        <w:rPr>
          <w:rFonts w:cs="Calibri"/>
          <w:sz w:val="24"/>
        </w:rPr>
        <w:t xml:space="preserve"> тыс. рублей, или </w:t>
      </w:r>
      <w:r w:rsidR="00CC673C">
        <w:rPr>
          <w:rFonts w:cs="Calibri"/>
          <w:sz w:val="24"/>
        </w:rPr>
        <w:t>42,2</w:t>
      </w:r>
      <w:r w:rsidRPr="002F19FE">
        <w:rPr>
          <w:rFonts w:cs="Calibri"/>
          <w:sz w:val="24"/>
        </w:rPr>
        <w:t xml:space="preserve"> процентов от всех поступлений</w:t>
      </w:r>
      <w:r w:rsidR="008917F9">
        <w:rPr>
          <w:rFonts w:cs="Calibri"/>
          <w:sz w:val="24"/>
        </w:rPr>
        <w:t>, в сравнении с</w:t>
      </w:r>
      <w:r w:rsidR="00CC673C">
        <w:rPr>
          <w:rFonts w:cs="Calibri"/>
          <w:sz w:val="24"/>
        </w:rPr>
        <w:t xml:space="preserve"> предыдущим годом поступления ув</w:t>
      </w:r>
      <w:r w:rsidR="008917F9">
        <w:rPr>
          <w:rFonts w:cs="Calibri"/>
          <w:sz w:val="24"/>
        </w:rPr>
        <w:t>е</w:t>
      </w:r>
      <w:r w:rsidR="00CC673C">
        <w:rPr>
          <w:rFonts w:cs="Calibri"/>
          <w:sz w:val="24"/>
        </w:rPr>
        <w:t>лич</w:t>
      </w:r>
      <w:r w:rsidR="008917F9">
        <w:rPr>
          <w:rFonts w:cs="Calibri"/>
          <w:sz w:val="24"/>
        </w:rPr>
        <w:t xml:space="preserve">ились на </w:t>
      </w:r>
      <w:r w:rsidR="00CC673C">
        <w:rPr>
          <w:rFonts w:cs="Calibri"/>
          <w:sz w:val="24"/>
        </w:rPr>
        <w:t>516,1</w:t>
      </w:r>
      <w:r w:rsidR="008917F9">
        <w:rPr>
          <w:rFonts w:cs="Calibri"/>
          <w:sz w:val="24"/>
        </w:rPr>
        <w:t xml:space="preserve"> тыс.рублей или на </w:t>
      </w:r>
      <w:r w:rsidR="00CC673C">
        <w:rPr>
          <w:rFonts w:cs="Calibri"/>
          <w:sz w:val="24"/>
        </w:rPr>
        <w:t>13,2</w:t>
      </w:r>
      <w:r w:rsidR="008917F9">
        <w:rPr>
          <w:rFonts w:cs="Calibri"/>
          <w:sz w:val="24"/>
        </w:rPr>
        <w:t>%</w:t>
      </w:r>
      <w:r w:rsidRPr="002F19FE">
        <w:rPr>
          <w:rFonts w:cs="Calibri"/>
          <w:sz w:val="24"/>
        </w:rPr>
        <w:t xml:space="preserve">; </w:t>
      </w:r>
    </w:p>
    <w:p w:rsidR="004003A0" w:rsidRPr="002F19FE" w:rsidRDefault="004003A0" w:rsidP="004003A0">
      <w:pPr>
        <w:ind w:firstLine="708"/>
        <w:jc w:val="both"/>
        <w:rPr>
          <w:rFonts w:cs="Calibri"/>
          <w:sz w:val="24"/>
        </w:rPr>
      </w:pPr>
      <w:r w:rsidRPr="002F19FE">
        <w:rPr>
          <w:rFonts w:cs="Calibri"/>
          <w:sz w:val="24"/>
        </w:rPr>
        <w:t xml:space="preserve">расходы местного бюджета исполнены в объеме </w:t>
      </w:r>
      <w:r w:rsidR="00852D1C">
        <w:rPr>
          <w:rFonts w:cs="Calibri"/>
          <w:sz w:val="24"/>
        </w:rPr>
        <w:t>8621,4</w:t>
      </w:r>
      <w:r w:rsidRPr="002F19FE">
        <w:rPr>
          <w:rFonts w:cs="Calibri"/>
          <w:sz w:val="24"/>
        </w:rPr>
        <w:t xml:space="preserve"> тыс. рублей или  99,</w:t>
      </w:r>
      <w:r w:rsidR="00852D1C">
        <w:rPr>
          <w:rFonts w:cs="Calibri"/>
          <w:sz w:val="24"/>
        </w:rPr>
        <w:t>9</w:t>
      </w:r>
      <w:r w:rsidRPr="002F19FE">
        <w:rPr>
          <w:rFonts w:cs="Calibri"/>
          <w:sz w:val="24"/>
        </w:rPr>
        <w:t xml:space="preserve"> процента от запланированных параметров;</w:t>
      </w:r>
    </w:p>
    <w:p w:rsidR="004003A0" w:rsidRPr="002F19FE" w:rsidRDefault="004003A0" w:rsidP="004003A0">
      <w:pPr>
        <w:ind w:firstLine="708"/>
        <w:jc w:val="both"/>
        <w:rPr>
          <w:rFonts w:cs="Calibri"/>
          <w:sz w:val="24"/>
        </w:rPr>
      </w:pPr>
      <w:r w:rsidRPr="002F19FE">
        <w:rPr>
          <w:rFonts w:cs="Calibri"/>
          <w:sz w:val="24"/>
        </w:rPr>
        <w:t>по итогам исполнения бюджета сложился </w:t>
      </w:r>
      <w:proofErr w:type="spellStart"/>
      <w:r w:rsidR="00852D1C">
        <w:rPr>
          <w:rFonts w:cs="Calibri"/>
          <w:sz w:val="24"/>
        </w:rPr>
        <w:t>про</w:t>
      </w:r>
      <w:r w:rsidRPr="002F19FE">
        <w:rPr>
          <w:rFonts w:cs="Calibri"/>
          <w:sz w:val="24"/>
        </w:rPr>
        <w:t>фицит</w:t>
      </w:r>
      <w:proofErr w:type="spellEnd"/>
      <w:r w:rsidRPr="002F19FE">
        <w:rPr>
          <w:rFonts w:cs="Calibri"/>
          <w:sz w:val="24"/>
        </w:rPr>
        <w:t> в объеме </w:t>
      </w:r>
      <w:r w:rsidR="00852D1C">
        <w:rPr>
          <w:rFonts w:cs="Calibri"/>
          <w:sz w:val="24"/>
        </w:rPr>
        <w:t>578,5</w:t>
      </w:r>
      <w:r w:rsidRPr="002F19FE">
        <w:rPr>
          <w:rFonts w:cs="Calibri"/>
          <w:sz w:val="24"/>
        </w:rPr>
        <w:t> тыс. рублей;</w:t>
      </w:r>
    </w:p>
    <w:p w:rsidR="004003A0" w:rsidRPr="002F19FE" w:rsidRDefault="004003A0" w:rsidP="004003A0">
      <w:pPr>
        <w:ind w:firstLine="708"/>
        <w:jc w:val="both"/>
        <w:rPr>
          <w:rFonts w:cs="Calibri"/>
          <w:sz w:val="24"/>
        </w:rPr>
      </w:pPr>
      <w:r w:rsidRPr="002F19FE">
        <w:rPr>
          <w:rFonts w:cs="Calibri"/>
          <w:sz w:val="24"/>
        </w:rPr>
        <w:t>принято решение Собрания депутатов Морозовского района от 2</w:t>
      </w:r>
      <w:r w:rsidR="00CC673C">
        <w:rPr>
          <w:rFonts w:cs="Calibri"/>
          <w:sz w:val="24"/>
        </w:rPr>
        <w:t>8</w:t>
      </w:r>
      <w:r w:rsidRPr="002F19FE">
        <w:rPr>
          <w:rFonts w:cs="Calibri"/>
          <w:sz w:val="24"/>
        </w:rPr>
        <w:t>.12.20</w:t>
      </w:r>
      <w:r w:rsidR="00852D1C">
        <w:rPr>
          <w:rFonts w:cs="Calibri"/>
          <w:sz w:val="24"/>
        </w:rPr>
        <w:t>20</w:t>
      </w:r>
      <w:r w:rsidRPr="002F19FE">
        <w:rPr>
          <w:rFonts w:cs="Calibri"/>
          <w:sz w:val="24"/>
        </w:rPr>
        <w:t xml:space="preserve"> № 1</w:t>
      </w:r>
      <w:r w:rsidR="00852D1C">
        <w:rPr>
          <w:rFonts w:cs="Calibri"/>
          <w:sz w:val="24"/>
        </w:rPr>
        <w:t>4</w:t>
      </w:r>
      <w:r w:rsidRPr="002F19FE">
        <w:rPr>
          <w:rFonts w:cs="Calibri"/>
          <w:sz w:val="24"/>
        </w:rPr>
        <w:t xml:space="preserve">5 «О бюджете </w:t>
      </w:r>
      <w:proofErr w:type="spellStart"/>
      <w:r w:rsidRPr="002F19FE">
        <w:rPr>
          <w:rFonts w:cs="Calibri"/>
          <w:sz w:val="24"/>
        </w:rPr>
        <w:t>Грузиновского</w:t>
      </w:r>
      <w:proofErr w:type="spellEnd"/>
      <w:r w:rsidRPr="002F19FE">
        <w:rPr>
          <w:rFonts w:cs="Calibri"/>
          <w:sz w:val="24"/>
        </w:rPr>
        <w:t xml:space="preserve"> сельского поселения Морозовского района на 202</w:t>
      </w:r>
      <w:r w:rsidR="00852D1C">
        <w:rPr>
          <w:rFonts w:cs="Calibri"/>
          <w:sz w:val="24"/>
        </w:rPr>
        <w:t>1</w:t>
      </w:r>
      <w:r w:rsidRPr="002F19FE">
        <w:rPr>
          <w:rFonts w:cs="Calibri"/>
          <w:sz w:val="24"/>
        </w:rPr>
        <w:t xml:space="preserve"> год и на плановый период 202</w:t>
      </w:r>
      <w:r w:rsidR="00852D1C">
        <w:rPr>
          <w:rFonts w:cs="Calibri"/>
          <w:sz w:val="24"/>
        </w:rPr>
        <w:t>2</w:t>
      </w:r>
      <w:r w:rsidRPr="002F19FE">
        <w:rPr>
          <w:rFonts w:cs="Calibri"/>
          <w:sz w:val="24"/>
        </w:rPr>
        <w:t xml:space="preserve"> и 202</w:t>
      </w:r>
      <w:r w:rsidR="00852D1C">
        <w:rPr>
          <w:rFonts w:cs="Calibri"/>
          <w:sz w:val="24"/>
        </w:rPr>
        <w:t>3</w:t>
      </w:r>
      <w:r w:rsidRPr="002F19FE">
        <w:rPr>
          <w:rFonts w:cs="Calibri"/>
          <w:sz w:val="24"/>
        </w:rPr>
        <w:t xml:space="preserve"> годов.</w:t>
      </w:r>
    </w:p>
    <w:p w:rsidR="002F19FE" w:rsidRDefault="002F19FE" w:rsidP="002F19FE">
      <w:pPr>
        <w:pStyle w:val="Pro-Tab"/>
        <w:spacing w:before="0" w:after="0"/>
        <w:ind w:firstLine="709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2B5535">
        <w:rPr>
          <w:rFonts w:ascii="Times New Roman" w:hAnsi="Times New Roman" w:cs="Times New Roman"/>
          <w:kern w:val="2"/>
          <w:sz w:val="24"/>
          <w:szCs w:val="24"/>
        </w:rPr>
        <w:t xml:space="preserve">Муниципальной программой и подпрограммами муниципальной программы предусмотрено </w:t>
      </w:r>
      <w:r w:rsidR="00670FF4">
        <w:rPr>
          <w:rFonts w:ascii="Times New Roman" w:hAnsi="Times New Roman" w:cs="Times New Roman"/>
          <w:kern w:val="2"/>
          <w:sz w:val="24"/>
          <w:szCs w:val="24"/>
        </w:rPr>
        <w:t>11</w:t>
      </w:r>
      <w:r w:rsidRPr="002B5535">
        <w:rPr>
          <w:rFonts w:ascii="Times New Roman" w:hAnsi="Times New Roman" w:cs="Times New Roman"/>
          <w:kern w:val="2"/>
          <w:sz w:val="24"/>
          <w:szCs w:val="24"/>
        </w:rPr>
        <w:t xml:space="preserve"> показател</w:t>
      </w:r>
      <w:r>
        <w:rPr>
          <w:rFonts w:ascii="Times New Roman" w:hAnsi="Times New Roman" w:cs="Times New Roman"/>
          <w:kern w:val="2"/>
          <w:sz w:val="24"/>
          <w:szCs w:val="24"/>
        </w:rPr>
        <w:t>ей</w:t>
      </w:r>
      <w:r w:rsidRPr="002B5535">
        <w:rPr>
          <w:rFonts w:ascii="Times New Roman" w:hAnsi="Times New Roman" w:cs="Times New Roman"/>
          <w:kern w:val="2"/>
          <w:sz w:val="24"/>
          <w:szCs w:val="24"/>
        </w:rPr>
        <w:t xml:space="preserve">, по </w:t>
      </w:r>
      <w:r w:rsidR="00670FF4">
        <w:rPr>
          <w:rFonts w:ascii="Times New Roman" w:hAnsi="Times New Roman" w:cs="Times New Roman"/>
          <w:kern w:val="2"/>
          <w:sz w:val="24"/>
          <w:szCs w:val="24"/>
        </w:rPr>
        <w:t>1</w:t>
      </w:r>
      <w:r w:rsidRPr="002B5535">
        <w:rPr>
          <w:rFonts w:ascii="Times New Roman" w:hAnsi="Times New Roman" w:cs="Times New Roman"/>
          <w:kern w:val="2"/>
          <w:sz w:val="24"/>
          <w:szCs w:val="24"/>
        </w:rPr>
        <w:t xml:space="preserve"> из которых не достигнуты плановые значения, по </w:t>
      </w:r>
      <w:r w:rsidR="00670FF4">
        <w:rPr>
          <w:rFonts w:ascii="Times New Roman" w:hAnsi="Times New Roman" w:cs="Times New Roman"/>
          <w:kern w:val="2"/>
          <w:sz w:val="24"/>
          <w:szCs w:val="24"/>
        </w:rPr>
        <w:t>10</w:t>
      </w:r>
      <w:r w:rsidRPr="002B5535">
        <w:rPr>
          <w:rFonts w:ascii="Times New Roman" w:hAnsi="Times New Roman" w:cs="Times New Roman"/>
          <w:kern w:val="2"/>
          <w:sz w:val="24"/>
          <w:szCs w:val="24"/>
        </w:rPr>
        <w:t xml:space="preserve"> показател</w:t>
      </w:r>
      <w:r>
        <w:rPr>
          <w:rFonts w:ascii="Times New Roman" w:hAnsi="Times New Roman" w:cs="Times New Roman"/>
          <w:kern w:val="2"/>
          <w:sz w:val="24"/>
          <w:szCs w:val="24"/>
        </w:rPr>
        <w:t>ям</w:t>
      </w:r>
      <w:r w:rsidRPr="002B5535">
        <w:rPr>
          <w:rFonts w:ascii="Times New Roman" w:hAnsi="Times New Roman" w:cs="Times New Roman"/>
          <w:kern w:val="2"/>
          <w:sz w:val="24"/>
          <w:szCs w:val="24"/>
        </w:rPr>
        <w:t xml:space="preserve"> плановые значения </w:t>
      </w:r>
      <w:r>
        <w:rPr>
          <w:rFonts w:ascii="Times New Roman" w:hAnsi="Times New Roman" w:cs="Times New Roman"/>
          <w:kern w:val="2"/>
          <w:sz w:val="24"/>
          <w:szCs w:val="24"/>
        </w:rPr>
        <w:t>выполнены</w:t>
      </w:r>
      <w:r w:rsidR="00670FF4">
        <w:rPr>
          <w:rFonts w:ascii="Times New Roman" w:hAnsi="Times New Roman" w:cs="Times New Roman"/>
          <w:kern w:val="2"/>
          <w:sz w:val="24"/>
          <w:szCs w:val="24"/>
        </w:rPr>
        <w:t xml:space="preserve"> и перевыполнены</w:t>
      </w:r>
      <w:r w:rsidRPr="002B5535">
        <w:rPr>
          <w:rFonts w:ascii="Times New Roman" w:hAnsi="Times New Roman" w:cs="Times New Roman"/>
          <w:kern w:val="2"/>
          <w:sz w:val="24"/>
          <w:szCs w:val="24"/>
        </w:rPr>
        <w:t>.</w:t>
      </w:r>
    </w:p>
    <w:p w:rsidR="002F19FE" w:rsidRPr="002B5535" w:rsidRDefault="002F19FE" w:rsidP="002F19FE">
      <w:pPr>
        <w:pStyle w:val="Pro-Tab"/>
        <w:spacing w:before="0" w:after="0"/>
        <w:ind w:firstLine="709"/>
        <w:jc w:val="both"/>
        <w:rPr>
          <w:rFonts w:ascii="Times New Roman" w:hAnsi="Times New Roman" w:cs="Times New Roman"/>
          <w:kern w:val="2"/>
          <w:sz w:val="24"/>
          <w:szCs w:val="24"/>
        </w:rPr>
      </w:pPr>
    </w:p>
    <w:tbl>
      <w:tblPr>
        <w:tblStyle w:val="af3"/>
        <w:tblW w:w="9540" w:type="dxa"/>
        <w:tblLayout w:type="fixed"/>
        <w:tblLook w:val="01E0" w:firstRow="1" w:lastRow="1" w:firstColumn="1" w:lastColumn="1" w:noHBand="0" w:noVBand="0"/>
      </w:tblPr>
      <w:tblGrid>
        <w:gridCol w:w="4644"/>
        <w:gridCol w:w="1560"/>
        <w:gridCol w:w="998"/>
        <w:gridCol w:w="1001"/>
        <w:gridCol w:w="1337"/>
      </w:tblGrid>
      <w:tr w:rsidR="002F19FE" w:rsidRPr="002B5535" w:rsidTr="003F3757">
        <w:tc>
          <w:tcPr>
            <w:tcW w:w="4644" w:type="dxa"/>
            <w:vMerge w:val="restart"/>
          </w:tcPr>
          <w:p w:rsidR="002F19FE" w:rsidRPr="002B5535" w:rsidRDefault="002F19FE" w:rsidP="003F3757">
            <w:pPr>
              <w:pStyle w:val="Pro-Tab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535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560" w:type="dxa"/>
            <w:vMerge w:val="restart"/>
          </w:tcPr>
          <w:p w:rsidR="002F19FE" w:rsidRPr="002B5535" w:rsidRDefault="002F19FE" w:rsidP="003F3757">
            <w:pPr>
              <w:pStyle w:val="Pro-Tab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535">
              <w:rPr>
                <w:rFonts w:ascii="Times New Roman" w:hAnsi="Times New Roman" w:cs="Times New Roman"/>
                <w:sz w:val="24"/>
                <w:szCs w:val="24"/>
              </w:rPr>
              <w:t>ед.измерения</w:t>
            </w:r>
          </w:p>
        </w:tc>
        <w:tc>
          <w:tcPr>
            <w:tcW w:w="1999" w:type="dxa"/>
            <w:gridSpan w:val="2"/>
          </w:tcPr>
          <w:p w:rsidR="002F19FE" w:rsidRPr="002B5535" w:rsidRDefault="002F19FE" w:rsidP="003F3757">
            <w:pPr>
              <w:pStyle w:val="Pro-Tab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535">
              <w:rPr>
                <w:rFonts w:ascii="Times New Roman" w:hAnsi="Times New Roman" w:cs="Times New Roman"/>
                <w:sz w:val="24"/>
                <w:szCs w:val="24"/>
              </w:rPr>
              <w:t>значение показателя</w:t>
            </w:r>
          </w:p>
        </w:tc>
        <w:tc>
          <w:tcPr>
            <w:tcW w:w="1337" w:type="dxa"/>
            <w:vMerge w:val="restart"/>
          </w:tcPr>
          <w:p w:rsidR="002F19FE" w:rsidRPr="002B5535" w:rsidRDefault="002F19FE" w:rsidP="003F3757">
            <w:pPr>
              <w:pStyle w:val="Pro-T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535">
              <w:rPr>
                <w:rFonts w:ascii="Times New Roman" w:hAnsi="Times New Roman" w:cs="Times New Roman"/>
                <w:sz w:val="24"/>
                <w:szCs w:val="24"/>
              </w:rPr>
              <w:t>% исполнения</w:t>
            </w:r>
          </w:p>
        </w:tc>
      </w:tr>
      <w:tr w:rsidR="002F19FE" w:rsidRPr="002B5535" w:rsidTr="003F3757">
        <w:tc>
          <w:tcPr>
            <w:tcW w:w="4644" w:type="dxa"/>
            <w:vMerge/>
          </w:tcPr>
          <w:p w:rsidR="002F19FE" w:rsidRPr="002B5535" w:rsidRDefault="002F19FE" w:rsidP="003F3757">
            <w:pPr>
              <w:pStyle w:val="Pro-Tab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2F19FE" w:rsidRPr="002B5535" w:rsidRDefault="002F19FE" w:rsidP="003F3757">
            <w:pPr>
              <w:pStyle w:val="Pro-Tab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</w:tcPr>
          <w:p w:rsidR="002F19FE" w:rsidRPr="002B5535" w:rsidRDefault="002F19FE" w:rsidP="003F3757">
            <w:pPr>
              <w:pStyle w:val="Pro-Tab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535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001" w:type="dxa"/>
          </w:tcPr>
          <w:p w:rsidR="002F19FE" w:rsidRPr="002B5535" w:rsidRDefault="002F19FE" w:rsidP="003F3757">
            <w:pPr>
              <w:pStyle w:val="Pro-Tab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535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1337" w:type="dxa"/>
            <w:vMerge/>
          </w:tcPr>
          <w:p w:rsidR="002F19FE" w:rsidRPr="002B5535" w:rsidRDefault="002F19FE" w:rsidP="003F3757">
            <w:pPr>
              <w:pStyle w:val="Pro-Tab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19FE" w:rsidRPr="002B5535" w:rsidTr="008917F9">
        <w:tc>
          <w:tcPr>
            <w:tcW w:w="4644" w:type="dxa"/>
          </w:tcPr>
          <w:p w:rsidR="002F19FE" w:rsidRDefault="002F19FE" w:rsidP="003F3757">
            <w:pPr>
              <w:jc w:val="both"/>
              <w:rPr>
                <w:sz w:val="24"/>
              </w:rPr>
            </w:pPr>
            <w:r w:rsidRPr="002D5518">
              <w:rPr>
                <w:sz w:val="24"/>
              </w:rPr>
              <w:t xml:space="preserve">Показатель 1. </w:t>
            </w:r>
          </w:p>
          <w:p w:rsidR="002F19FE" w:rsidRPr="002D5518" w:rsidRDefault="002F19FE" w:rsidP="003F3757">
            <w:pPr>
              <w:jc w:val="both"/>
              <w:rPr>
                <w:sz w:val="24"/>
              </w:rPr>
            </w:pPr>
            <w:r w:rsidRPr="002D5518">
              <w:rPr>
                <w:sz w:val="24"/>
              </w:rPr>
              <w:t xml:space="preserve">Наличие бюджетного прогноза </w:t>
            </w:r>
            <w:proofErr w:type="spellStart"/>
            <w:r w:rsidRPr="002D5518">
              <w:rPr>
                <w:sz w:val="24"/>
              </w:rPr>
              <w:t>Грузиновского</w:t>
            </w:r>
            <w:proofErr w:type="spellEnd"/>
            <w:r w:rsidRPr="002D5518">
              <w:rPr>
                <w:sz w:val="24"/>
              </w:rPr>
              <w:t xml:space="preserve"> сельского поселения на долгосрочный период</w:t>
            </w:r>
          </w:p>
        </w:tc>
        <w:tc>
          <w:tcPr>
            <w:tcW w:w="1560" w:type="dxa"/>
            <w:vAlign w:val="center"/>
          </w:tcPr>
          <w:p w:rsidR="002F19FE" w:rsidRPr="002D5518" w:rsidRDefault="002F19FE" w:rsidP="008917F9">
            <w:pPr>
              <w:jc w:val="center"/>
              <w:rPr>
                <w:sz w:val="24"/>
              </w:rPr>
            </w:pPr>
            <w:r w:rsidRPr="002D5518">
              <w:rPr>
                <w:sz w:val="24"/>
              </w:rPr>
              <w:t>да/нет</w:t>
            </w:r>
          </w:p>
        </w:tc>
        <w:tc>
          <w:tcPr>
            <w:tcW w:w="998" w:type="dxa"/>
            <w:vAlign w:val="center"/>
          </w:tcPr>
          <w:p w:rsidR="002F19FE" w:rsidRPr="008917F9" w:rsidRDefault="00E14628" w:rsidP="003F3757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 w:rsidRPr="008917F9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001" w:type="dxa"/>
            <w:vAlign w:val="center"/>
          </w:tcPr>
          <w:p w:rsidR="002F19FE" w:rsidRPr="008917F9" w:rsidRDefault="00E14628" w:rsidP="003F3757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 w:rsidRPr="008917F9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337" w:type="dxa"/>
            <w:vAlign w:val="center"/>
          </w:tcPr>
          <w:p w:rsidR="002F19FE" w:rsidRPr="008917F9" w:rsidRDefault="002F19FE" w:rsidP="003F3757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 w:rsidRPr="008917F9">
              <w:rPr>
                <w:rFonts w:ascii="Times New Roman" w:hAnsi="Times New Roman" w:cs="Times New Roman"/>
              </w:rPr>
              <w:t>100</w:t>
            </w:r>
          </w:p>
        </w:tc>
      </w:tr>
      <w:tr w:rsidR="002F19FE" w:rsidRPr="002B5535" w:rsidTr="008917F9">
        <w:tc>
          <w:tcPr>
            <w:tcW w:w="4644" w:type="dxa"/>
          </w:tcPr>
          <w:p w:rsidR="002F19FE" w:rsidRPr="002D5518" w:rsidRDefault="002F19FE" w:rsidP="003F3757">
            <w:pPr>
              <w:rPr>
                <w:sz w:val="24"/>
              </w:rPr>
            </w:pPr>
            <w:r w:rsidRPr="002D5518">
              <w:rPr>
                <w:sz w:val="24"/>
              </w:rPr>
              <w:t xml:space="preserve">Показатель 2. </w:t>
            </w:r>
          </w:p>
          <w:p w:rsidR="002F19FE" w:rsidRPr="002D5518" w:rsidRDefault="002F19FE" w:rsidP="002F19FE">
            <w:pPr>
              <w:jc w:val="both"/>
              <w:rPr>
                <w:sz w:val="24"/>
              </w:rPr>
            </w:pPr>
            <w:r w:rsidRPr="002D5518">
              <w:rPr>
                <w:sz w:val="24"/>
              </w:rPr>
              <w:t xml:space="preserve">Темп роста налоговых и неналоговых доходов консолидированного  бюджета </w:t>
            </w:r>
            <w:proofErr w:type="spellStart"/>
            <w:r w:rsidRPr="002D5518">
              <w:rPr>
                <w:sz w:val="24"/>
              </w:rPr>
              <w:t>Грузиновского</w:t>
            </w:r>
            <w:proofErr w:type="spellEnd"/>
            <w:r w:rsidRPr="002D5518">
              <w:rPr>
                <w:sz w:val="24"/>
              </w:rPr>
              <w:t xml:space="preserve"> сельского поселения  к уровню предыдущего года (в сопоставимых  условиях)</w:t>
            </w:r>
          </w:p>
        </w:tc>
        <w:tc>
          <w:tcPr>
            <w:tcW w:w="1560" w:type="dxa"/>
            <w:vAlign w:val="center"/>
          </w:tcPr>
          <w:p w:rsidR="002F19FE" w:rsidRPr="002D5518" w:rsidRDefault="002F19FE" w:rsidP="008917F9">
            <w:pPr>
              <w:jc w:val="center"/>
              <w:rPr>
                <w:sz w:val="24"/>
              </w:rPr>
            </w:pPr>
            <w:r w:rsidRPr="002D5518">
              <w:rPr>
                <w:sz w:val="24"/>
              </w:rPr>
              <w:t>процентов</w:t>
            </w:r>
          </w:p>
        </w:tc>
        <w:tc>
          <w:tcPr>
            <w:tcW w:w="998" w:type="dxa"/>
            <w:vAlign w:val="center"/>
          </w:tcPr>
          <w:p w:rsidR="002F19FE" w:rsidRPr="008917F9" w:rsidRDefault="00E14628" w:rsidP="003F3757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 w:rsidRPr="008917F9">
              <w:rPr>
                <w:rFonts w:ascii="Times New Roman" w:hAnsi="Times New Roman" w:cs="Times New Roman"/>
              </w:rPr>
              <w:t>100,6</w:t>
            </w:r>
          </w:p>
        </w:tc>
        <w:tc>
          <w:tcPr>
            <w:tcW w:w="1001" w:type="dxa"/>
            <w:vAlign w:val="center"/>
          </w:tcPr>
          <w:p w:rsidR="002F19FE" w:rsidRPr="008917F9" w:rsidRDefault="00E14628" w:rsidP="003F3757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 w:rsidRPr="008917F9">
              <w:rPr>
                <w:rFonts w:ascii="Times New Roman" w:hAnsi="Times New Roman" w:cs="Times New Roman"/>
              </w:rPr>
              <w:t>95,0</w:t>
            </w:r>
          </w:p>
        </w:tc>
        <w:tc>
          <w:tcPr>
            <w:tcW w:w="1337" w:type="dxa"/>
            <w:vAlign w:val="center"/>
          </w:tcPr>
          <w:p w:rsidR="002F19FE" w:rsidRPr="008917F9" w:rsidRDefault="00E14628" w:rsidP="003F3757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 w:rsidRPr="008917F9">
              <w:rPr>
                <w:rFonts w:ascii="Times New Roman" w:hAnsi="Times New Roman" w:cs="Times New Roman"/>
              </w:rPr>
              <w:t>95,0</w:t>
            </w:r>
          </w:p>
        </w:tc>
      </w:tr>
      <w:tr w:rsidR="002F19FE" w:rsidRPr="002B5535" w:rsidTr="008917F9">
        <w:tc>
          <w:tcPr>
            <w:tcW w:w="4644" w:type="dxa"/>
          </w:tcPr>
          <w:p w:rsidR="002F19FE" w:rsidRDefault="002F19FE" w:rsidP="003F3757">
            <w:pPr>
              <w:rPr>
                <w:sz w:val="24"/>
              </w:rPr>
            </w:pPr>
            <w:r w:rsidRPr="002D5518">
              <w:rPr>
                <w:sz w:val="24"/>
              </w:rPr>
              <w:t xml:space="preserve">Показатель 3. </w:t>
            </w:r>
          </w:p>
          <w:p w:rsidR="002F19FE" w:rsidRPr="002D5518" w:rsidRDefault="002F19FE" w:rsidP="003F3757">
            <w:pPr>
              <w:rPr>
                <w:sz w:val="24"/>
              </w:rPr>
            </w:pPr>
            <w:r w:rsidRPr="002D5518">
              <w:rPr>
                <w:sz w:val="24"/>
              </w:rPr>
              <w:t xml:space="preserve">Доля просроченной кредиторской задолженности в расходах местного бюджета </w:t>
            </w:r>
          </w:p>
        </w:tc>
        <w:tc>
          <w:tcPr>
            <w:tcW w:w="1560" w:type="dxa"/>
            <w:vAlign w:val="center"/>
          </w:tcPr>
          <w:p w:rsidR="002F19FE" w:rsidRPr="002D5518" w:rsidRDefault="002F19FE" w:rsidP="008917F9">
            <w:pPr>
              <w:jc w:val="center"/>
              <w:rPr>
                <w:sz w:val="24"/>
              </w:rPr>
            </w:pPr>
            <w:r w:rsidRPr="002D5518">
              <w:rPr>
                <w:sz w:val="24"/>
              </w:rPr>
              <w:t>процентов</w:t>
            </w:r>
          </w:p>
        </w:tc>
        <w:tc>
          <w:tcPr>
            <w:tcW w:w="998" w:type="dxa"/>
            <w:vAlign w:val="center"/>
          </w:tcPr>
          <w:p w:rsidR="002F19FE" w:rsidRPr="002D2473" w:rsidRDefault="00E14628" w:rsidP="003F3757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01" w:type="dxa"/>
            <w:vAlign w:val="center"/>
          </w:tcPr>
          <w:p w:rsidR="002F19FE" w:rsidRPr="002D2473" w:rsidRDefault="00E14628" w:rsidP="003F3757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37" w:type="dxa"/>
            <w:vAlign w:val="center"/>
          </w:tcPr>
          <w:p w:rsidR="002F19FE" w:rsidRPr="002D2473" w:rsidRDefault="002F19FE" w:rsidP="003F3757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Pr="002D2473">
              <w:rPr>
                <w:rFonts w:ascii="Times New Roman" w:hAnsi="Times New Roman" w:cs="Times New Roman"/>
              </w:rPr>
              <w:t>0</w:t>
            </w:r>
          </w:p>
        </w:tc>
      </w:tr>
      <w:tr w:rsidR="002F19FE" w:rsidRPr="002B5535" w:rsidTr="008917F9">
        <w:tc>
          <w:tcPr>
            <w:tcW w:w="4644" w:type="dxa"/>
          </w:tcPr>
          <w:p w:rsidR="002F19FE" w:rsidRDefault="002F19FE" w:rsidP="003F3757">
            <w:pPr>
              <w:jc w:val="both"/>
              <w:rPr>
                <w:sz w:val="24"/>
              </w:rPr>
            </w:pPr>
            <w:r w:rsidRPr="002D5518">
              <w:rPr>
                <w:sz w:val="24"/>
              </w:rPr>
              <w:t xml:space="preserve">Показатель 4. </w:t>
            </w:r>
          </w:p>
          <w:p w:rsidR="002F19FE" w:rsidRPr="002D5518" w:rsidRDefault="002F19FE" w:rsidP="003F3757">
            <w:pPr>
              <w:jc w:val="both"/>
              <w:rPr>
                <w:sz w:val="24"/>
              </w:rPr>
            </w:pPr>
            <w:r w:rsidRPr="002D5518">
              <w:rPr>
                <w:sz w:val="24"/>
              </w:rPr>
              <w:t xml:space="preserve">Отношение объема муниципального долга </w:t>
            </w:r>
            <w:proofErr w:type="spellStart"/>
            <w:r w:rsidRPr="002D5518">
              <w:rPr>
                <w:sz w:val="24"/>
              </w:rPr>
              <w:t>Грузиновского</w:t>
            </w:r>
            <w:proofErr w:type="spellEnd"/>
            <w:r w:rsidRPr="002D5518">
              <w:rPr>
                <w:sz w:val="24"/>
              </w:rPr>
              <w:t xml:space="preserve"> сельского поселения  по состоянию на 1 января года, следующего за отчетным, к общему годовому объему доходов (без учета безвозмездных поступлений) местного бюджета</w:t>
            </w:r>
          </w:p>
        </w:tc>
        <w:tc>
          <w:tcPr>
            <w:tcW w:w="1560" w:type="dxa"/>
            <w:vAlign w:val="center"/>
          </w:tcPr>
          <w:p w:rsidR="002F19FE" w:rsidRPr="002D5518" w:rsidRDefault="002F19FE" w:rsidP="008917F9">
            <w:pPr>
              <w:jc w:val="center"/>
              <w:rPr>
                <w:sz w:val="24"/>
              </w:rPr>
            </w:pPr>
            <w:r w:rsidRPr="002D5518">
              <w:rPr>
                <w:sz w:val="24"/>
              </w:rPr>
              <w:t>процентов</w:t>
            </w:r>
          </w:p>
        </w:tc>
        <w:tc>
          <w:tcPr>
            <w:tcW w:w="998" w:type="dxa"/>
            <w:vAlign w:val="center"/>
          </w:tcPr>
          <w:p w:rsidR="002F19FE" w:rsidRPr="002D2473" w:rsidRDefault="00E14628" w:rsidP="003F3757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37,8</w:t>
            </w:r>
          </w:p>
        </w:tc>
        <w:tc>
          <w:tcPr>
            <w:tcW w:w="1001" w:type="dxa"/>
            <w:vAlign w:val="center"/>
          </w:tcPr>
          <w:p w:rsidR="002F19FE" w:rsidRPr="002D2473" w:rsidRDefault="002F19FE" w:rsidP="003F3757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E1462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37" w:type="dxa"/>
            <w:vAlign w:val="center"/>
          </w:tcPr>
          <w:p w:rsidR="002F19FE" w:rsidRPr="002D2473" w:rsidRDefault="00E14628" w:rsidP="003F3757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264</w:t>
            </w:r>
          </w:p>
        </w:tc>
      </w:tr>
      <w:tr w:rsidR="002F19FE" w:rsidRPr="002B5535" w:rsidTr="008917F9">
        <w:tc>
          <w:tcPr>
            <w:tcW w:w="4644" w:type="dxa"/>
          </w:tcPr>
          <w:p w:rsidR="002F19FE" w:rsidRDefault="002F19FE" w:rsidP="003F3757">
            <w:pPr>
              <w:jc w:val="both"/>
              <w:rPr>
                <w:sz w:val="24"/>
              </w:rPr>
            </w:pPr>
            <w:r w:rsidRPr="002D5518">
              <w:rPr>
                <w:sz w:val="24"/>
              </w:rPr>
              <w:t xml:space="preserve">Показатель 1.1. </w:t>
            </w:r>
          </w:p>
          <w:p w:rsidR="002F19FE" w:rsidRPr="002D5518" w:rsidRDefault="002F19FE" w:rsidP="003F3757">
            <w:pPr>
              <w:jc w:val="both"/>
              <w:rPr>
                <w:sz w:val="24"/>
              </w:rPr>
            </w:pPr>
            <w:r w:rsidRPr="002D5518">
              <w:rPr>
                <w:sz w:val="24"/>
              </w:rPr>
              <w:t xml:space="preserve">Объем налоговых и неналоговых доходов местного бюджета </w:t>
            </w:r>
          </w:p>
        </w:tc>
        <w:tc>
          <w:tcPr>
            <w:tcW w:w="1560" w:type="dxa"/>
            <w:vAlign w:val="center"/>
          </w:tcPr>
          <w:p w:rsidR="002F19FE" w:rsidRPr="002D5518" w:rsidRDefault="002F19FE" w:rsidP="008917F9">
            <w:pPr>
              <w:jc w:val="center"/>
              <w:rPr>
                <w:sz w:val="24"/>
              </w:rPr>
            </w:pPr>
            <w:r w:rsidRPr="002D5518">
              <w:rPr>
                <w:sz w:val="24"/>
              </w:rPr>
              <w:t>тыс.</w:t>
            </w:r>
          </w:p>
          <w:p w:rsidR="002F19FE" w:rsidRPr="002D5518" w:rsidRDefault="002F19FE" w:rsidP="008917F9">
            <w:pPr>
              <w:jc w:val="center"/>
              <w:rPr>
                <w:sz w:val="24"/>
              </w:rPr>
            </w:pPr>
            <w:r w:rsidRPr="002D5518">
              <w:rPr>
                <w:sz w:val="24"/>
              </w:rPr>
              <w:t>рублей</w:t>
            </w:r>
          </w:p>
        </w:tc>
        <w:tc>
          <w:tcPr>
            <w:tcW w:w="998" w:type="dxa"/>
            <w:vAlign w:val="center"/>
          </w:tcPr>
          <w:p w:rsidR="002F19FE" w:rsidRPr="002D2473" w:rsidRDefault="00852D1C" w:rsidP="003F3757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3380,3</w:t>
            </w:r>
          </w:p>
        </w:tc>
        <w:tc>
          <w:tcPr>
            <w:tcW w:w="1001" w:type="dxa"/>
            <w:vAlign w:val="center"/>
          </w:tcPr>
          <w:p w:rsidR="002F19FE" w:rsidRPr="002D2473" w:rsidRDefault="00852D1C" w:rsidP="003F3757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3882,9</w:t>
            </w:r>
          </w:p>
        </w:tc>
        <w:tc>
          <w:tcPr>
            <w:tcW w:w="1337" w:type="dxa"/>
            <w:vAlign w:val="center"/>
          </w:tcPr>
          <w:p w:rsidR="002F19FE" w:rsidRPr="002D2473" w:rsidRDefault="00852D1C" w:rsidP="003F3757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114,8</w:t>
            </w:r>
          </w:p>
        </w:tc>
      </w:tr>
      <w:tr w:rsidR="002F19FE" w:rsidRPr="002B5535" w:rsidTr="008917F9">
        <w:tc>
          <w:tcPr>
            <w:tcW w:w="4644" w:type="dxa"/>
          </w:tcPr>
          <w:p w:rsidR="002F19FE" w:rsidRDefault="002F19FE" w:rsidP="003F3757">
            <w:pPr>
              <w:jc w:val="both"/>
              <w:rPr>
                <w:sz w:val="24"/>
              </w:rPr>
            </w:pPr>
            <w:r w:rsidRPr="002D5518">
              <w:rPr>
                <w:sz w:val="24"/>
              </w:rPr>
              <w:t xml:space="preserve">Показатель 1.2. </w:t>
            </w:r>
          </w:p>
          <w:p w:rsidR="002F19FE" w:rsidRPr="002D5518" w:rsidRDefault="002F19FE" w:rsidP="003F3757">
            <w:pPr>
              <w:jc w:val="both"/>
              <w:rPr>
                <w:sz w:val="24"/>
              </w:rPr>
            </w:pPr>
            <w:r w:rsidRPr="002D5518">
              <w:rPr>
                <w:sz w:val="24"/>
              </w:rPr>
              <w:t xml:space="preserve">Доля расходов местного бюджета, формируемых в рамках муниципальных программ </w:t>
            </w:r>
            <w:proofErr w:type="spellStart"/>
            <w:r w:rsidRPr="002D5518">
              <w:rPr>
                <w:sz w:val="24"/>
              </w:rPr>
              <w:t>Грузиновского</w:t>
            </w:r>
            <w:proofErr w:type="spellEnd"/>
            <w:r w:rsidRPr="002D5518">
              <w:rPr>
                <w:sz w:val="24"/>
              </w:rPr>
              <w:t xml:space="preserve"> сельского поселения, в общем объеме расходов местного бюджета</w:t>
            </w:r>
          </w:p>
        </w:tc>
        <w:tc>
          <w:tcPr>
            <w:tcW w:w="1560" w:type="dxa"/>
            <w:vAlign w:val="center"/>
          </w:tcPr>
          <w:p w:rsidR="002F19FE" w:rsidRPr="002D5518" w:rsidRDefault="002F19FE" w:rsidP="008917F9">
            <w:pPr>
              <w:jc w:val="center"/>
              <w:rPr>
                <w:sz w:val="24"/>
              </w:rPr>
            </w:pPr>
            <w:r w:rsidRPr="002D5518">
              <w:rPr>
                <w:sz w:val="24"/>
              </w:rPr>
              <w:t>процентов</w:t>
            </w:r>
          </w:p>
        </w:tc>
        <w:tc>
          <w:tcPr>
            <w:tcW w:w="998" w:type="dxa"/>
            <w:vAlign w:val="center"/>
          </w:tcPr>
          <w:p w:rsidR="002F19FE" w:rsidRDefault="00E14628" w:rsidP="003F3757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97,0</w:t>
            </w:r>
          </w:p>
        </w:tc>
        <w:tc>
          <w:tcPr>
            <w:tcW w:w="1001" w:type="dxa"/>
            <w:vAlign w:val="center"/>
          </w:tcPr>
          <w:p w:rsidR="002F19FE" w:rsidRDefault="00E14628" w:rsidP="003F3757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97,</w:t>
            </w:r>
            <w:r w:rsidR="00852D1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37" w:type="dxa"/>
            <w:vAlign w:val="center"/>
          </w:tcPr>
          <w:p w:rsidR="002F19FE" w:rsidRDefault="00E14628" w:rsidP="003F3757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</w:t>
            </w:r>
            <w:r w:rsidR="00852D1C">
              <w:rPr>
                <w:rFonts w:ascii="Times New Roman" w:hAnsi="Times New Roman" w:cs="Times New Roman"/>
              </w:rPr>
              <w:t>1</w:t>
            </w:r>
          </w:p>
        </w:tc>
      </w:tr>
      <w:tr w:rsidR="002F19FE" w:rsidRPr="002B5535" w:rsidTr="008917F9">
        <w:tc>
          <w:tcPr>
            <w:tcW w:w="4644" w:type="dxa"/>
          </w:tcPr>
          <w:p w:rsidR="002F19FE" w:rsidRDefault="002F19FE" w:rsidP="003F3757">
            <w:pPr>
              <w:jc w:val="both"/>
              <w:rPr>
                <w:sz w:val="24"/>
              </w:rPr>
            </w:pPr>
            <w:r w:rsidRPr="002D5518">
              <w:rPr>
                <w:sz w:val="24"/>
              </w:rPr>
              <w:t xml:space="preserve">Показатель 2.1. </w:t>
            </w:r>
          </w:p>
          <w:p w:rsidR="002F19FE" w:rsidRPr="002D5518" w:rsidRDefault="002F19FE" w:rsidP="003F3757">
            <w:pPr>
              <w:jc w:val="both"/>
              <w:rPr>
                <w:sz w:val="24"/>
              </w:rPr>
            </w:pPr>
            <w:r w:rsidRPr="002D5518">
              <w:rPr>
                <w:sz w:val="24"/>
              </w:rPr>
              <w:t>Исполнение расходных обязательств местного бюджета</w:t>
            </w:r>
          </w:p>
        </w:tc>
        <w:tc>
          <w:tcPr>
            <w:tcW w:w="1560" w:type="dxa"/>
            <w:vAlign w:val="center"/>
          </w:tcPr>
          <w:p w:rsidR="002F19FE" w:rsidRPr="002D5518" w:rsidRDefault="002F19FE" w:rsidP="008917F9">
            <w:pPr>
              <w:jc w:val="center"/>
              <w:rPr>
                <w:sz w:val="24"/>
              </w:rPr>
            </w:pPr>
            <w:r w:rsidRPr="002D5518">
              <w:rPr>
                <w:sz w:val="24"/>
              </w:rPr>
              <w:t>процентов</w:t>
            </w:r>
          </w:p>
        </w:tc>
        <w:tc>
          <w:tcPr>
            <w:tcW w:w="998" w:type="dxa"/>
            <w:vAlign w:val="center"/>
          </w:tcPr>
          <w:p w:rsidR="002F19FE" w:rsidRDefault="00E14628" w:rsidP="003F3757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95,0</w:t>
            </w:r>
          </w:p>
        </w:tc>
        <w:tc>
          <w:tcPr>
            <w:tcW w:w="1001" w:type="dxa"/>
            <w:vAlign w:val="center"/>
          </w:tcPr>
          <w:p w:rsidR="002F19FE" w:rsidRDefault="00E14628" w:rsidP="003F3757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37" w:type="dxa"/>
            <w:vAlign w:val="center"/>
          </w:tcPr>
          <w:p w:rsidR="002F19FE" w:rsidRDefault="00E14628" w:rsidP="003F3757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105,2</w:t>
            </w:r>
          </w:p>
        </w:tc>
      </w:tr>
      <w:tr w:rsidR="002F19FE" w:rsidRPr="002B5535" w:rsidTr="008917F9">
        <w:tc>
          <w:tcPr>
            <w:tcW w:w="4644" w:type="dxa"/>
          </w:tcPr>
          <w:p w:rsidR="002F19FE" w:rsidRDefault="002F19FE" w:rsidP="003F3757">
            <w:pPr>
              <w:jc w:val="both"/>
              <w:rPr>
                <w:sz w:val="24"/>
              </w:rPr>
            </w:pPr>
            <w:r w:rsidRPr="002D5518">
              <w:rPr>
                <w:sz w:val="24"/>
              </w:rPr>
              <w:t xml:space="preserve">Показатель 2.2. </w:t>
            </w:r>
          </w:p>
          <w:p w:rsidR="002F19FE" w:rsidRPr="002D5518" w:rsidRDefault="002F19FE" w:rsidP="003F3757">
            <w:pPr>
              <w:jc w:val="both"/>
              <w:rPr>
                <w:sz w:val="24"/>
              </w:rPr>
            </w:pPr>
            <w:r w:rsidRPr="002D5518">
              <w:rPr>
                <w:sz w:val="24"/>
              </w:rPr>
              <w:t>Соотношение количества проверок, по результатам которых приняты меры по устранению нарушений, и количества проверок, по результатам которых выявлены нарушения в финансово-бюджетной сфере и законодательства Российской Федерации о контрактной системе в сфере закупок</w:t>
            </w:r>
          </w:p>
        </w:tc>
        <w:tc>
          <w:tcPr>
            <w:tcW w:w="1560" w:type="dxa"/>
            <w:vAlign w:val="center"/>
          </w:tcPr>
          <w:p w:rsidR="002F19FE" w:rsidRPr="002D5518" w:rsidRDefault="002F19FE" w:rsidP="008917F9">
            <w:pPr>
              <w:jc w:val="center"/>
              <w:rPr>
                <w:sz w:val="24"/>
              </w:rPr>
            </w:pPr>
            <w:r w:rsidRPr="002D5518">
              <w:rPr>
                <w:sz w:val="24"/>
              </w:rPr>
              <w:t>процентов</w:t>
            </w:r>
          </w:p>
        </w:tc>
        <w:tc>
          <w:tcPr>
            <w:tcW w:w="998" w:type="dxa"/>
            <w:vAlign w:val="center"/>
          </w:tcPr>
          <w:p w:rsidR="002F19FE" w:rsidRDefault="00E14628" w:rsidP="003F3757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01" w:type="dxa"/>
            <w:vAlign w:val="center"/>
          </w:tcPr>
          <w:p w:rsidR="002F19FE" w:rsidRDefault="00E14628" w:rsidP="003F3757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37" w:type="dxa"/>
            <w:vAlign w:val="center"/>
          </w:tcPr>
          <w:p w:rsidR="002F19FE" w:rsidRDefault="00E14628" w:rsidP="003F3757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2F19FE" w:rsidRPr="002B5535" w:rsidTr="003F3757">
        <w:tc>
          <w:tcPr>
            <w:tcW w:w="4644" w:type="dxa"/>
          </w:tcPr>
          <w:p w:rsidR="002F19FE" w:rsidRDefault="002F19FE" w:rsidP="003F3757">
            <w:pPr>
              <w:jc w:val="both"/>
              <w:rPr>
                <w:sz w:val="24"/>
              </w:rPr>
            </w:pPr>
            <w:r w:rsidRPr="002D5518">
              <w:rPr>
                <w:sz w:val="24"/>
              </w:rPr>
              <w:t xml:space="preserve">Показатель 2.3. </w:t>
            </w:r>
          </w:p>
          <w:p w:rsidR="002F19FE" w:rsidRPr="002D5518" w:rsidRDefault="002F19FE" w:rsidP="003F3757">
            <w:pPr>
              <w:jc w:val="both"/>
              <w:rPr>
                <w:sz w:val="24"/>
              </w:rPr>
            </w:pPr>
            <w:r w:rsidRPr="002D5518">
              <w:rPr>
                <w:sz w:val="24"/>
              </w:rPr>
              <w:t>Доля организаций сектора государственного управления, осуществляющих процессы планирования и исполнения своих бюджетов в единой информационной системе управления общественными финансами Ростовской области</w:t>
            </w:r>
          </w:p>
        </w:tc>
        <w:tc>
          <w:tcPr>
            <w:tcW w:w="1560" w:type="dxa"/>
            <w:vAlign w:val="center"/>
          </w:tcPr>
          <w:p w:rsidR="002F19FE" w:rsidRPr="002D2473" w:rsidRDefault="002F19FE" w:rsidP="002F19FE">
            <w:pPr>
              <w:pStyle w:val="af4"/>
              <w:ind w:firstLine="0"/>
              <w:rPr>
                <w:sz w:val="24"/>
                <w:szCs w:val="24"/>
              </w:rPr>
            </w:pPr>
            <w:r w:rsidRPr="002D5518">
              <w:rPr>
                <w:sz w:val="24"/>
                <w:szCs w:val="24"/>
              </w:rPr>
              <w:t>процентов</w:t>
            </w:r>
          </w:p>
        </w:tc>
        <w:tc>
          <w:tcPr>
            <w:tcW w:w="998" w:type="dxa"/>
            <w:vAlign w:val="center"/>
          </w:tcPr>
          <w:p w:rsidR="002F19FE" w:rsidRDefault="00E14628" w:rsidP="00E14628">
            <w:pPr>
              <w:pStyle w:val="af4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001" w:type="dxa"/>
            <w:vAlign w:val="center"/>
          </w:tcPr>
          <w:p w:rsidR="002F19FE" w:rsidRDefault="00E14628" w:rsidP="00E14628">
            <w:pPr>
              <w:pStyle w:val="af4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337" w:type="dxa"/>
            <w:vAlign w:val="center"/>
          </w:tcPr>
          <w:p w:rsidR="002F19FE" w:rsidRDefault="00E14628" w:rsidP="00E14628">
            <w:pPr>
              <w:pStyle w:val="af4"/>
              <w:ind w:firstLine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E14628" w:rsidRPr="002B5535" w:rsidTr="003F3757">
        <w:tc>
          <w:tcPr>
            <w:tcW w:w="4644" w:type="dxa"/>
          </w:tcPr>
          <w:p w:rsidR="00E14628" w:rsidRDefault="00E14628" w:rsidP="003F3757">
            <w:pPr>
              <w:jc w:val="both"/>
              <w:rPr>
                <w:sz w:val="24"/>
              </w:rPr>
            </w:pPr>
            <w:r w:rsidRPr="002D5518">
              <w:rPr>
                <w:sz w:val="24"/>
              </w:rPr>
              <w:t xml:space="preserve">Показатель 2.4. </w:t>
            </w:r>
          </w:p>
          <w:p w:rsidR="00E14628" w:rsidRPr="002D5518" w:rsidRDefault="00E14628" w:rsidP="003F3757">
            <w:pPr>
              <w:jc w:val="both"/>
              <w:rPr>
                <w:sz w:val="24"/>
              </w:rPr>
            </w:pPr>
            <w:r w:rsidRPr="002D5518">
              <w:rPr>
                <w:sz w:val="24"/>
              </w:rPr>
              <w:t>Соотношение количества проведенных анализов осуществления главными распорядителями бюджетных средств внутреннего финансового контроля и внутреннего финансового аудита и общего количества главных распорядителей бюджетных средств</w:t>
            </w:r>
          </w:p>
        </w:tc>
        <w:tc>
          <w:tcPr>
            <w:tcW w:w="1560" w:type="dxa"/>
            <w:vAlign w:val="center"/>
          </w:tcPr>
          <w:p w:rsidR="00E14628" w:rsidRPr="002D2473" w:rsidRDefault="00E14628" w:rsidP="002F19FE">
            <w:pPr>
              <w:pStyle w:val="af4"/>
              <w:ind w:firstLine="0"/>
              <w:rPr>
                <w:sz w:val="24"/>
                <w:szCs w:val="24"/>
              </w:rPr>
            </w:pPr>
            <w:r w:rsidRPr="002D5518">
              <w:rPr>
                <w:sz w:val="24"/>
                <w:szCs w:val="24"/>
              </w:rPr>
              <w:t>процентов</w:t>
            </w:r>
          </w:p>
        </w:tc>
        <w:tc>
          <w:tcPr>
            <w:tcW w:w="998" w:type="dxa"/>
            <w:vAlign w:val="center"/>
          </w:tcPr>
          <w:p w:rsidR="00E14628" w:rsidRDefault="00E14628" w:rsidP="003F3757">
            <w:pPr>
              <w:pStyle w:val="af4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001" w:type="dxa"/>
            <w:vAlign w:val="center"/>
          </w:tcPr>
          <w:p w:rsidR="00E14628" w:rsidRDefault="00E14628" w:rsidP="003F3757">
            <w:pPr>
              <w:pStyle w:val="af4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337" w:type="dxa"/>
            <w:vAlign w:val="center"/>
          </w:tcPr>
          <w:p w:rsidR="00E14628" w:rsidRDefault="00E14628" w:rsidP="003F3757">
            <w:pPr>
              <w:pStyle w:val="af4"/>
              <w:ind w:firstLine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2F19FE" w:rsidRPr="002B5535" w:rsidTr="003F3757">
        <w:tc>
          <w:tcPr>
            <w:tcW w:w="4644" w:type="dxa"/>
          </w:tcPr>
          <w:p w:rsidR="002F19FE" w:rsidRDefault="002F19FE" w:rsidP="003F3757">
            <w:pPr>
              <w:pStyle w:val="Pro-Tab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9FE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3.1. </w:t>
            </w:r>
          </w:p>
          <w:p w:rsidR="002F19FE" w:rsidRPr="002F19FE" w:rsidRDefault="002F19FE" w:rsidP="003F3757">
            <w:pPr>
              <w:pStyle w:val="Pro-Tab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9FE">
              <w:rPr>
                <w:rFonts w:ascii="Times New Roman" w:hAnsi="Times New Roman" w:cs="Times New Roman"/>
                <w:sz w:val="24"/>
                <w:szCs w:val="24"/>
              </w:rPr>
              <w:t xml:space="preserve">Доля расходов на обслуживание муниципального долга </w:t>
            </w:r>
            <w:proofErr w:type="spellStart"/>
            <w:r w:rsidRPr="002F19FE">
              <w:rPr>
                <w:rFonts w:ascii="Times New Roman" w:hAnsi="Times New Roman" w:cs="Times New Roman"/>
                <w:sz w:val="24"/>
                <w:szCs w:val="24"/>
              </w:rPr>
              <w:t>Грузиновского</w:t>
            </w:r>
            <w:proofErr w:type="spellEnd"/>
            <w:r w:rsidRPr="002F19FE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в объеме расходов областного бюджета, за исключением объема расходов, которые осуществляются за счет субвенций, предоставляемых из бюджетов бюджетной системы Российской Федерации</w:t>
            </w:r>
          </w:p>
        </w:tc>
        <w:tc>
          <w:tcPr>
            <w:tcW w:w="1560" w:type="dxa"/>
            <w:vAlign w:val="center"/>
          </w:tcPr>
          <w:p w:rsidR="002F19FE" w:rsidRPr="002F19FE" w:rsidRDefault="002F19FE" w:rsidP="003F3757">
            <w:pPr>
              <w:pStyle w:val="Pro-Tab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9FE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998" w:type="dxa"/>
            <w:vAlign w:val="center"/>
          </w:tcPr>
          <w:p w:rsidR="002F19FE" w:rsidRDefault="00E14628" w:rsidP="003F3757">
            <w:pPr>
              <w:pStyle w:val="Pro-Tab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1" w:type="dxa"/>
            <w:vAlign w:val="center"/>
          </w:tcPr>
          <w:p w:rsidR="002F19FE" w:rsidRDefault="00E14628" w:rsidP="003F3757">
            <w:pPr>
              <w:pStyle w:val="Pro-Tab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37" w:type="dxa"/>
            <w:vAlign w:val="center"/>
          </w:tcPr>
          <w:p w:rsidR="002F19FE" w:rsidRDefault="00E14628" w:rsidP="003F3757">
            <w:pPr>
              <w:pStyle w:val="Pro-Tab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2F19FE" w:rsidRPr="002B5535" w:rsidRDefault="002F19FE" w:rsidP="002F19FE">
      <w:pPr>
        <w:pStyle w:val="Pro-Tab"/>
        <w:spacing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F19FE" w:rsidRPr="002B5535" w:rsidRDefault="002F19FE" w:rsidP="002F19FE">
      <w:pPr>
        <w:pStyle w:val="10"/>
        <w:suppressAutoHyphens/>
        <w:ind w:firstLine="708"/>
        <w:jc w:val="both"/>
        <w:rPr>
          <w:rFonts w:ascii="Times New Roman" w:hAnsi="Times New Roman"/>
          <w:kern w:val="2"/>
          <w:sz w:val="24"/>
          <w:szCs w:val="24"/>
        </w:rPr>
      </w:pPr>
      <w:r w:rsidRPr="002B5535">
        <w:rPr>
          <w:rFonts w:ascii="Times New Roman" w:hAnsi="Times New Roman"/>
          <w:kern w:val="2"/>
          <w:sz w:val="24"/>
          <w:szCs w:val="24"/>
        </w:rPr>
        <w:t>Эффективность муниципальной программы определяется на основании степени выполнения целевых показателей, основных мероприятий и оценки бюджетной эффективности муниципальной программы.</w:t>
      </w:r>
    </w:p>
    <w:p w:rsidR="002F19FE" w:rsidRPr="002B5535" w:rsidRDefault="002F19FE" w:rsidP="002F19FE">
      <w:pPr>
        <w:pStyle w:val="10"/>
        <w:suppressAutoHyphens/>
        <w:ind w:firstLine="708"/>
        <w:jc w:val="both"/>
        <w:rPr>
          <w:rFonts w:ascii="Times New Roman" w:hAnsi="Times New Roman"/>
          <w:kern w:val="2"/>
          <w:sz w:val="24"/>
          <w:szCs w:val="24"/>
        </w:rPr>
      </w:pPr>
      <w:r w:rsidRPr="002B5535">
        <w:rPr>
          <w:rFonts w:ascii="Times New Roman" w:hAnsi="Times New Roman"/>
          <w:kern w:val="2"/>
          <w:sz w:val="24"/>
          <w:szCs w:val="24"/>
        </w:rPr>
        <w:t>Степень достижения целевых показателей муниципальной программы, подпрограмм муниципальной программы:</w:t>
      </w:r>
    </w:p>
    <w:tbl>
      <w:tblPr>
        <w:tblStyle w:val="af3"/>
        <w:tblW w:w="9540" w:type="dxa"/>
        <w:tblLayout w:type="fixed"/>
        <w:tblLook w:val="01E0" w:firstRow="1" w:lastRow="1" w:firstColumn="1" w:lastColumn="1" w:noHBand="0" w:noVBand="0"/>
      </w:tblPr>
      <w:tblGrid>
        <w:gridCol w:w="7141"/>
        <w:gridCol w:w="2399"/>
      </w:tblGrid>
      <w:tr w:rsidR="002F19FE" w:rsidRPr="002B5535" w:rsidTr="003F3757">
        <w:trPr>
          <w:trHeight w:val="299"/>
        </w:trPr>
        <w:tc>
          <w:tcPr>
            <w:tcW w:w="7141" w:type="dxa"/>
            <w:vMerge w:val="restart"/>
          </w:tcPr>
          <w:p w:rsidR="002F19FE" w:rsidRPr="002B5535" w:rsidRDefault="002F19FE" w:rsidP="003F3757">
            <w:pPr>
              <w:pStyle w:val="Pro-Tab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535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2399" w:type="dxa"/>
            <w:vMerge w:val="restart"/>
          </w:tcPr>
          <w:p w:rsidR="002F19FE" w:rsidRPr="002B5535" w:rsidRDefault="002F19FE" w:rsidP="003F3757">
            <w:pPr>
              <w:pStyle w:val="Pro-Tab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535">
              <w:rPr>
                <w:rFonts w:ascii="Times New Roman" w:hAnsi="Times New Roman" w:cs="Times New Roman"/>
                <w:sz w:val="24"/>
                <w:szCs w:val="24"/>
              </w:rPr>
              <w:t>степень достижения целевых показателей</w:t>
            </w:r>
          </w:p>
        </w:tc>
      </w:tr>
      <w:tr w:rsidR="002F19FE" w:rsidRPr="002B5535" w:rsidTr="003F3757">
        <w:trPr>
          <w:trHeight w:val="299"/>
        </w:trPr>
        <w:tc>
          <w:tcPr>
            <w:tcW w:w="7141" w:type="dxa"/>
            <w:vMerge/>
          </w:tcPr>
          <w:p w:rsidR="002F19FE" w:rsidRPr="002B5535" w:rsidRDefault="002F19FE" w:rsidP="003F3757">
            <w:pPr>
              <w:pStyle w:val="Pro-Tab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9" w:type="dxa"/>
            <w:vMerge/>
          </w:tcPr>
          <w:p w:rsidR="002F19FE" w:rsidRPr="002B5535" w:rsidRDefault="002F19FE" w:rsidP="003F3757">
            <w:pPr>
              <w:pStyle w:val="Pro-Tab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17F9" w:rsidRPr="002B5535" w:rsidTr="003F3757">
        <w:tc>
          <w:tcPr>
            <w:tcW w:w="7141" w:type="dxa"/>
          </w:tcPr>
          <w:p w:rsidR="008917F9" w:rsidRDefault="008917F9" w:rsidP="002D595C">
            <w:pPr>
              <w:jc w:val="both"/>
              <w:rPr>
                <w:sz w:val="24"/>
              </w:rPr>
            </w:pPr>
            <w:r w:rsidRPr="002D5518">
              <w:rPr>
                <w:sz w:val="24"/>
              </w:rPr>
              <w:t xml:space="preserve">Показатель 1. </w:t>
            </w:r>
          </w:p>
          <w:p w:rsidR="008917F9" w:rsidRPr="002D5518" w:rsidRDefault="008917F9" w:rsidP="002D595C">
            <w:pPr>
              <w:jc w:val="both"/>
              <w:rPr>
                <w:sz w:val="24"/>
              </w:rPr>
            </w:pPr>
            <w:r w:rsidRPr="002D5518">
              <w:rPr>
                <w:sz w:val="24"/>
              </w:rPr>
              <w:t xml:space="preserve">Наличие бюджетного прогноза </w:t>
            </w:r>
            <w:proofErr w:type="spellStart"/>
            <w:r w:rsidRPr="002D5518">
              <w:rPr>
                <w:sz w:val="24"/>
              </w:rPr>
              <w:t>Грузиновского</w:t>
            </w:r>
            <w:proofErr w:type="spellEnd"/>
            <w:r w:rsidRPr="002D5518">
              <w:rPr>
                <w:sz w:val="24"/>
              </w:rPr>
              <w:t xml:space="preserve"> сельского поселения на долгосрочный период</w:t>
            </w:r>
          </w:p>
        </w:tc>
        <w:tc>
          <w:tcPr>
            <w:tcW w:w="2399" w:type="dxa"/>
          </w:tcPr>
          <w:p w:rsidR="008917F9" w:rsidRPr="002B5535" w:rsidRDefault="008917F9" w:rsidP="003F3757">
            <w:pPr>
              <w:pStyle w:val="Pro-Tab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en-US"/>
              </w:rPr>
              <w:t>1</w:t>
            </w:r>
          </w:p>
        </w:tc>
      </w:tr>
      <w:tr w:rsidR="008917F9" w:rsidRPr="002B5535" w:rsidTr="003F3757">
        <w:tc>
          <w:tcPr>
            <w:tcW w:w="7141" w:type="dxa"/>
          </w:tcPr>
          <w:p w:rsidR="008917F9" w:rsidRPr="002D5518" w:rsidRDefault="008917F9" w:rsidP="002D595C">
            <w:pPr>
              <w:rPr>
                <w:sz w:val="24"/>
              </w:rPr>
            </w:pPr>
            <w:r w:rsidRPr="002D5518">
              <w:rPr>
                <w:sz w:val="24"/>
              </w:rPr>
              <w:t xml:space="preserve">Показатель 2. </w:t>
            </w:r>
          </w:p>
          <w:p w:rsidR="008917F9" w:rsidRPr="002D5518" w:rsidRDefault="008917F9" w:rsidP="002D595C">
            <w:pPr>
              <w:jc w:val="both"/>
              <w:rPr>
                <w:sz w:val="24"/>
              </w:rPr>
            </w:pPr>
            <w:r w:rsidRPr="002D5518">
              <w:rPr>
                <w:sz w:val="24"/>
              </w:rPr>
              <w:t xml:space="preserve">Темп роста налоговых и неналоговых доходов консолидированного  бюджета </w:t>
            </w:r>
            <w:proofErr w:type="spellStart"/>
            <w:r w:rsidRPr="002D5518">
              <w:rPr>
                <w:sz w:val="24"/>
              </w:rPr>
              <w:t>Грузиновского</w:t>
            </w:r>
            <w:proofErr w:type="spellEnd"/>
            <w:r w:rsidRPr="002D5518">
              <w:rPr>
                <w:sz w:val="24"/>
              </w:rPr>
              <w:t xml:space="preserve"> сельского поселения  к уровню предыдущего года (в сопоставимых  условиях)</w:t>
            </w:r>
          </w:p>
        </w:tc>
        <w:tc>
          <w:tcPr>
            <w:tcW w:w="2399" w:type="dxa"/>
          </w:tcPr>
          <w:p w:rsidR="008917F9" w:rsidRPr="002B5535" w:rsidRDefault="008917F9" w:rsidP="003F3757">
            <w:pPr>
              <w:pStyle w:val="Pro-Tab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0,95</w:t>
            </w:r>
          </w:p>
        </w:tc>
      </w:tr>
      <w:tr w:rsidR="008917F9" w:rsidRPr="002B5535" w:rsidTr="003F3757">
        <w:tc>
          <w:tcPr>
            <w:tcW w:w="7141" w:type="dxa"/>
          </w:tcPr>
          <w:p w:rsidR="008917F9" w:rsidRDefault="008917F9" w:rsidP="002D595C">
            <w:pPr>
              <w:rPr>
                <w:sz w:val="24"/>
              </w:rPr>
            </w:pPr>
            <w:r w:rsidRPr="002D5518">
              <w:rPr>
                <w:sz w:val="24"/>
              </w:rPr>
              <w:t xml:space="preserve">Показатель 3. </w:t>
            </w:r>
          </w:p>
          <w:p w:rsidR="008917F9" w:rsidRPr="002D5518" w:rsidRDefault="008917F9" w:rsidP="002D595C">
            <w:pPr>
              <w:rPr>
                <w:sz w:val="24"/>
              </w:rPr>
            </w:pPr>
            <w:r w:rsidRPr="002D5518">
              <w:rPr>
                <w:sz w:val="24"/>
              </w:rPr>
              <w:t xml:space="preserve">Доля просроченной кредиторской задолженности в расходах местного бюджета </w:t>
            </w:r>
          </w:p>
        </w:tc>
        <w:tc>
          <w:tcPr>
            <w:tcW w:w="2399" w:type="dxa"/>
          </w:tcPr>
          <w:p w:rsidR="008917F9" w:rsidRPr="002B5535" w:rsidRDefault="008917F9" w:rsidP="003F3757">
            <w:pPr>
              <w:pStyle w:val="Pro-Tab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917F9" w:rsidRPr="002B5535" w:rsidTr="003F3757">
        <w:tc>
          <w:tcPr>
            <w:tcW w:w="7141" w:type="dxa"/>
          </w:tcPr>
          <w:p w:rsidR="008917F9" w:rsidRDefault="008917F9" w:rsidP="002D595C">
            <w:pPr>
              <w:jc w:val="both"/>
              <w:rPr>
                <w:sz w:val="24"/>
              </w:rPr>
            </w:pPr>
            <w:r w:rsidRPr="002D5518">
              <w:rPr>
                <w:sz w:val="24"/>
              </w:rPr>
              <w:t xml:space="preserve">Показатель 4. </w:t>
            </w:r>
          </w:p>
          <w:p w:rsidR="008917F9" w:rsidRPr="002D5518" w:rsidRDefault="008917F9" w:rsidP="002D595C">
            <w:pPr>
              <w:jc w:val="both"/>
              <w:rPr>
                <w:sz w:val="24"/>
              </w:rPr>
            </w:pPr>
            <w:r w:rsidRPr="002D5518">
              <w:rPr>
                <w:sz w:val="24"/>
              </w:rPr>
              <w:t xml:space="preserve">Отношение объема муниципального долга </w:t>
            </w:r>
            <w:proofErr w:type="spellStart"/>
            <w:r w:rsidRPr="002D5518">
              <w:rPr>
                <w:sz w:val="24"/>
              </w:rPr>
              <w:t>Грузиновского</w:t>
            </w:r>
            <w:proofErr w:type="spellEnd"/>
            <w:r w:rsidRPr="002D5518">
              <w:rPr>
                <w:sz w:val="24"/>
              </w:rPr>
              <w:t xml:space="preserve"> сельского поселения  по состоянию на 1 января года, следующего за отчетным, к общему годовому объему доходов (без учета безвозмездных поступлений) местного бюджета</w:t>
            </w:r>
          </w:p>
        </w:tc>
        <w:tc>
          <w:tcPr>
            <w:tcW w:w="2399" w:type="dxa"/>
          </w:tcPr>
          <w:p w:rsidR="008917F9" w:rsidRPr="002B5535" w:rsidRDefault="008917F9" w:rsidP="003F3757">
            <w:pPr>
              <w:pStyle w:val="Pro-Tab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2,64</w:t>
            </w:r>
          </w:p>
        </w:tc>
      </w:tr>
      <w:tr w:rsidR="008917F9" w:rsidRPr="002B5535" w:rsidTr="003F3757">
        <w:tc>
          <w:tcPr>
            <w:tcW w:w="7141" w:type="dxa"/>
          </w:tcPr>
          <w:p w:rsidR="008917F9" w:rsidRDefault="008917F9" w:rsidP="002D595C">
            <w:pPr>
              <w:jc w:val="both"/>
              <w:rPr>
                <w:sz w:val="24"/>
              </w:rPr>
            </w:pPr>
            <w:r w:rsidRPr="002D5518">
              <w:rPr>
                <w:sz w:val="24"/>
              </w:rPr>
              <w:t xml:space="preserve">Показатель 1.1. </w:t>
            </w:r>
          </w:p>
          <w:p w:rsidR="008917F9" w:rsidRPr="002D5518" w:rsidRDefault="008917F9" w:rsidP="002D595C">
            <w:pPr>
              <w:jc w:val="both"/>
              <w:rPr>
                <w:sz w:val="24"/>
              </w:rPr>
            </w:pPr>
            <w:r w:rsidRPr="002D5518">
              <w:rPr>
                <w:sz w:val="24"/>
              </w:rPr>
              <w:t xml:space="preserve">Объем налоговых и неналоговых доходов местного бюджета </w:t>
            </w:r>
          </w:p>
        </w:tc>
        <w:tc>
          <w:tcPr>
            <w:tcW w:w="2399" w:type="dxa"/>
          </w:tcPr>
          <w:p w:rsidR="008917F9" w:rsidRDefault="008917F9" w:rsidP="003F3757">
            <w:pPr>
              <w:pStyle w:val="Pro-Tab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 w:rsidR="00852D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917F9" w:rsidRPr="002B5535" w:rsidTr="003F3757">
        <w:tc>
          <w:tcPr>
            <w:tcW w:w="7141" w:type="dxa"/>
          </w:tcPr>
          <w:p w:rsidR="008917F9" w:rsidRDefault="008917F9" w:rsidP="002D595C">
            <w:pPr>
              <w:jc w:val="both"/>
              <w:rPr>
                <w:sz w:val="24"/>
              </w:rPr>
            </w:pPr>
            <w:r w:rsidRPr="002D5518">
              <w:rPr>
                <w:sz w:val="24"/>
              </w:rPr>
              <w:t xml:space="preserve">Показатель 1.2. </w:t>
            </w:r>
          </w:p>
          <w:p w:rsidR="008917F9" w:rsidRPr="002D5518" w:rsidRDefault="008917F9" w:rsidP="002D595C">
            <w:pPr>
              <w:jc w:val="both"/>
              <w:rPr>
                <w:sz w:val="24"/>
              </w:rPr>
            </w:pPr>
            <w:r w:rsidRPr="002D5518">
              <w:rPr>
                <w:sz w:val="24"/>
              </w:rPr>
              <w:t xml:space="preserve">Доля расходов местного бюджета, формируемых в рамках муниципальных программ </w:t>
            </w:r>
            <w:proofErr w:type="spellStart"/>
            <w:r w:rsidRPr="002D5518">
              <w:rPr>
                <w:sz w:val="24"/>
              </w:rPr>
              <w:t>Грузиновского</w:t>
            </w:r>
            <w:proofErr w:type="spellEnd"/>
            <w:r w:rsidRPr="002D5518">
              <w:rPr>
                <w:sz w:val="24"/>
              </w:rPr>
              <w:t xml:space="preserve"> сельского поселения, в общем объеме расходов местного бюджета</w:t>
            </w:r>
          </w:p>
        </w:tc>
        <w:tc>
          <w:tcPr>
            <w:tcW w:w="2399" w:type="dxa"/>
          </w:tcPr>
          <w:p w:rsidR="008917F9" w:rsidRDefault="008917F9" w:rsidP="003F3757">
            <w:pPr>
              <w:pStyle w:val="Pro-Tab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917F9" w:rsidRPr="002B5535" w:rsidTr="003F3757">
        <w:tc>
          <w:tcPr>
            <w:tcW w:w="7141" w:type="dxa"/>
          </w:tcPr>
          <w:p w:rsidR="008917F9" w:rsidRDefault="008917F9" w:rsidP="002D595C">
            <w:pPr>
              <w:jc w:val="both"/>
              <w:rPr>
                <w:sz w:val="24"/>
              </w:rPr>
            </w:pPr>
            <w:r w:rsidRPr="002D5518">
              <w:rPr>
                <w:sz w:val="24"/>
              </w:rPr>
              <w:t xml:space="preserve">Показатель 2.1. </w:t>
            </w:r>
          </w:p>
          <w:p w:rsidR="008917F9" w:rsidRPr="002D5518" w:rsidRDefault="008917F9" w:rsidP="002D595C">
            <w:pPr>
              <w:jc w:val="both"/>
              <w:rPr>
                <w:sz w:val="24"/>
              </w:rPr>
            </w:pPr>
            <w:r w:rsidRPr="002D5518">
              <w:rPr>
                <w:sz w:val="24"/>
              </w:rPr>
              <w:t>Исполнение расходных обязательств местного бюджета</w:t>
            </w:r>
          </w:p>
        </w:tc>
        <w:tc>
          <w:tcPr>
            <w:tcW w:w="2399" w:type="dxa"/>
          </w:tcPr>
          <w:p w:rsidR="008917F9" w:rsidRDefault="008917F9" w:rsidP="003F3757">
            <w:pPr>
              <w:pStyle w:val="Pro-Tab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917F9" w:rsidRPr="002B5535" w:rsidTr="003F3757">
        <w:tc>
          <w:tcPr>
            <w:tcW w:w="7141" w:type="dxa"/>
          </w:tcPr>
          <w:p w:rsidR="008917F9" w:rsidRDefault="008917F9" w:rsidP="002D595C">
            <w:pPr>
              <w:jc w:val="both"/>
              <w:rPr>
                <w:sz w:val="24"/>
              </w:rPr>
            </w:pPr>
            <w:r w:rsidRPr="002D5518">
              <w:rPr>
                <w:sz w:val="24"/>
              </w:rPr>
              <w:t xml:space="preserve">Показатель 2.2. </w:t>
            </w:r>
          </w:p>
          <w:p w:rsidR="008917F9" w:rsidRPr="002D5518" w:rsidRDefault="008917F9" w:rsidP="002D595C">
            <w:pPr>
              <w:jc w:val="both"/>
              <w:rPr>
                <w:sz w:val="24"/>
              </w:rPr>
            </w:pPr>
            <w:r w:rsidRPr="002D5518">
              <w:rPr>
                <w:sz w:val="24"/>
              </w:rPr>
              <w:t>Соотношение количества проверок, по результатам которых приняты меры по устранению нарушений, и количества проверок, по результатам которых выявлены нарушения в финансово-бюджетной сфере и законодательства Российской Федерации о контрактной системе в сфере закупок</w:t>
            </w:r>
          </w:p>
        </w:tc>
        <w:tc>
          <w:tcPr>
            <w:tcW w:w="2399" w:type="dxa"/>
          </w:tcPr>
          <w:p w:rsidR="008917F9" w:rsidRDefault="008917F9" w:rsidP="003F3757">
            <w:pPr>
              <w:pStyle w:val="Pro-Tab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917F9" w:rsidRPr="002B5535" w:rsidTr="003F3757">
        <w:tc>
          <w:tcPr>
            <w:tcW w:w="7141" w:type="dxa"/>
          </w:tcPr>
          <w:p w:rsidR="008917F9" w:rsidRDefault="008917F9" w:rsidP="002D595C">
            <w:pPr>
              <w:jc w:val="both"/>
              <w:rPr>
                <w:sz w:val="24"/>
              </w:rPr>
            </w:pPr>
            <w:r w:rsidRPr="002D5518">
              <w:rPr>
                <w:sz w:val="24"/>
              </w:rPr>
              <w:t xml:space="preserve">Показатель 2.3. </w:t>
            </w:r>
          </w:p>
          <w:p w:rsidR="008917F9" w:rsidRPr="002D5518" w:rsidRDefault="008917F9" w:rsidP="002D595C">
            <w:pPr>
              <w:jc w:val="both"/>
              <w:rPr>
                <w:sz w:val="24"/>
              </w:rPr>
            </w:pPr>
            <w:r w:rsidRPr="002D5518">
              <w:rPr>
                <w:sz w:val="24"/>
              </w:rPr>
              <w:t>Доля организаций сектора государственного управления, осуществляющих процессы планирования и исполнения своих бюджетов в единой информационной системе управления общественными финансами Ростовской области</w:t>
            </w:r>
          </w:p>
        </w:tc>
        <w:tc>
          <w:tcPr>
            <w:tcW w:w="2399" w:type="dxa"/>
          </w:tcPr>
          <w:p w:rsidR="008917F9" w:rsidRDefault="008917F9" w:rsidP="003F3757">
            <w:pPr>
              <w:pStyle w:val="Pro-Tab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917F9" w:rsidRPr="002B5535" w:rsidTr="003F3757">
        <w:tc>
          <w:tcPr>
            <w:tcW w:w="7141" w:type="dxa"/>
          </w:tcPr>
          <w:p w:rsidR="008917F9" w:rsidRDefault="008917F9" w:rsidP="002D595C">
            <w:pPr>
              <w:jc w:val="both"/>
              <w:rPr>
                <w:sz w:val="24"/>
              </w:rPr>
            </w:pPr>
            <w:r w:rsidRPr="002D5518">
              <w:rPr>
                <w:sz w:val="24"/>
              </w:rPr>
              <w:t xml:space="preserve">Показатель 2.4. </w:t>
            </w:r>
          </w:p>
          <w:p w:rsidR="008917F9" w:rsidRPr="002D5518" w:rsidRDefault="008917F9" w:rsidP="002D595C">
            <w:pPr>
              <w:jc w:val="both"/>
              <w:rPr>
                <w:sz w:val="24"/>
              </w:rPr>
            </w:pPr>
            <w:r w:rsidRPr="002D5518">
              <w:rPr>
                <w:sz w:val="24"/>
              </w:rPr>
              <w:t>Соотношение количества проведенных анализов осуществления главными распорядителями бюджетных средств внутреннего финансового контроля и внутреннего финансового аудита и общего количества главных распорядителей бюджетных средств</w:t>
            </w:r>
          </w:p>
        </w:tc>
        <w:tc>
          <w:tcPr>
            <w:tcW w:w="2399" w:type="dxa"/>
          </w:tcPr>
          <w:p w:rsidR="008917F9" w:rsidRDefault="008917F9" w:rsidP="003F3757">
            <w:pPr>
              <w:pStyle w:val="Pro-Tab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917F9" w:rsidRPr="002B5535" w:rsidTr="003F3757">
        <w:tc>
          <w:tcPr>
            <w:tcW w:w="7141" w:type="dxa"/>
          </w:tcPr>
          <w:p w:rsidR="008917F9" w:rsidRDefault="008917F9" w:rsidP="008917F9">
            <w:pPr>
              <w:pStyle w:val="Pro-Tab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9FE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3.1. </w:t>
            </w:r>
          </w:p>
          <w:p w:rsidR="008917F9" w:rsidRPr="002D5518" w:rsidRDefault="008917F9" w:rsidP="008917F9">
            <w:pPr>
              <w:jc w:val="both"/>
              <w:rPr>
                <w:sz w:val="24"/>
              </w:rPr>
            </w:pPr>
            <w:r w:rsidRPr="002F19FE">
              <w:rPr>
                <w:rFonts w:cs="Times New Roman"/>
                <w:sz w:val="24"/>
              </w:rPr>
              <w:t xml:space="preserve">Доля расходов на обслуживание муниципального долга </w:t>
            </w:r>
            <w:proofErr w:type="spellStart"/>
            <w:r w:rsidRPr="002F19FE">
              <w:rPr>
                <w:rFonts w:cs="Times New Roman"/>
                <w:sz w:val="24"/>
              </w:rPr>
              <w:t>Грузиновского</w:t>
            </w:r>
            <w:proofErr w:type="spellEnd"/>
            <w:r w:rsidRPr="002F19FE">
              <w:rPr>
                <w:rFonts w:cs="Times New Roman"/>
                <w:sz w:val="24"/>
              </w:rPr>
              <w:t xml:space="preserve"> сельского поселения в объеме расходов областного бюджета, за исключением объема расходов, которые осуществляются за счет субвенций, предоставляемых из бюджетов бюджетной системы Российской Федерации</w:t>
            </w:r>
          </w:p>
        </w:tc>
        <w:tc>
          <w:tcPr>
            <w:tcW w:w="2399" w:type="dxa"/>
          </w:tcPr>
          <w:p w:rsidR="008917F9" w:rsidRDefault="008917F9" w:rsidP="003F3757">
            <w:pPr>
              <w:pStyle w:val="Pro-Tab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F19FE" w:rsidRPr="002B5535" w:rsidTr="003F3757">
        <w:tc>
          <w:tcPr>
            <w:tcW w:w="7141" w:type="dxa"/>
          </w:tcPr>
          <w:p w:rsidR="002F19FE" w:rsidRPr="003B0BA9" w:rsidRDefault="002F19FE" w:rsidP="003F3757">
            <w:pPr>
              <w:pStyle w:val="Pro-Tab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535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Степень достижения целевых показателей</w:t>
            </w:r>
          </w:p>
        </w:tc>
        <w:tc>
          <w:tcPr>
            <w:tcW w:w="2399" w:type="dxa"/>
          </w:tcPr>
          <w:p w:rsidR="002F19FE" w:rsidRDefault="008917F9" w:rsidP="003F3757">
            <w:pPr>
              <w:pStyle w:val="Pro-Tab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1,16</w:t>
            </w:r>
            <w:r w:rsidR="002F19F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2F19F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12,</w:t>
            </w:r>
            <w:r w:rsidR="00CC673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F19F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:rsidR="002F19FE" w:rsidRPr="002B5535" w:rsidRDefault="002F19FE" w:rsidP="002F19FE">
      <w:pPr>
        <w:pStyle w:val="10"/>
        <w:suppressAutoHyphens/>
        <w:ind w:firstLine="708"/>
        <w:jc w:val="both"/>
        <w:rPr>
          <w:rFonts w:ascii="Times New Roman" w:hAnsi="Times New Roman"/>
          <w:kern w:val="2"/>
          <w:sz w:val="24"/>
          <w:szCs w:val="24"/>
        </w:rPr>
      </w:pPr>
    </w:p>
    <w:p w:rsidR="002F19FE" w:rsidRPr="002B5535" w:rsidRDefault="002F19FE" w:rsidP="002F19FE">
      <w:pPr>
        <w:ind w:firstLine="709"/>
        <w:jc w:val="both"/>
        <w:rPr>
          <w:rFonts w:cs="Times New Roman"/>
          <w:color w:val="000000"/>
          <w:spacing w:val="-1"/>
          <w:sz w:val="24"/>
        </w:rPr>
      </w:pPr>
      <w:r w:rsidRPr="002B5535">
        <w:rPr>
          <w:rFonts w:cs="Times New Roman"/>
          <w:sz w:val="24"/>
        </w:rPr>
        <w:t>Анализ реализации программы за 20</w:t>
      </w:r>
      <w:r w:rsidR="00CC673C">
        <w:rPr>
          <w:rFonts w:cs="Times New Roman"/>
          <w:sz w:val="24"/>
        </w:rPr>
        <w:t>20</w:t>
      </w:r>
      <w:r w:rsidRPr="002B5535">
        <w:rPr>
          <w:rFonts w:cs="Times New Roman"/>
          <w:sz w:val="24"/>
        </w:rPr>
        <w:t xml:space="preserve"> год показал, что  программные цели и ожидаемые  результаты от реализации Программы на данном этапе  достигнуты. </w:t>
      </w:r>
    </w:p>
    <w:p w:rsidR="002F19FE" w:rsidRPr="00E97F09" w:rsidRDefault="002F19FE" w:rsidP="002F19FE">
      <w:pPr>
        <w:pStyle w:val="Pro-Tab"/>
        <w:spacing w:before="0" w:after="0"/>
        <w:ind w:firstLine="709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2B5535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В соответствии с Порядком разработки, реализации и оценки эффективности  программ </w:t>
      </w:r>
      <w:proofErr w:type="spellStart"/>
      <w:r w:rsidRPr="002B5535">
        <w:rPr>
          <w:rFonts w:ascii="Times New Roman" w:hAnsi="Times New Roman" w:cs="Times New Roman"/>
          <w:bCs/>
          <w:color w:val="000000"/>
          <w:sz w:val="24"/>
          <w:szCs w:val="24"/>
        </w:rPr>
        <w:t>Грузиновского</w:t>
      </w:r>
      <w:proofErr w:type="spellEnd"/>
      <w:r w:rsidRPr="002B5535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сельского поселения муниципальная программа «</w:t>
      </w:r>
      <w:r w:rsidR="008917F9" w:rsidRPr="008917F9">
        <w:rPr>
          <w:rFonts w:ascii="Times New Roman" w:hAnsi="Times New Roman" w:cs="Times New Roman"/>
          <w:sz w:val="24"/>
        </w:rPr>
        <w:t>Управление муниципальными финансами и создание условий для п</w:t>
      </w:r>
      <w:r w:rsidR="008917F9" w:rsidRPr="008917F9">
        <w:rPr>
          <w:rFonts w:ascii="Times New Roman" w:hAnsi="Times New Roman" w:cs="Times New Roman"/>
          <w:sz w:val="24"/>
        </w:rPr>
        <w:t>о</w:t>
      </w:r>
      <w:r w:rsidR="008917F9" w:rsidRPr="008917F9">
        <w:rPr>
          <w:rFonts w:ascii="Times New Roman" w:hAnsi="Times New Roman" w:cs="Times New Roman"/>
          <w:sz w:val="24"/>
        </w:rPr>
        <w:t>вышения эффективности бюджетных расходов</w:t>
      </w:r>
      <w:r w:rsidRPr="00E97F09">
        <w:rPr>
          <w:rFonts w:ascii="Times New Roman" w:hAnsi="Times New Roman" w:cs="Times New Roman"/>
          <w:color w:val="000000"/>
          <w:spacing w:val="-1"/>
          <w:sz w:val="24"/>
          <w:szCs w:val="24"/>
        </w:rPr>
        <w:t>»  за 20</w:t>
      </w:r>
      <w:r w:rsidR="00CC673C">
        <w:rPr>
          <w:rFonts w:ascii="Times New Roman" w:hAnsi="Times New Roman" w:cs="Times New Roman"/>
          <w:color w:val="000000"/>
          <w:spacing w:val="-1"/>
          <w:sz w:val="24"/>
          <w:szCs w:val="24"/>
        </w:rPr>
        <w:t>20</w:t>
      </w:r>
      <w:r w:rsidRPr="00E97F09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год призна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ется</w:t>
      </w:r>
      <w:r w:rsidRPr="00E97F09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эффективной.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</w:p>
    <w:p w:rsidR="002F19FE" w:rsidRDefault="008917F9" w:rsidP="002F19FE">
      <w:pPr>
        <w:pStyle w:val="10"/>
        <w:suppressAutoHyphens/>
        <w:ind w:firstLine="708"/>
        <w:jc w:val="both"/>
        <w:rPr>
          <w:rFonts w:ascii="Times New Roman" w:hAnsi="Times New Roman"/>
          <w:kern w:val="2"/>
          <w:sz w:val="24"/>
          <w:szCs w:val="24"/>
        </w:rPr>
      </w:pPr>
      <w:r w:rsidRPr="00E97F09">
        <w:rPr>
          <w:rFonts w:ascii="Times New Roman" w:hAnsi="Times New Roman"/>
          <w:kern w:val="2"/>
          <w:sz w:val="24"/>
          <w:szCs w:val="24"/>
        </w:rPr>
        <w:t xml:space="preserve">Предлагается продолжить дальнейшую реализацию муниципальной программы </w:t>
      </w:r>
      <w:r w:rsidR="002F19FE" w:rsidRPr="00E97F09">
        <w:rPr>
          <w:rFonts w:ascii="Times New Roman" w:hAnsi="Times New Roman"/>
          <w:color w:val="000000"/>
          <w:spacing w:val="-1"/>
          <w:sz w:val="24"/>
          <w:szCs w:val="24"/>
        </w:rPr>
        <w:t>«</w:t>
      </w:r>
      <w:r w:rsidRPr="008917F9">
        <w:rPr>
          <w:rFonts w:ascii="Times New Roman" w:hAnsi="Times New Roman"/>
          <w:sz w:val="24"/>
        </w:rPr>
        <w:t>Управление муниципальными финансами и создание условий для п</w:t>
      </w:r>
      <w:r w:rsidRPr="008917F9">
        <w:rPr>
          <w:rFonts w:ascii="Times New Roman" w:hAnsi="Times New Roman"/>
          <w:sz w:val="24"/>
        </w:rPr>
        <w:t>о</w:t>
      </w:r>
      <w:r w:rsidRPr="008917F9">
        <w:rPr>
          <w:rFonts w:ascii="Times New Roman" w:hAnsi="Times New Roman"/>
          <w:sz w:val="24"/>
        </w:rPr>
        <w:t>вышения эффективности бюджетных расходов</w:t>
      </w:r>
      <w:r w:rsidR="002F19FE" w:rsidRPr="00E97F09">
        <w:rPr>
          <w:rFonts w:ascii="Times New Roman" w:hAnsi="Times New Roman"/>
          <w:color w:val="000000"/>
          <w:spacing w:val="-1"/>
          <w:sz w:val="24"/>
          <w:szCs w:val="24"/>
        </w:rPr>
        <w:t>»</w:t>
      </w:r>
      <w:r w:rsidR="002F19FE">
        <w:rPr>
          <w:rFonts w:ascii="Times New Roman" w:hAnsi="Times New Roman"/>
          <w:kern w:val="2"/>
          <w:sz w:val="24"/>
          <w:szCs w:val="24"/>
        </w:rPr>
        <w:t>.</w:t>
      </w:r>
    </w:p>
    <w:p w:rsidR="00722E8F" w:rsidRDefault="00722E8F" w:rsidP="00722E8F">
      <w:pPr>
        <w:ind w:firstLine="709"/>
        <w:jc w:val="both"/>
        <w:rPr>
          <w:rFonts w:cs="Times New Roman"/>
          <w:sz w:val="24"/>
        </w:rPr>
      </w:pPr>
    </w:p>
    <w:p w:rsidR="00722E8F" w:rsidRPr="000356ED" w:rsidRDefault="00722E8F" w:rsidP="00722E8F">
      <w:pPr>
        <w:pStyle w:val="Pro-Tab"/>
        <w:spacing w:before="0"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22E8F" w:rsidRDefault="00722E8F" w:rsidP="00722E8F">
      <w:pPr>
        <w:ind w:firstLine="708"/>
        <w:jc w:val="both"/>
        <w:rPr>
          <w:rFonts w:cs="Times New Roman"/>
          <w:sz w:val="24"/>
        </w:rPr>
      </w:pPr>
    </w:p>
    <w:p w:rsidR="00E97F09" w:rsidRDefault="00E97F09" w:rsidP="000356ED">
      <w:pPr>
        <w:pStyle w:val="Pro-Tab"/>
        <w:spacing w:before="0" w:after="0"/>
        <w:ind w:firstLine="709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97F09" w:rsidRDefault="00E97F09" w:rsidP="000356ED">
      <w:pPr>
        <w:pStyle w:val="Pro-Tab"/>
        <w:spacing w:before="0" w:after="0"/>
        <w:ind w:firstLine="709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917F9" w:rsidRDefault="008917F9" w:rsidP="000356ED">
      <w:pPr>
        <w:pStyle w:val="Pro-Tab"/>
        <w:spacing w:before="0" w:after="0"/>
        <w:ind w:firstLine="709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917F9" w:rsidRDefault="008917F9" w:rsidP="000356ED">
      <w:pPr>
        <w:pStyle w:val="Pro-Tab"/>
        <w:spacing w:before="0" w:after="0"/>
        <w:ind w:firstLine="709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917F9" w:rsidRDefault="008917F9" w:rsidP="000356ED">
      <w:pPr>
        <w:pStyle w:val="Pro-Tab"/>
        <w:spacing w:before="0" w:after="0"/>
        <w:ind w:firstLine="709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sectPr w:rsidR="008917F9" w:rsidSect="00231B96">
      <w:pgSz w:w="11906" w:h="16838" w:code="9"/>
      <w:pgMar w:top="709" w:right="991" w:bottom="993" w:left="15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variable"/>
    <w:sig w:usb0="00000003" w:usb1="08070000" w:usb2="00000010" w:usb3="00000000" w:csb0="0002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altName w:val="Arial"/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  <w:b w:val="0"/>
        <w:bCs w:val="0"/>
        <w:sz w:val="28"/>
        <w:szCs w:val="28"/>
        <w:lang w:eastAsia="en-US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eastAsia="Calibri" w:hAnsi="Times New Roman" w:cs="Times New Roman"/>
        <w:b w:val="0"/>
        <w:bCs w:val="0"/>
        <w:sz w:val="28"/>
        <w:szCs w:val="28"/>
        <w:lang w:eastAsia="en-US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bCs w:val="0"/>
        <w:color w:val="000000"/>
        <w:spacing w:val="-1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789"/>
        </w:tabs>
        <w:ind w:left="1789" w:hanging="360"/>
      </w:pPr>
    </w:lvl>
    <w:lvl w:ilvl="2">
      <w:start w:val="1"/>
      <w:numFmt w:val="decimal"/>
      <w:lvlText w:val="%3."/>
      <w:lvlJc w:val="left"/>
      <w:pPr>
        <w:tabs>
          <w:tab w:val="num" w:pos="2149"/>
        </w:tabs>
        <w:ind w:left="2149" w:hanging="360"/>
      </w:pPr>
    </w:lvl>
    <w:lvl w:ilvl="3">
      <w:start w:val="1"/>
      <w:numFmt w:val="decimal"/>
      <w:lvlText w:val="%4."/>
      <w:lvlJc w:val="left"/>
      <w:pPr>
        <w:tabs>
          <w:tab w:val="num" w:pos="2509"/>
        </w:tabs>
        <w:ind w:left="2509" w:hanging="360"/>
      </w:pPr>
    </w:lvl>
    <w:lvl w:ilvl="4">
      <w:start w:val="1"/>
      <w:numFmt w:val="decimal"/>
      <w:lvlText w:val="%5."/>
      <w:lvlJc w:val="left"/>
      <w:pPr>
        <w:tabs>
          <w:tab w:val="num" w:pos="2869"/>
        </w:tabs>
        <w:ind w:left="2869" w:hanging="360"/>
      </w:pPr>
    </w:lvl>
    <w:lvl w:ilvl="5">
      <w:start w:val="1"/>
      <w:numFmt w:val="decimal"/>
      <w:lvlText w:val="%6."/>
      <w:lvlJc w:val="left"/>
      <w:pPr>
        <w:tabs>
          <w:tab w:val="num" w:pos="3229"/>
        </w:tabs>
        <w:ind w:left="3229" w:hanging="360"/>
      </w:pPr>
    </w:lvl>
    <w:lvl w:ilvl="6">
      <w:start w:val="1"/>
      <w:numFmt w:val="decimal"/>
      <w:lvlText w:val="%7."/>
      <w:lvlJc w:val="left"/>
      <w:pPr>
        <w:tabs>
          <w:tab w:val="num" w:pos="3589"/>
        </w:tabs>
        <w:ind w:left="3589" w:hanging="360"/>
      </w:pPr>
    </w:lvl>
    <w:lvl w:ilvl="7">
      <w:start w:val="1"/>
      <w:numFmt w:val="decimal"/>
      <w:lvlText w:val="%8."/>
      <w:lvlJc w:val="left"/>
      <w:pPr>
        <w:tabs>
          <w:tab w:val="num" w:pos="3949"/>
        </w:tabs>
        <w:ind w:left="3949" w:hanging="360"/>
      </w:pPr>
    </w:lvl>
    <w:lvl w:ilvl="8">
      <w:start w:val="1"/>
      <w:numFmt w:val="decimal"/>
      <w:lvlText w:val="%9."/>
      <w:lvlJc w:val="left"/>
      <w:pPr>
        <w:tabs>
          <w:tab w:val="num" w:pos="4309"/>
        </w:tabs>
        <w:ind w:left="4309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8"/>
        <w:szCs w:val="28"/>
        <w:shd w:val="clear" w:color="auto" w:fill="auto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sz w:val="28"/>
        <w:szCs w:val="28"/>
        <w:shd w:val="clear" w:color="auto" w:fill="auto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sz w:val="28"/>
        <w:szCs w:val="28"/>
        <w:shd w:val="clear" w:color="auto" w:fill="auto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8"/>
        <w:szCs w:val="28"/>
        <w:shd w:val="clear" w:color="auto" w:fill="auto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sz w:val="28"/>
        <w:szCs w:val="28"/>
        <w:shd w:val="clear" w:color="auto" w:fill="auto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sz w:val="28"/>
        <w:szCs w:val="28"/>
        <w:shd w:val="clear" w:color="auto" w:fill="auto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8"/>
        <w:szCs w:val="28"/>
        <w:shd w:val="clear" w:color="auto" w:fill="auto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sz w:val="28"/>
        <w:szCs w:val="28"/>
        <w:shd w:val="clear" w:color="auto" w:fill="auto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sz w:val="28"/>
        <w:szCs w:val="28"/>
        <w:shd w:val="clear" w:color="auto" w:fill="auto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3"/>
      <w:numFmt w:val="decimal"/>
      <w:lvlText w:val="%3)"/>
      <w:lvlJc w:val="left"/>
      <w:pPr>
        <w:tabs>
          <w:tab w:val="num" w:pos="1440"/>
        </w:tabs>
        <w:ind w:left="1440" w:hanging="360"/>
      </w:pPr>
      <w:rPr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02CC7D67"/>
    <w:multiLevelType w:val="hybridMultilevel"/>
    <w:tmpl w:val="6AB287CA"/>
    <w:lvl w:ilvl="0" w:tplc="795A1168">
      <w:start w:val="1"/>
      <w:numFmt w:val="bullet"/>
      <w:lvlText w:val=""/>
      <w:lvlJc w:val="left"/>
      <w:pPr>
        <w:ind w:left="8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4" w:hanging="360"/>
      </w:pPr>
      <w:rPr>
        <w:rFonts w:ascii="Wingdings" w:hAnsi="Wingdings" w:hint="default"/>
      </w:rPr>
    </w:lvl>
  </w:abstractNum>
  <w:abstractNum w:abstractNumId="6" w15:restartNumberingAfterBreak="0">
    <w:nsid w:val="03CF4AE9"/>
    <w:multiLevelType w:val="hybridMultilevel"/>
    <w:tmpl w:val="93800B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176E8A"/>
    <w:multiLevelType w:val="hybridMultilevel"/>
    <w:tmpl w:val="EE4C692A"/>
    <w:lvl w:ilvl="0" w:tplc="04190009">
      <w:start w:val="1"/>
      <w:numFmt w:val="bullet"/>
      <w:lvlText w:val=""/>
      <w:lvlJc w:val="left"/>
      <w:pPr>
        <w:ind w:left="78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33AB6AEA"/>
    <w:multiLevelType w:val="singleLevel"/>
    <w:tmpl w:val="AC8E609A"/>
    <w:lvl w:ilvl="0">
      <w:start w:val="1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  <w:color w:val="auto"/>
      </w:rPr>
    </w:lvl>
  </w:abstractNum>
  <w:abstractNum w:abstractNumId="9" w15:restartNumberingAfterBreak="0">
    <w:nsid w:val="433E5C33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ascii="Times New Roman" w:hAnsi="Times New Roman" w:cs="Times New Roman"/>
        <w:b w:val="0"/>
        <w:bCs w:val="0"/>
        <w:color w:val="000000"/>
        <w:spacing w:val="-1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789"/>
        </w:tabs>
        <w:ind w:left="1789" w:hanging="360"/>
      </w:pPr>
    </w:lvl>
    <w:lvl w:ilvl="2">
      <w:start w:val="1"/>
      <w:numFmt w:val="decimal"/>
      <w:lvlText w:val="%3."/>
      <w:lvlJc w:val="left"/>
      <w:pPr>
        <w:tabs>
          <w:tab w:val="num" w:pos="2149"/>
        </w:tabs>
        <w:ind w:left="2149" w:hanging="360"/>
      </w:pPr>
    </w:lvl>
    <w:lvl w:ilvl="3">
      <w:start w:val="1"/>
      <w:numFmt w:val="decimal"/>
      <w:lvlText w:val="%4."/>
      <w:lvlJc w:val="left"/>
      <w:pPr>
        <w:tabs>
          <w:tab w:val="num" w:pos="2509"/>
        </w:tabs>
        <w:ind w:left="2509" w:hanging="360"/>
      </w:pPr>
    </w:lvl>
    <w:lvl w:ilvl="4">
      <w:start w:val="1"/>
      <w:numFmt w:val="decimal"/>
      <w:lvlText w:val="%5."/>
      <w:lvlJc w:val="left"/>
      <w:pPr>
        <w:tabs>
          <w:tab w:val="num" w:pos="2869"/>
        </w:tabs>
        <w:ind w:left="2869" w:hanging="360"/>
      </w:pPr>
    </w:lvl>
    <w:lvl w:ilvl="5">
      <w:start w:val="1"/>
      <w:numFmt w:val="decimal"/>
      <w:lvlText w:val="%6."/>
      <w:lvlJc w:val="left"/>
      <w:pPr>
        <w:tabs>
          <w:tab w:val="num" w:pos="3229"/>
        </w:tabs>
        <w:ind w:left="3229" w:hanging="360"/>
      </w:pPr>
    </w:lvl>
    <w:lvl w:ilvl="6">
      <w:start w:val="1"/>
      <w:numFmt w:val="decimal"/>
      <w:lvlText w:val="%7."/>
      <w:lvlJc w:val="left"/>
      <w:pPr>
        <w:tabs>
          <w:tab w:val="num" w:pos="3589"/>
        </w:tabs>
        <w:ind w:left="3589" w:hanging="360"/>
      </w:pPr>
    </w:lvl>
    <w:lvl w:ilvl="7">
      <w:start w:val="1"/>
      <w:numFmt w:val="decimal"/>
      <w:lvlText w:val="%8."/>
      <w:lvlJc w:val="left"/>
      <w:pPr>
        <w:tabs>
          <w:tab w:val="num" w:pos="3949"/>
        </w:tabs>
        <w:ind w:left="3949" w:hanging="360"/>
      </w:pPr>
    </w:lvl>
    <w:lvl w:ilvl="8">
      <w:start w:val="1"/>
      <w:numFmt w:val="decimal"/>
      <w:lvlText w:val="%9."/>
      <w:lvlJc w:val="left"/>
      <w:pPr>
        <w:tabs>
          <w:tab w:val="num" w:pos="4309"/>
        </w:tabs>
        <w:ind w:left="4309" w:hanging="360"/>
      </w:pPr>
    </w:lvl>
  </w:abstractNum>
  <w:abstractNum w:abstractNumId="10" w15:restartNumberingAfterBreak="0">
    <w:nsid w:val="45E76C9B"/>
    <w:multiLevelType w:val="hybridMultilevel"/>
    <w:tmpl w:val="79B6C57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731292"/>
    <w:multiLevelType w:val="hybridMultilevel"/>
    <w:tmpl w:val="32345D8E"/>
    <w:lvl w:ilvl="0" w:tplc="795A11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F55B50"/>
    <w:multiLevelType w:val="hybridMultilevel"/>
    <w:tmpl w:val="E6A4C516"/>
    <w:lvl w:ilvl="0" w:tplc="8AE26C4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7F3A6114">
      <w:numFmt w:val="none"/>
      <w:lvlText w:val=""/>
      <w:lvlJc w:val="left"/>
      <w:pPr>
        <w:tabs>
          <w:tab w:val="num" w:pos="360"/>
        </w:tabs>
      </w:pPr>
    </w:lvl>
    <w:lvl w:ilvl="2" w:tplc="D3225C2E">
      <w:numFmt w:val="none"/>
      <w:lvlText w:val=""/>
      <w:lvlJc w:val="left"/>
      <w:pPr>
        <w:tabs>
          <w:tab w:val="num" w:pos="360"/>
        </w:tabs>
      </w:pPr>
    </w:lvl>
    <w:lvl w:ilvl="3" w:tplc="DD080CFC">
      <w:numFmt w:val="none"/>
      <w:lvlText w:val=""/>
      <w:lvlJc w:val="left"/>
      <w:pPr>
        <w:tabs>
          <w:tab w:val="num" w:pos="360"/>
        </w:tabs>
      </w:pPr>
    </w:lvl>
    <w:lvl w:ilvl="4" w:tplc="6770D30C">
      <w:numFmt w:val="none"/>
      <w:lvlText w:val=""/>
      <w:lvlJc w:val="left"/>
      <w:pPr>
        <w:tabs>
          <w:tab w:val="num" w:pos="360"/>
        </w:tabs>
      </w:pPr>
    </w:lvl>
    <w:lvl w:ilvl="5" w:tplc="28523206">
      <w:numFmt w:val="none"/>
      <w:lvlText w:val=""/>
      <w:lvlJc w:val="left"/>
      <w:pPr>
        <w:tabs>
          <w:tab w:val="num" w:pos="360"/>
        </w:tabs>
      </w:pPr>
    </w:lvl>
    <w:lvl w:ilvl="6" w:tplc="55DC4FD2">
      <w:numFmt w:val="none"/>
      <w:lvlText w:val=""/>
      <w:lvlJc w:val="left"/>
      <w:pPr>
        <w:tabs>
          <w:tab w:val="num" w:pos="360"/>
        </w:tabs>
      </w:pPr>
    </w:lvl>
    <w:lvl w:ilvl="7" w:tplc="89528C92">
      <w:numFmt w:val="none"/>
      <w:lvlText w:val=""/>
      <w:lvlJc w:val="left"/>
      <w:pPr>
        <w:tabs>
          <w:tab w:val="num" w:pos="360"/>
        </w:tabs>
      </w:pPr>
    </w:lvl>
    <w:lvl w:ilvl="8" w:tplc="4E4C3712">
      <w:numFmt w:val="none"/>
      <w:lvlText w:val=""/>
      <w:lvlJc w:val="left"/>
      <w:pPr>
        <w:tabs>
          <w:tab w:val="num" w:pos="360"/>
        </w:tabs>
      </w:pPr>
    </w:lvl>
  </w:abstractNum>
  <w:abstractNum w:abstractNumId="13" w15:restartNumberingAfterBreak="0">
    <w:nsid w:val="5E813EC5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  <w:b w:val="0"/>
        <w:bCs w:val="0"/>
        <w:sz w:val="28"/>
        <w:szCs w:val="28"/>
        <w:lang w:eastAsia="en-US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eastAsia="Calibri" w:hAnsi="Times New Roman" w:cs="Times New Roman"/>
        <w:b w:val="0"/>
        <w:bCs w:val="0"/>
        <w:sz w:val="28"/>
        <w:szCs w:val="28"/>
        <w:lang w:eastAsia="en-US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6F1D7050"/>
    <w:multiLevelType w:val="hybridMultilevel"/>
    <w:tmpl w:val="F39AE3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463BAB"/>
    <w:multiLevelType w:val="hybridMultilevel"/>
    <w:tmpl w:val="44D29558"/>
    <w:lvl w:ilvl="0" w:tplc="450C505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8F63DB9"/>
    <w:multiLevelType w:val="multilevel"/>
    <w:tmpl w:val="979000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780" w:hanging="42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9"/>
  </w:num>
  <w:num w:numId="7">
    <w:abstractNumId w:val="13"/>
  </w:num>
  <w:num w:numId="8">
    <w:abstractNumId w:val="1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  <w:lvlOverride w:ilvl="0">
      <w:startOverride w:val="1"/>
    </w:lvlOverride>
  </w:num>
  <w:num w:numId="15">
    <w:abstractNumId w:val="10"/>
  </w:num>
  <w:num w:numId="16">
    <w:abstractNumId w:val="15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24480"/>
    <w:rsid w:val="000356ED"/>
    <w:rsid w:val="0003662A"/>
    <w:rsid w:val="00052C6E"/>
    <w:rsid w:val="000532BC"/>
    <w:rsid w:val="000760A6"/>
    <w:rsid w:val="00077190"/>
    <w:rsid w:val="000A0CE8"/>
    <w:rsid w:val="000A1037"/>
    <w:rsid w:val="000A466C"/>
    <w:rsid w:val="000A757D"/>
    <w:rsid w:val="000B2FFC"/>
    <w:rsid w:val="000C78F3"/>
    <w:rsid w:val="000D1C43"/>
    <w:rsid w:val="000E2DD3"/>
    <w:rsid w:val="001020D6"/>
    <w:rsid w:val="00113560"/>
    <w:rsid w:val="00127566"/>
    <w:rsid w:val="00130356"/>
    <w:rsid w:val="00143E8C"/>
    <w:rsid w:val="001473B3"/>
    <w:rsid w:val="0015152C"/>
    <w:rsid w:val="00166DC7"/>
    <w:rsid w:val="001731D8"/>
    <w:rsid w:val="001831CD"/>
    <w:rsid w:val="001B10B0"/>
    <w:rsid w:val="001B500E"/>
    <w:rsid w:val="001C6D4C"/>
    <w:rsid w:val="001E394F"/>
    <w:rsid w:val="001E6A67"/>
    <w:rsid w:val="00222677"/>
    <w:rsid w:val="00231B96"/>
    <w:rsid w:val="00235C1B"/>
    <w:rsid w:val="00245AFA"/>
    <w:rsid w:val="002B5535"/>
    <w:rsid w:val="002C2922"/>
    <w:rsid w:val="002D013E"/>
    <w:rsid w:val="002D2473"/>
    <w:rsid w:val="002D595C"/>
    <w:rsid w:val="002D5A32"/>
    <w:rsid w:val="002F117C"/>
    <w:rsid w:val="002F19FE"/>
    <w:rsid w:val="002F2705"/>
    <w:rsid w:val="002F6AB8"/>
    <w:rsid w:val="00301CA9"/>
    <w:rsid w:val="00351478"/>
    <w:rsid w:val="00365142"/>
    <w:rsid w:val="0038597D"/>
    <w:rsid w:val="0039569F"/>
    <w:rsid w:val="003969EF"/>
    <w:rsid w:val="003A17AD"/>
    <w:rsid w:val="003B0BA9"/>
    <w:rsid w:val="003C31A0"/>
    <w:rsid w:val="003F1EE0"/>
    <w:rsid w:val="003F3757"/>
    <w:rsid w:val="003F5C3B"/>
    <w:rsid w:val="004003A0"/>
    <w:rsid w:val="004106CD"/>
    <w:rsid w:val="00436D70"/>
    <w:rsid w:val="004437B7"/>
    <w:rsid w:val="0045008D"/>
    <w:rsid w:val="00472A73"/>
    <w:rsid w:val="00484896"/>
    <w:rsid w:val="00486E3E"/>
    <w:rsid w:val="004A7E63"/>
    <w:rsid w:val="004B069C"/>
    <w:rsid w:val="004D1E29"/>
    <w:rsid w:val="004F5C20"/>
    <w:rsid w:val="005055F8"/>
    <w:rsid w:val="00585B87"/>
    <w:rsid w:val="00594F03"/>
    <w:rsid w:val="00596AF5"/>
    <w:rsid w:val="005D40F9"/>
    <w:rsid w:val="0060198A"/>
    <w:rsid w:val="00645AFC"/>
    <w:rsid w:val="00670FF4"/>
    <w:rsid w:val="0067373A"/>
    <w:rsid w:val="00692679"/>
    <w:rsid w:val="00695DC2"/>
    <w:rsid w:val="006A3691"/>
    <w:rsid w:val="006D1217"/>
    <w:rsid w:val="006D3F58"/>
    <w:rsid w:val="006F440A"/>
    <w:rsid w:val="00700BE7"/>
    <w:rsid w:val="00715106"/>
    <w:rsid w:val="00715A64"/>
    <w:rsid w:val="00720A90"/>
    <w:rsid w:val="00722E8F"/>
    <w:rsid w:val="0072718E"/>
    <w:rsid w:val="00735AF7"/>
    <w:rsid w:val="00741F07"/>
    <w:rsid w:val="00743DE2"/>
    <w:rsid w:val="007528D7"/>
    <w:rsid w:val="0078599C"/>
    <w:rsid w:val="0079650B"/>
    <w:rsid w:val="007A2437"/>
    <w:rsid w:val="007A4A1A"/>
    <w:rsid w:val="007A4BE3"/>
    <w:rsid w:val="007C054D"/>
    <w:rsid w:val="007E6EB1"/>
    <w:rsid w:val="008214C3"/>
    <w:rsid w:val="00821CA0"/>
    <w:rsid w:val="008320DD"/>
    <w:rsid w:val="0083215A"/>
    <w:rsid w:val="00837A0D"/>
    <w:rsid w:val="00852D1C"/>
    <w:rsid w:val="00865A42"/>
    <w:rsid w:val="008917F9"/>
    <w:rsid w:val="0089567F"/>
    <w:rsid w:val="008C2A79"/>
    <w:rsid w:val="008D075F"/>
    <w:rsid w:val="008E144D"/>
    <w:rsid w:val="008F6226"/>
    <w:rsid w:val="00903D06"/>
    <w:rsid w:val="0090592F"/>
    <w:rsid w:val="00937176"/>
    <w:rsid w:val="00952430"/>
    <w:rsid w:val="0095570A"/>
    <w:rsid w:val="00962BF8"/>
    <w:rsid w:val="00992334"/>
    <w:rsid w:val="009A19AB"/>
    <w:rsid w:val="009B2780"/>
    <w:rsid w:val="009F0208"/>
    <w:rsid w:val="009F07FB"/>
    <w:rsid w:val="009F4CEB"/>
    <w:rsid w:val="00A14CC0"/>
    <w:rsid w:val="00A33840"/>
    <w:rsid w:val="00A44F4C"/>
    <w:rsid w:val="00A96722"/>
    <w:rsid w:val="00AA01B4"/>
    <w:rsid w:val="00B00387"/>
    <w:rsid w:val="00B20487"/>
    <w:rsid w:val="00B30C12"/>
    <w:rsid w:val="00B33238"/>
    <w:rsid w:val="00B56022"/>
    <w:rsid w:val="00B62A3D"/>
    <w:rsid w:val="00B73288"/>
    <w:rsid w:val="00BA167A"/>
    <w:rsid w:val="00C0378B"/>
    <w:rsid w:val="00C10472"/>
    <w:rsid w:val="00C241E5"/>
    <w:rsid w:val="00C40B9D"/>
    <w:rsid w:val="00C53A1E"/>
    <w:rsid w:val="00C568C0"/>
    <w:rsid w:val="00C6182F"/>
    <w:rsid w:val="00C6624F"/>
    <w:rsid w:val="00C90830"/>
    <w:rsid w:val="00CA0118"/>
    <w:rsid w:val="00CB6C12"/>
    <w:rsid w:val="00CC673C"/>
    <w:rsid w:val="00CD1A83"/>
    <w:rsid w:val="00CD7377"/>
    <w:rsid w:val="00CD7AE9"/>
    <w:rsid w:val="00D24DC9"/>
    <w:rsid w:val="00D303BE"/>
    <w:rsid w:val="00D413B1"/>
    <w:rsid w:val="00D64801"/>
    <w:rsid w:val="00D875CC"/>
    <w:rsid w:val="00DA4E9B"/>
    <w:rsid w:val="00DA5CF3"/>
    <w:rsid w:val="00DB54D0"/>
    <w:rsid w:val="00DC24CA"/>
    <w:rsid w:val="00DC3EEC"/>
    <w:rsid w:val="00DC5944"/>
    <w:rsid w:val="00DC6F22"/>
    <w:rsid w:val="00E14628"/>
    <w:rsid w:val="00E24480"/>
    <w:rsid w:val="00E2742E"/>
    <w:rsid w:val="00E30E1D"/>
    <w:rsid w:val="00E97F09"/>
    <w:rsid w:val="00EA1229"/>
    <w:rsid w:val="00EA4ACB"/>
    <w:rsid w:val="00EB64E9"/>
    <w:rsid w:val="00EC16C5"/>
    <w:rsid w:val="00EC368D"/>
    <w:rsid w:val="00F13CE9"/>
    <w:rsid w:val="00F245AF"/>
    <w:rsid w:val="00F25FEF"/>
    <w:rsid w:val="00F42FF0"/>
    <w:rsid w:val="00F6414B"/>
    <w:rsid w:val="00F70FD6"/>
    <w:rsid w:val="00F72BC4"/>
    <w:rsid w:val="00F90183"/>
    <w:rsid w:val="00FB39C6"/>
    <w:rsid w:val="00FB5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5:chartTrackingRefBased/>
  <w15:docId w15:val="{ABEEBC45-A723-49B8-81AE-67BA725E4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eastAsia="Arial Unicode MS" w:cs="Mangal"/>
      <w:kern w:val="1"/>
      <w:szCs w:val="24"/>
      <w:lang w:eastAsia="zh-CN" w:bidi="hi-IN"/>
    </w:rPr>
  </w:style>
  <w:style w:type="paragraph" w:styleId="2">
    <w:name w:val="heading 2"/>
    <w:basedOn w:val="a"/>
    <w:next w:val="a"/>
    <w:qFormat/>
    <w:rsid w:val="00B30C12"/>
    <w:pPr>
      <w:keepNext/>
      <w:widowControl/>
      <w:suppressAutoHyphens w:val="0"/>
      <w:spacing w:before="240" w:after="60" w:line="276" w:lineRule="auto"/>
      <w:outlineLvl w:val="1"/>
    </w:pPr>
    <w:rPr>
      <w:rFonts w:ascii="Cambria" w:eastAsia="Times New Roman" w:hAnsi="Cambria" w:cs="Cambria"/>
      <w:b/>
      <w:bCs/>
      <w:i/>
      <w:iCs/>
      <w:kern w:val="0"/>
      <w:sz w:val="28"/>
      <w:szCs w:val="28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Calibri" w:hAnsi="Times New Roman" w:cs="Times New Roman"/>
      <w:b w:val="0"/>
      <w:bCs w:val="0"/>
      <w:sz w:val="28"/>
      <w:szCs w:val="28"/>
      <w:lang w:eastAsia="en-US"/>
    </w:rPr>
  </w:style>
  <w:style w:type="character" w:customStyle="1" w:styleId="WW8Num1z1">
    <w:name w:val="WW8Num1z1"/>
  </w:style>
  <w:style w:type="character" w:customStyle="1" w:styleId="WW8Num1z2">
    <w:name w:val="WW8Num1z2"/>
    <w:rPr>
      <w:rFonts w:ascii="Times New Roman" w:eastAsia="Calibri" w:hAnsi="Times New Roman" w:cs="Times New Roman"/>
      <w:b w:val="0"/>
      <w:bCs w:val="0"/>
      <w:sz w:val="28"/>
      <w:szCs w:val="28"/>
      <w:lang w:eastAsia="en-US"/>
    </w:rPr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hAnsi="Times New Roman" w:cs="Times New Roman"/>
      <w:b w:val="0"/>
      <w:bCs w:val="0"/>
      <w:color w:val="000000"/>
      <w:spacing w:val="-1"/>
      <w:sz w:val="28"/>
      <w:szCs w:val="28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OpenSymbol"/>
      <w:sz w:val="28"/>
      <w:szCs w:val="28"/>
      <w:shd w:val="clear" w:color="auto" w:fill="auto"/>
    </w:rPr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  <w:rPr>
      <w:sz w:val="28"/>
      <w:szCs w:val="28"/>
    </w:rPr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Symbol" w:hAnsi="Symbol" w:cs="OpenSymbol"/>
      <w:lang w:val="ru-RU"/>
    </w:rPr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9z0">
    <w:name w:val="WW8Num9z0"/>
    <w:rPr>
      <w:rFonts w:ascii="Symbol" w:hAnsi="Symbol" w:cs="OpenSymbol"/>
      <w:lang w:val="ru-RU"/>
    </w:rPr>
  </w:style>
  <w:style w:type="character" w:customStyle="1" w:styleId="WW8Num10z0">
    <w:name w:val="WW8Num10z0"/>
    <w:rPr>
      <w:rFonts w:ascii="Symbol" w:hAnsi="Symbol" w:cs="OpenSymbol"/>
    </w:rPr>
  </w:style>
  <w:style w:type="character" w:customStyle="1" w:styleId="WW8Num11z0">
    <w:name w:val="WW8Num11z0"/>
    <w:rPr>
      <w:rFonts w:ascii="Symbol" w:hAnsi="Symbol" w:cs="OpenSymbol"/>
    </w:rPr>
  </w:style>
  <w:style w:type="character" w:customStyle="1" w:styleId="WW8Num11z1">
    <w:name w:val="WW8Num11z1"/>
    <w:rPr>
      <w:rFonts w:ascii="OpenSymbol" w:hAnsi="OpenSymbol" w:cs="OpenSymbol"/>
    </w:rPr>
  </w:style>
  <w:style w:type="character" w:customStyle="1" w:styleId="WW8Num12z0">
    <w:name w:val="WW8Num12z0"/>
    <w:rPr>
      <w:rFonts w:ascii="Symbol" w:hAnsi="Symbol" w:cs="OpenSymbol"/>
      <w:sz w:val="28"/>
      <w:szCs w:val="28"/>
    </w:rPr>
  </w:style>
  <w:style w:type="character" w:customStyle="1" w:styleId="WW8Num13z0">
    <w:name w:val="WW8Num13z0"/>
    <w:rPr>
      <w:rFonts w:ascii="Symbol" w:hAnsi="Symbol" w:cs="OpenSymbol"/>
      <w:lang w:val="ru-RU"/>
    </w:rPr>
  </w:style>
  <w:style w:type="character" w:customStyle="1" w:styleId="WW8Num14z0">
    <w:name w:val="WW8Num14z0"/>
    <w:rPr>
      <w:rFonts w:ascii="Symbol" w:hAnsi="Symbol" w:cs="OpenSymbol"/>
    </w:rPr>
  </w:style>
  <w:style w:type="character" w:customStyle="1" w:styleId="WW8Num15z0">
    <w:name w:val="WW8Num15z0"/>
    <w:rPr>
      <w:rFonts w:ascii="Symbol" w:hAnsi="Symbol" w:cs="OpenSymbol"/>
    </w:rPr>
  </w:style>
  <w:style w:type="character" w:customStyle="1" w:styleId="WW8Num16z0">
    <w:name w:val="WW8Num16z0"/>
    <w:rPr>
      <w:rFonts w:ascii="Symbol" w:hAnsi="Symbol" w:cs="OpenSymbol"/>
    </w:rPr>
  </w:style>
  <w:style w:type="character" w:customStyle="1" w:styleId="WW8Num17z0">
    <w:name w:val="WW8Num17z0"/>
    <w:rPr>
      <w:rFonts w:ascii="Times New Roman" w:eastAsia="Calibri" w:hAnsi="Times New Roman" w:cs="Times New Roman"/>
      <w:b w:val="0"/>
      <w:bCs w:val="0"/>
      <w:sz w:val="28"/>
      <w:szCs w:val="28"/>
      <w:lang w:eastAsia="en-US"/>
    </w:rPr>
  </w:style>
  <w:style w:type="character" w:customStyle="1" w:styleId="WW8Num17z1">
    <w:name w:val="WW8Num17z1"/>
  </w:style>
  <w:style w:type="character" w:customStyle="1" w:styleId="WW8Num17z2">
    <w:name w:val="WW8Num17z2"/>
    <w:rPr>
      <w:rFonts w:ascii="Times New Roman" w:eastAsia="Calibri" w:hAnsi="Times New Roman" w:cs="Times New Roman"/>
      <w:b w:val="0"/>
      <w:bCs w:val="0"/>
      <w:sz w:val="28"/>
      <w:szCs w:val="28"/>
      <w:lang w:eastAsia="en-US"/>
    </w:rPr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ascii="Symbol" w:hAnsi="Symbol" w:cs="OpenSymbol"/>
      <w:sz w:val="28"/>
      <w:szCs w:val="28"/>
    </w:rPr>
  </w:style>
  <w:style w:type="character" w:customStyle="1" w:styleId="WW8Num19z0">
    <w:name w:val="WW8Num19z0"/>
    <w:rPr>
      <w:rFonts w:ascii="Symbol" w:hAnsi="Symbol" w:cs="OpenSymbol"/>
    </w:rPr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Absatz-Standardschriftart">
    <w:name w:val="Absatz-Standardschriftart"/>
  </w:style>
  <w:style w:type="character" w:customStyle="1" w:styleId="WW8Num12z1">
    <w:name w:val="WW8Num12z1"/>
    <w:rPr>
      <w:rFonts w:ascii="OpenSymbol" w:hAnsi="OpenSymbol" w:cs="OpenSymbol"/>
    </w:rPr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a3">
    <w:name w:val="Маркеры списка"/>
    <w:rPr>
      <w:rFonts w:ascii="OpenSymbol" w:eastAsia="OpenSymbol" w:hAnsi="OpenSymbol" w:cs="OpenSymbol"/>
    </w:rPr>
  </w:style>
  <w:style w:type="character" w:customStyle="1" w:styleId="a4">
    <w:name w:val="Символ нумерации"/>
  </w:style>
  <w:style w:type="paragraph" w:styleId="a5">
    <w:name w:val="Title"/>
    <w:basedOn w:val="a"/>
    <w:next w:val="a6"/>
    <w:qFormat/>
    <w:pPr>
      <w:keepNext/>
      <w:spacing w:before="240" w:after="120"/>
    </w:pPr>
    <w:rPr>
      <w:sz w:val="24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ascii="Arial" w:hAnsi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  <w:sz w:val="16"/>
    </w:rPr>
  </w:style>
  <w:style w:type="paragraph" w:customStyle="1" w:styleId="1">
    <w:name w:val="Указатель1"/>
    <w:basedOn w:val="a"/>
    <w:pPr>
      <w:suppressLineNumbers/>
    </w:pPr>
    <w:rPr>
      <w:rFonts w:ascii="Arial" w:hAnsi="Arial"/>
    </w:rPr>
  </w:style>
  <w:style w:type="paragraph" w:customStyle="1" w:styleId="WW-">
    <w:name w:val="WW-Заголовок"/>
    <w:basedOn w:val="a5"/>
    <w:next w:val="a9"/>
  </w:style>
  <w:style w:type="paragraph" w:styleId="a9">
    <w:name w:val="Subtitle"/>
    <w:basedOn w:val="a5"/>
    <w:next w:val="a6"/>
    <w:qFormat/>
    <w:pPr>
      <w:jc w:val="center"/>
    </w:pPr>
    <w:rPr>
      <w:i/>
      <w:iCs/>
      <w:sz w:val="28"/>
    </w:rPr>
  </w:style>
  <w:style w:type="paragraph" w:customStyle="1" w:styleId="aa">
    <w:name w:val="Таблицы (моноширинный)"/>
    <w:basedOn w:val="a"/>
    <w:next w:val="a"/>
    <w:pPr>
      <w:autoSpaceDE w:val="0"/>
      <w:jc w:val="both"/>
    </w:pPr>
    <w:rPr>
      <w:rFonts w:ascii="Courier New" w:hAnsi="Courier New" w:cs="Courier New"/>
      <w:szCs w:val="20"/>
    </w:rPr>
  </w:style>
  <w:style w:type="paragraph" w:styleId="ab">
    <w:name w:val="Body Text Indent"/>
    <w:basedOn w:val="a"/>
    <w:pPr>
      <w:tabs>
        <w:tab w:val="left" w:pos="4536"/>
      </w:tabs>
      <w:spacing w:line="360" w:lineRule="auto"/>
      <w:ind w:firstLine="720"/>
      <w:jc w:val="both"/>
    </w:pPr>
    <w:rPr>
      <w:sz w:val="28"/>
    </w:rPr>
  </w:style>
  <w:style w:type="paragraph" w:styleId="ac">
    <w:name w:val="List Paragraph"/>
    <w:basedOn w:val="a"/>
    <w:uiPriority w:val="34"/>
    <w:qFormat/>
    <w:pPr>
      <w:spacing w:after="200" w:line="276" w:lineRule="auto"/>
      <w:ind w:left="720"/>
    </w:pPr>
    <w:rPr>
      <w:rFonts w:ascii="Calibri" w:eastAsia="Times New Roman" w:hAnsi="Calibri" w:cs="Times New Roman"/>
      <w:sz w:val="22"/>
      <w:szCs w:val="22"/>
    </w:rPr>
  </w:style>
  <w:style w:type="paragraph" w:styleId="ad">
    <w:name w:val="No Spacing"/>
    <w:basedOn w:val="a"/>
    <w:qFormat/>
    <w:pPr>
      <w:spacing w:line="100" w:lineRule="atLeast"/>
    </w:pPr>
    <w:rPr>
      <w:lang w:val="en-US" w:bidi="en-US"/>
    </w:rPr>
  </w:style>
  <w:style w:type="paragraph" w:customStyle="1" w:styleId="ConsPlusCell">
    <w:name w:val="ConsPlusCell"/>
    <w:link w:val="ConsPlusCell0"/>
    <w:pPr>
      <w:widowControl w:val="0"/>
      <w:suppressAutoHyphens/>
      <w:autoSpaceDE w:val="0"/>
    </w:pPr>
    <w:rPr>
      <w:rFonts w:ascii="Arial" w:eastAsia="Arial" w:hAnsi="Arial" w:cs="Arial"/>
      <w:kern w:val="1"/>
      <w:lang w:eastAsia="zh-CN"/>
    </w:rPr>
  </w:style>
  <w:style w:type="paragraph" w:customStyle="1" w:styleId="ae">
    <w:name w:val="Содержимое таблицы"/>
    <w:basedOn w:val="a"/>
    <w:pPr>
      <w:suppressLineNumbers/>
    </w:pPr>
  </w:style>
  <w:style w:type="paragraph" w:customStyle="1" w:styleId="ConsPlusNormal">
    <w:name w:val="ConsPlusNormal"/>
    <w:next w:val="a"/>
    <w:link w:val="ConsPlusNormal0"/>
    <w:pPr>
      <w:widowControl w:val="0"/>
      <w:suppressAutoHyphens/>
      <w:ind w:firstLine="720"/>
    </w:pPr>
    <w:rPr>
      <w:rFonts w:ascii="Arial" w:eastAsia="Arial" w:hAnsi="Arial"/>
      <w:lang w:eastAsia="zh-CN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eastAsia="Arial" w:hAnsi="Arial" w:cs="Arial"/>
      <w:b/>
      <w:bCs/>
      <w:lang w:eastAsia="zh-CN"/>
    </w:rPr>
  </w:style>
  <w:style w:type="paragraph" w:customStyle="1" w:styleId="ConsPlusDocList">
    <w:name w:val="  ConsPlusDocList"/>
    <w:next w:val="a"/>
    <w:pPr>
      <w:widowControl w:val="0"/>
      <w:suppressAutoHyphens/>
      <w:autoSpaceDE w:val="0"/>
    </w:pPr>
    <w:rPr>
      <w:rFonts w:ascii="Arial" w:eastAsia="Arial" w:hAnsi="Arial" w:cs="Arial"/>
      <w:lang w:eastAsia="zh-CN" w:bidi="hi-IN"/>
    </w:rPr>
  </w:style>
  <w:style w:type="paragraph" w:customStyle="1" w:styleId="af">
    <w:name w:val="Заголовок таблицы"/>
    <w:basedOn w:val="ae"/>
    <w:pPr>
      <w:jc w:val="center"/>
    </w:pPr>
    <w:rPr>
      <w:b/>
      <w:bCs/>
    </w:rPr>
  </w:style>
  <w:style w:type="paragraph" w:customStyle="1" w:styleId="ConsPlusNormal1">
    <w:name w:val="  ConsPlusNormal"/>
    <w:pPr>
      <w:suppressAutoHyphens/>
    </w:pPr>
    <w:rPr>
      <w:rFonts w:ascii="Arial" w:eastAsia="Arial" w:hAnsi="Arial" w:cs="Tahoma"/>
      <w:kern w:val="1"/>
      <w:szCs w:val="24"/>
      <w:lang w:eastAsia="zh-CN" w:bidi="hi-IN"/>
    </w:rPr>
  </w:style>
  <w:style w:type="paragraph" w:customStyle="1" w:styleId="Pro-Gramma">
    <w:name w:val="Pro-Gramma"/>
    <w:basedOn w:val="a"/>
    <w:pPr>
      <w:widowControl/>
      <w:suppressAutoHyphens w:val="0"/>
      <w:spacing w:before="120" w:line="288" w:lineRule="auto"/>
      <w:ind w:left="1134"/>
      <w:jc w:val="both"/>
    </w:pPr>
    <w:rPr>
      <w:rFonts w:ascii="Georgia" w:eastAsia="Times New Roman" w:hAnsi="Georgia" w:cs="Times New Roman"/>
      <w:lang w:bidi="ar-SA"/>
    </w:rPr>
  </w:style>
  <w:style w:type="paragraph" w:customStyle="1" w:styleId="Pro-Tab">
    <w:name w:val="Pro-Tab"/>
    <w:basedOn w:val="Pro-Gramma"/>
    <w:pPr>
      <w:spacing w:before="40" w:after="40" w:line="240" w:lineRule="auto"/>
      <w:ind w:left="0"/>
      <w:jc w:val="left"/>
    </w:pPr>
    <w:rPr>
      <w:rFonts w:ascii="Tahoma" w:hAnsi="Tahoma" w:cs="Tahoma"/>
      <w:sz w:val="16"/>
      <w:szCs w:val="20"/>
    </w:rPr>
  </w:style>
  <w:style w:type="paragraph" w:customStyle="1" w:styleId="af0">
    <w:name w:val="Нормальный (таблица)"/>
    <w:basedOn w:val="a"/>
    <w:next w:val="a"/>
    <w:pPr>
      <w:jc w:val="both"/>
    </w:pPr>
    <w:rPr>
      <w:rFonts w:ascii="Arial" w:hAnsi="Arial" w:cs="Arial"/>
    </w:rPr>
  </w:style>
  <w:style w:type="paragraph" w:styleId="af1">
    <w:name w:val="Balloon Text"/>
    <w:basedOn w:val="a"/>
    <w:link w:val="af2"/>
    <w:uiPriority w:val="99"/>
    <w:semiHidden/>
    <w:unhideWhenUsed/>
    <w:rsid w:val="002D5A32"/>
    <w:rPr>
      <w:rFonts w:ascii="Tahoma" w:hAnsi="Tahoma"/>
      <w:sz w:val="16"/>
      <w:szCs w:val="14"/>
    </w:rPr>
  </w:style>
  <w:style w:type="character" w:customStyle="1" w:styleId="af2">
    <w:name w:val="Текст выноски Знак"/>
    <w:link w:val="af1"/>
    <w:uiPriority w:val="99"/>
    <w:semiHidden/>
    <w:rsid w:val="002D5A32"/>
    <w:rPr>
      <w:rFonts w:ascii="Tahoma" w:eastAsia="Arial Unicode MS" w:hAnsi="Tahoma" w:cs="Mangal"/>
      <w:kern w:val="1"/>
      <w:sz w:val="16"/>
      <w:szCs w:val="14"/>
      <w:lang w:eastAsia="zh-CN" w:bidi="hi-IN"/>
    </w:rPr>
  </w:style>
  <w:style w:type="paragraph" w:styleId="20">
    <w:name w:val="Body Text Indent 2"/>
    <w:basedOn w:val="a"/>
    <w:link w:val="21"/>
    <w:uiPriority w:val="99"/>
    <w:semiHidden/>
    <w:unhideWhenUsed/>
    <w:rsid w:val="005055F8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link w:val="20"/>
    <w:uiPriority w:val="99"/>
    <w:semiHidden/>
    <w:rsid w:val="005055F8"/>
    <w:rPr>
      <w:rFonts w:eastAsia="Arial Unicode MS" w:cs="Mangal"/>
      <w:kern w:val="1"/>
      <w:szCs w:val="24"/>
      <w:lang w:eastAsia="zh-CN" w:bidi="hi-IN"/>
    </w:rPr>
  </w:style>
  <w:style w:type="character" w:customStyle="1" w:styleId="6">
    <w:name w:val="Основной текст (6)_"/>
    <w:basedOn w:val="a0"/>
    <w:link w:val="60"/>
    <w:rsid w:val="00B20487"/>
    <w:rPr>
      <w:b/>
      <w:bCs/>
      <w:sz w:val="26"/>
      <w:szCs w:val="26"/>
      <w:lang w:bidi="ar-SA"/>
    </w:rPr>
  </w:style>
  <w:style w:type="paragraph" w:customStyle="1" w:styleId="60">
    <w:name w:val="Основной текст (6)"/>
    <w:basedOn w:val="a"/>
    <w:link w:val="6"/>
    <w:rsid w:val="00B20487"/>
    <w:pPr>
      <w:shd w:val="clear" w:color="auto" w:fill="FFFFFF"/>
      <w:suppressAutoHyphens w:val="0"/>
      <w:spacing w:after="600" w:line="322" w:lineRule="exact"/>
      <w:jc w:val="center"/>
    </w:pPr>
    <w:rPr>
      <w:rFonts w:eastAsia="Times New Roman" w:cs="Times New Roman"/>
      <w:b/>
      <w:bCs/>
      <w:kern w:val="0"/>
      <w:sz w:val="26"/>
      <w:szCs w:val="26"/>
      <w:lang w:val="ru-RU" w:eastAsia="ru-RU" w:bidi="ar-SA"/>
    </w:rPr>
  </w:style>
  <w:style w:type="paragraph" w:customStyle="1" w:styleId="ListParagraph">
    <w:name w:val="List Paragraph"/>
    <w:basedOn w:val="a"/>
    <w:link w:val="ListParagraphChar"/>
    <w:rsid w:val="007A2437"/>
    <w:pPr>
      <w:widowControl/>
      <w:suppressAutoHyphens w:val="0"/>
      <w:spacing w:after="200" w:line="276" w:lineRule="auto"/>
      <w:ind w:left="720"/>
    </w:pPr>
    <w:rPr>
      <w:rFonts w:ascii="Calibri" w:eastAsia="Times New Roman" w:hAnsi="Calibri" w:cs="Calibri"/>
      <w:kern w:val="0"/>
      <w:sz w:val="22"/>
      <w:szCs w:val="22"/>
      <w:lang w:eastAsia="en-US" w:bidi="ar-SA"/>
    </w:rPr>
  </w:style>
  <w:style w:type="character" w:customStyle="1" w:styleId="ListParagraphChar">
    <w:name w:val="List Paragraph Char"/>
    <w:link w:val="ListParagraph"/>
    <w:locked/>
    <w:rsid w:val="007A2437"/>
    <w:rPr>
      <w:rFonts w:ascii="Calibri" w:hAnsi="Calibri" w:cs="Calibri"/>
      <w:sz w:val="22"/>
      <w:szCs w:val="22"/>
      <w:lang w:val="ru-RU" w:eastAsia="en-US" w:bidi="ar-SA"/>
    </w:rPr>
  </w:style>
  <w:style w:type="paragraph" w:customStyle="1" w:styleId="western">
    <w:name w:val="western"/>
    <w:basedOn w:val="a"/>
    <w:semiHidden/>
    <w:rsid w:val="00B30C12"/>
    <w:pPr>
      <w:widowControl/>
      <w:suppressAutoHyphens w:val="0"/>
      <w:spacing w:before="100" w:beforeAutospacing="1" w:after="119" w:line="276" w:lineRule="auto"/>
    </w:pPr>
    <w:rPr>
      <w:rFonts w:ascii="Calibri" w:eastAsia="Times New Roman" w:hAnsi="Calibri" w:cs="Calibri"/>
      <w:kern w:val="0"/>
      <w:sz w:val="22"/>
      <w:szCs w:val="22"/>
      <w:lang w:eastAsia="ru-RU" w:bidi="ar-SA"/>
    </w:rPr>
  </w:style>
  <w:style w:type="table" w:styleId="af3">
    <w:name w:val="Table Grid"/>
    <w:basedOn w:val="a1"/>
    <w:rsid w:val="0090592F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Без интервала1"/>
    <w:rsid w:val="00F42FF0"/>
    <w:rPr>
      <w:rFonts w:ascii="Calibri" w:hAnsi="Calibri"/>
      <w:sz w:val="22"/>
      <w:szCs w:val="22"/>
      <w:lang w:eastAsia="en-US"/>
    </w:rPr>
  </w:style>
  <w:style w:type="character" w:customStyle="1" w:styleId="ConsPlusCell0">
    <w:name w:val="ConsPlusCell Знак"/>
    <w:link w:val="ConsPlusCell"/>
    <w:rsid w:val="002B5535"/>
    <w:rPr>
      <w:rFonts w:ascii="Arial" w:eastAsia="Arial" w:hAnsi="Arial" w:cs="Arial"/>
      <w:kern w:val="1"/>
      <w:lang w:val="ru-RU" w:eastAsia="zh-CN" w:bidi="ar-SA"/>
    </w:rPr>
  </w:style>
  <w:style w:type="character" w:customStyle="1" w:styleId="ConsPlusNormal0">
    <w:name w:val="ConsPlusNormal Знак"/>
    <w:link w:val="ConsPlusNormal"/>
    <w:locked/>
    <w:rsid w:val="001473B3"/>
    <w:rPr>
      <w:rFonts w:ascii="Arial" w:eastAsia="Arial" w:hAnsi="Arial"/>
      <w:lang w:val="ru-RU" w:eastAsia="zh-CN" w:bidi="ar-SA"/>
    </w:rPr>
  </w:style>
  <w:style w:type="paragraph" w:customStyle="1" w:styleId="af4">
    <w:name w:val="Переменная часть"/>
    <w:basedOn w:val="a"/>
    <w:next w:val="a"/>
    <w:rsid w:val="002F19FE"/>
    <w:pPr>
      <w:suppressAutoHyphens w:val="0"/>
      <w:autoSpaceDE w:val="0"/>
      <w:autoSpaceDN w:val="0"/>
      <w:adjustRightInd w:val="0"/>
      <w:ind w:firstLine="720"/>
      <w:jc w:val="both"/>
    </w:pPr>
    <w:rPr>
      <w:rFonts w:eastAsia="Times New Roman" w:cs="Times New Roman"/>
      <w:kern w:val="0"/>
      <w:sz w:val="18"/>
      <w:szCs w:val="18"/>
      <w:lang w:eastAsia="ru-RU" w:bidi="ar-SA"/>
    </w:rPr>
  </w:style>
  <w:style w:type="character" w:customStyle="1" w:styleId="af5">
    <w:name w:val="Сравнение редакций. Удаленный фрагмент"/>
    <w:rsid w:val="002F19FE"/>
    <w:rPr>
      <w:rFonts w:ascii="Arial" w:hAnsi="Arial" w:cs="Arial"/>
      <w:color w:val="000000"/>
      <w:shd w:val="clear" w:color="auto" w:fill="C4C413"/>
      <w:lang w:val="ru-RU"/>
    </w:rPr>
  </w:style>
  <w:style w:type="paragraph" w:customStyle="1" w:styleId="af6">
    <w:name w:val="Технический комментарий"/>
    <w:basedOn w:val="a"/>
    <w:next w:val="a"/>
    <w:rsid w:val="002F19FE"/>
    <w:pPr>
      <w:suppressAutoHyphens w:val="0"/>
      <w:autoSpaceDE w:val="0"/>
      <w:autoSpaceDN w:val="0"/>
      <w:adjustRightInd w:val="0"/>
    </w:pPr>
    <w:rPr>
      <w:rFonts w:ascii="Arial" w:eastAsia="Times New Roman" w:hAnsi="Arial" w:cs="Arial"/>
      <w:color w:val="463F31"/>
      <w:kern w:val="0"/>
      <w:sz w:val="24"/>
      <w:shd w:val="clear" w:color="auto" w:fill="FFFFA6"/>
      <w:lang w:eastAsia="ru-RU" w:bidi="ar-SA"/>
    </w:rPr>
  </w:style>
  <w:style w:type="paragraph" w:customStyle="1" w:styleId="11">
    <w:name w:val="Заголовок1"/>
    <w:basedOn w:val="a"/>
    <w:next w:val="a6"/>
    <w:rsid w:val="00235C1B"/>
    <w:pPr>
      <w:keepNext/>
      <w:spacing w:before="240" w:after="120"/>
    </w:pPr>
    <w:rPr>
      <w:rFonts w:ascii="Arial" w:eastAsia="Times New Roman" w:hAnsi="Arial" w:cs="Tahoma"/>
      <w:sz w:val="28"/>
      <w:szCs w:val="28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495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1358</Words>
  <Characters>7745</Characters>
  <Application>Microsoft Office Word</Application>
  <DocSecurity>4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Pai Pinky</cp:lastModifiedBy>
  <cp:revision>2</cp:revision>
  <cp:lastPrinted>2021-03-12T12:38:00Z</cp:lastPrinted>
  <dcterms:created xsi:type="dcterms:W3CDTF">2025-10-06T05:14:00Z</dcterms:created>
  <dcterms:modified xsi:type="dcterms:W3CDTF">2025-10-06T05:14:00Z</dcterms:modified>
</cp:coreProperties>
</file>