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555E9A">
      <w:pPr>
        <w:pStyle w:val="1"/>
        <w:jc w:val="both"/>
      </w:pPr>
    </w:p>
    <w:p w:rsidR="00000000" w:rsidRDefault="00555E9A">
      <w:pPr>
        <w:pStyle w:val="ae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РОССИЙСКАЯ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ФЕДЕРАЦИЯ</w:t>
      </w:r>
    </w:p>
    <w:p w:rsidR="00000000" w:rsidRDefault="00555E9A">
      <w:pPr>
        <w:pStyle w:val="ae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РОСТОВСКАЯ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ОБЛАСТЬ</w:t>
      </w:r>
      <w:r>
        <w:rPr>
          <w:rFonts w:ascii="Times New Roman" w:cs="Times New Roman"/>
          <w:sz w:val="28"/>
          <w:szCs w:val="28"/>
        </w:rPr>
        <w:br/>
      </w:r>
      <w:r>
        <w:rPr>
          <w:rFonts w:ascii="Times New Roman" w:cs="Times New Roman"/>
          <w:sz w:val="28"/>
          <w:szCs w:val="28"/>
        </w:rPr>
        <w:t>МОРОЗОВСКИЙ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РАЙОН</w:t>
      </w:r>
    </w:p>
    <w:p w:rsidR="00000000" w:rsidRDefault="00555E9A">
      <w:pPr>
        <w:pStyle w:val="ae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АДМИНИСТРАЦИЯ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ГРУЗИНОВСКОГО</w:t>
      </w:r>
    </w:p>
    <w:p w:rsidR="00000000" w:rsidRDefault="00555E9A">
      <w:pPr>
        <w:pStyle w:val="ae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СЕЛЬСКОГО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ПОСЕЛЕНИЯ</w:t>
      </w:r>
    </w:p>
    <w:p w:rsidR="00000000" w:rsidRDefault="00555E9A">
      <w:pPr>
        <w:pStyle w:val="ae"/>
        <w:jc w:val="center"/>
        <w:rPr>
          <w:rFonts w:ascii="Times New Roman" w:cs="Times New Roman"/>
          <w:sz w:val="28"/>
          <w:szCs w:val="28"/>
        </w:rPr>
      </w:pPr>
    </w:p>
    <w:p w:rsidR="00000000" w:rsidRDefault="00555E9A">
      <w:pPr>
        <w:pStyle w:val="ae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  </w:t>
      </w:r>
      <w:r>
        <w:rPr>
          <w:rFonts w:ascii="Times New Roman" w:cs="Times New Roman"/>
          <w:sz w:val="28"/>
          <w:szCs w:val="28"/>
        </w:rPr>
        <w:t>ПОСТАНОВЛЕНИЕ</w:t>
      </w:r>
      <w:r>
        <w:rPr>
          <w:rFonts w:ascii="Times New Roman" w:cs="Times New Roman"/>
          <w:sz w:val="28"/>
          <w:szCs w:val="28"/>
        </w:rPr>
        <w:tab/>
        <w:t xml:space="preserve">                         </w:t>
      </w:r>
    </w:p>
    <w:p w:rsidR="00000000" w:rsidRDefault="00555E9A">
      <w:pPr>
        <w:pStyle w:val="ae"/>
        <w:jc w:val="center"/>
        <w:rPr>
          <w:rFonts w:ascii="Times New Roman" w:cs="Times New Roman"/>
          <w:spacing w:val="30"/>
          <w:sz w:val="28"/>
          <w:szCs w:val="28"/>
        </w:rPr>
      </w:pPr>
    </w:p>
    <w:p w:rsidR="00000000" w:rsidRDefault="00555E9A">
      <w:pPr>
        <w:pStyle w:val="ae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  <w:lang w:eastAsia="ru-RU"/>
        </w:rPr>
        <w:t>«</w:t>
      </w:r>
      <w:r>
        <w:rPr>
          <w:rFonts w:ascii="Times New Roman" w:cs="Times New Roman"/>
          <w:sz w:val="28"/>
          <w:szCs w:val="28"/>
          <w:lang w:eastAsia="ru-RU"/>
        </w:rPr>
        <w:t xml:space="preserve"> 21</w:t>
      </w:r>
      <w:r>
        <w:rPr>
          <w:rFonts w:ascii="Times New Roman" w:cs="Times New Roman"/>
          <w:sz w:val="28"/>
          <w:szCs w:val="28"/>
          <w:lang w:eastAsia="ru-RU"/>
        </w:rPr>
        <w:t>»июля</w:t>
      </w:r>
      <w:r>
        <w:rPr>
          <w:rFonts w:asci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/>
          <w:sz w:val="28"/>
          <w:szCs w:val="28"/>
        </w:rPr>
        <w:t xml:space="preserve">2021                        </w:t>
      </w:r>
      <w:r>
        <w:rPr>
          <w:rFonts w:ascii="Times New Roman" w:cs="Times New Roman"/>
          <w:sz w:val="28"/>
          <w:szCs w:val="28"/>
        </w:rPr>
        <w:t>№</w:t>
      </w:r>
      <w:r>
        <w:rPr>
          <w:rFonts w:ascii="Times New Roman" w:cs="Times New Roman"/>
          <w:sz w:val="28"/>
          <w:szCs w:val="28"/>
        </w:rPr>
        <w:t xml:space="preserve">  37                </w:t>
      </w:r>
      <w:r>
        <w:rPr>
          <w:rFonts w:ascii="Times New Roman" w:cs="Times New Roman"/>
          <w:sz w:val="28"/>
          <w:szCs w:val="28"/>
        </w:rPr>
        <w:t>х</w:t>
      </w:r>
      <w:r>
        <w:rPr>
          <w:rFonts w:ascii="Times New Roman" w:cs="Times New Roman"/>
          <w:sz w:val="28"/>
          <w:szCs w:val="28"/>
        </w:rPr>
        <w:t xml:space="preserve">. </w:t>
      </w:r>
      <w:r>
        <w:rPr>
          <w:rFonts w:ascii="Times New Roman" w:cs="Times New Roman"/>
          <w:sz w:val="28"/>
          <w:szCs w:val="28"/>
        </w:rPr>
        <w:t>Грузинов</w:t>
      </w:r>
    </w:p>
    <w:p w:rsidR="00000000" w:rsidRDefault="00555E9A">
      <w:pPr>
        <w:pStyle w:val="ae"/>
        <w:jc w:val="center"/>
        <w:rPr>
          <w:rFonts w:ascii="Times New Roman" w:cs="Times New Roman"/>
          <w:sz w:val="28"/>
          <w:szCs w:val="28"/>
        </w:rPr>
      </w:pPr>
    </w:p>
    <w:p w:rsidR="00000000" w:rsidRDefault="00555E9A">
      <w:pPr>
        <w:pStyle w:val="1"/>
        <w:rPr>
          <w:rFonts w:ascii="Times New Roman" w:cs="Times New Roman"/>
          <w:sz w:val="28"/>
          <w:szCs w:val="28"/>
        </w:rPr>
      </w:pPr>
    </w:p>
    <w:p w:rsidR="00000000" w:rsidRDefault="00555E9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</w:t>
      </w:r>
      <w:r>
        <w:rPr>
          <w:rFonts w:ascii="Times New Roman" w:hAnsi="Times New Roman" w:cs="Times New Roman"/>
          <w:sz w:val="28"/>
          <w:szCs w:val="28"/>
        </w:rPr>
        <w:t>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свободного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предоставляемого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Нал</w:t>
      </w:r>
      <w:r>
        <w:rPr>
          <w:rFonts w:ascii="Times New Roman" w:hAnsi="Times New Roman" w:cs="Times New Roman"/>
          <w:sz w:val="28"/>
          <w:szCs w:val="28"/>
        </w:rPr>
        <w:t>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000000" w:rsidRDefault="00555E9A">
      <w:pPr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Style w:val="a4"/>
            <w:rFonts w:ascii="Times New Roman" w:eastAsia="SimSu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06.10.2003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N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131-</w:t>
      </w:r>
      <w:r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", </w:t>
      </w:r>
      <w:hyperlink r:id="rId7" w:history="1">
        <w:r>
          <w:rPr>
            <w:rStyle w:val="a4"/>
            <w:rFonts w:ascii="Times New Roman" w:eastAsia="SimSu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24.07.2007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N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209-</w:t>
      </w:r>
      <w:r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16.05.2018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75 "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«Грузиновское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предназначенного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>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555E9A">
      <w:pPr>
        <w:ind w:firstLine="4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Утверди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свободного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предоставляемого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suppressAutoHyphens/>
        <w:ind w:firstLine="0"/>
        <w:rPr>
          <w:rFonts w:asci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cs="Times New Roman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555E9A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555E9A">
      <w:pPr>
        <w:suppressAutoHyphens/>
        <w:ind w:firstLine="709"/>
        <w:rPr>
          <w:rFonts w:ascii="Times New Roman" w:cs="Times New Roman"/>
          <w:sz w:val="28"/>
          <w:szCs w:val="28"/>
        </w:rPr>
      </w:pPr>
    </w:p>
    <w:p w:rsidR="00000000" w:rsidRDefault="00555E9A">
      <w:pPr>
        <w:pStyle w:val="ae"/>
        <w:rPr>
          <w:rFonts w:ascii="Times New Roman" w:cs="Times New Roman"/>
          <w:sz w:val="28"/>
          <w:szCs w:val="28"/>
        </w:rPr>
      </w:pPr>
    </w:p>
    <w:p w:rsidR="00000000" w:rsidRDefault="00555E9A">
      <w:pPr>
        <w:shd w:val="clear" w:color="auto" w:fill="FFFFFF"/>
        <w:spacing w:before="100" w:beforeAutospacing="1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 </w:t>
      </w:r>
    </w:p>
    <w:p w:rsidR="00000000" w:rsidRDefault="00555E9A">
      <w:pPr>
        <w:shd w:val="clear" w:color="auto" w:fill="FFFFFF"/>
        <w:spacing w:before="100" w:beforeAutospacing="1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shd w:val="clear" w:color="auto" w:fill="FFFFFF"/>
        <w:spacing w:before="100" w:beforeAutospacing="1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shd w:val="clear" w:color="auto" w:fill="FFFFFF"/>
        <w:spacing w:before="100" w:beforeAutospacing="1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shd w:val="clear" w:color="auto" w:fill="FFFFFF"/>
        <w:spacing w:before="100" w:beforeAutospacing="1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shd w:val="clear" w:color="auto" w:fill="FFFFFF"/>
        <w:spacing w:before="100" w:beforeAutospacing="1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shd w:val="clear" w:color="auto" w:fill="FFFFFF"/>
        <w:spacing w:before="100" w:beforeAutospacing="1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shd w:val="clear" w:color="auto" w:fill="FFFFFF"/>
        <w:spacing w:before="100" w:beforeAutospacing="1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shd w:val="clear" w:color="auto" w:fill="FFFFFF"/>
        <w:spacing w:before="100" w:beforeAutospacing="1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 </w:t>
      </w:r>
    </w:p>
    <w:p w:rsidR="00000000" w:rsidRDefault="00555E9A">
      <w:pPr>
        <w:pStyle w:val="ae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Глава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Администрации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Грузиновского</w:t>
      </w:r>
    </w:p>
    <w:p w:rsidR="00000000" w:rsidRDefault="00555E9A">
      <w:pPr>
        <w:pStyle w:val="ae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сельского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поселения</w:t>
      </w:r>
      <w:r>
        <w:rPr>
          <w:rFonts w:asci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cs="Times New Roman"/>
          <w:sz w:val="28"/>
          <w:szCs w:val="28"/>
        </w:rPr>
        <w:t>А</w:t>
      </w:r>
      <w:r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>И</w:t>
      </w:r>
      <w:r>
        <w:rPr>
          <w:rFonts w:ascii="Times New Roman" w:cs="Times New Roman"/>
          <w:sz w:val="28"/>
          <w:szCs w:val="28"/>
        </w:rPr>
        <w:t xml:space="preserve">. </w:t>
      </w:r>
      <w:r>
        <w:rPr>
          <w:rFonts w:ascii="Times New Roman" w:cs="Times New Roman"/>
          <w:sz w:val="28"/>
          <w:szCs w:val="28"/>
        </w:rPr>
        <w:t>Скориков</w:t>
      </w:r>
    </w:p>
    <w:p w:rsidR="00000000" w:rsidRDefault="00555E9A">
      <w:pPr>
        <w:tabs>
          <w:tab w:val="left" w:pos="285"/>
        </w:tabs>
        <w:ind w:firstLine="0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</w:p>
    <w:p w:rsidR="00000000" w:rsidRDefault="00555E9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555E9A">
      <w:pPr>
        <w:ind w:firstLine="0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"21" </w:t>
      </w:r>
      <w:r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2021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N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37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27"/>
        <w:gridCol w:w="3577"/>
        <w:gridCol w:w="2410"/>
        <w:gridCol w:w="142"/>
        <w:gridCol w:w="141"/>
        <w:gridCol w:w="284"/>
      </w:tblGrid>
      <w:tr w:rsidR="00000000">
        <w:trPr>
          <w:gridAfter w:val="2"/>
          <w:wAfter w:w="425" w:type="dxa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  <w:p w:rsidR="00000000" w:rsidRDefault="00555E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свободного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третьих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предоставляемого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образующим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инфраструктуру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являющимся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применяющим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налоговый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0000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555E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000000">
        <w:trPr>
          <w:gridAfter w:val="3"/>
          <w:wAfter w:w="567" w:type="dxa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Default="00555E9A">
            <w:pPr>
              <w:pStyle w:val="ac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000000">
        <w:trPr>
          <w:gridAfter w:val="3"/>
          <w:wAfter w:w="567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000000" w:rsidRDefault="00555E9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кадастровый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номер</w:t>
            </w:r>
          </w:p>
          <w:p w:rsidR="00000000" w:rsidRDefault="00555E9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61:24:0050312:3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ориентира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Почтовый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Ростовскя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Грузинов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000000">
        <w:trPr>
          <w:gridAfter w:val="3"/>
          <w:wAfter w:w="567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1924069 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западнее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</w:t>
            </w:r>
          </w:p>
        </w:tc>
      </w:tr>
      <w:tr w:rsidR="00000000">
        <w:trPr>
          <w:gridAfter w:val="3"/>
          <w:wAfter w:w="567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1924067 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Козинка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восточней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Козинка</w:t>
            </w:r>
          </w:p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</w:tr>
      <w:tr w:rsidR="00000000">
        <w:trPr>
          <w:gridAfter w:val="3"/>
          <w:wAfter w:w="567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1924068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Козинка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западней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Яблоневая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Козинка</w:t>
            </w:r>
          </w:p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000000">
        <w:trPr>
          <w:gridAfter w:val="3"/>
          <w:wAfter w:w="567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1924066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10,5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восточнее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Энтузиастов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</w:p>
          <w:p w:rsidR="00000000" w:rsidRDefault="00555E9A">
            <w:pPr>
              <w:pStyle w:val="ac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555E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</w:tbl>
    <w:p w:rsidR="00000000" w:rsidRDefault="00555E9A"/>
    <w:sectPr w:rsidR="00000000">
      <w:footerReference w:type="default" r:id="rId8"/>
      <w:pgSz w:w="11900" w:h="16800"/>
      <w:pgMar w:top="1440" w:right="799" w:bottom="1440" w:left="90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55E9A">
      <w:pPr>
        <w:ind w:firstLine="0"/>
        <w:jc w:val="left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separator/>
      </w:r>
    </w:p>
  </w:endnote>
  <w:endnote w:type="continuationSeparator" w:id="0">
    <w:p w:rsidR="00000000" w:rsidRDefault="00555E9A">
      <w:pPr>
        <w:ind w:firstLine="0"/>
        <w:jc w:val="left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55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55E9A">
      <w:pPr>
        <w:ind w:firstLine="0"/>
        <w:jc w:val="left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separator/>
      </w:r>
    </w:p>
  </w:footnote>
  <w:footnote w:type="continuationSeparator" w:id="0">
    <w:p w:rsidR="00000000" w:rsidRDefault="00555E9A">
      <w:pPr>
        <w:ind w:firstLine="0"/>
        <w:jc w:val="left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WrapTextWithPunc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55E9A"/>
    <w:rsid w:val="00000000"/>
    <w:rsid w:val="0055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FD8E88-274C-4029-A1E2-80524D2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nhideWhenUsed="1"/>
    <w:lsdException w:name="Table Grid" w:uiPriority="59" w:qFormat="1"/>
    <w:lsdException w:name="Placeholder Text" w:semiHidden="1" w:unhideWhenUsed="1"/>
    <w:lsdException w:name="No Spacing" w:uiPriority="1" w:qFormat="1"/>
    <w:lsdException w:name="List Paragraph" w:qFormat="1"/>
    <w:lsdException w:name="Quote" w:qFormat="1"/>
    <w:lsdException w:name="Intense Quote" w:qFormat="1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unhideWhenUsed/>
    <w:locked/>
    <w:rPr>
      <w:rFonts w:ascii="Cambria" w:eastAsia="Times New Roman" w:hAnsi="Cambria"/>
      <w:b/>
      <w:kern w:val="32"/>
      <w:sz w:val="32"/>
      <w:szCs w:val="32"/>
    </w:rPr>
  </w:style>
  <w:style w:type="character" w:customStyle="1" w:styleId="a3">
    <w:name w:val="Цветовое выделение"/>
    <w:uiPriority w:val="99"/>
    <w:unhideWhenUsed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unhideWhenUsed/>
    <w:rPr>
      <w:b/>
      <w:color w:val="106BBE"/>
    </w:rPr>
  </w:style>
  <w:style w:type="character" w:customStyle="1" w:styleId="a5">
    <w:name w:val="Цветовое выделение для Текст"/>
    <w:uiPriority w:val="99"/>
    <w:unhideWhenUsed/>
    <w:rPr>
      <w:rFonts w:ascii="Times New Roman CYR"/>
    </w:rPr>
  </w:style>
  <w:style w:type="character" w:customStyle="1" w:styleId="a6">
    <w:name w:val="Верхний колонтитул Знак"/>
    <w:basedOn w:val="a0"/>
    <w:link w:val="a7"/>
    <w:uiPriority w:val="99"/>
    <w:unhideWhenUsed/>
    <w:locked/>
    <w:rPr>
      <w:rFonts w:ascii="Times New Roman CYR" w:cs="Times New Roman CYR"/>
    </w:rPr>
  </w:style>
  <w:style w:type="character" w:customStyle="1" w:styleId="a8">
    <w:name w:val="Нижний колонтитул Знак"/>
    <w:basedOn w:val="a0"/>
    <w:link w:val="a9"/>
    <w:uiPriority w:val="99"/>
    <w:unhideWhenUsed/>
    <w:locked/>
    <w:rPr>
      <w:rFonts w:ascii="Times New Roman CYR" w:cs="Times New Roman CYR"/>
    </w:rPr>
  </w:style>
  <w:style w:type="character" w:customStyle="1" w:styleId="aa">
    <w:name w:val="Текст выноски Знак"/>
    <w:basedOn w:val="a0"/>
    <w:link w:val="ab"/>
    <w:uiPriority w:val="99"/>
    <w:unhideWhenUsed/>
    <w:locked/>
    <w:rPr>
      <w:rFonts w:ascii="Tahoma" w:cs="Tahoma"/>
      <w:sz w:val="16"/>
      <w:szCs w:val="16"/>
    </w:rPr>
  </w:style>
  <w:style w:type="paragraph" w:customStyle="1" w:styleId="ac">
    <w:name w:val="Нормальный (таблица)"/>
    <w:basedOn w:val="a"/>
    <w:next w:val="a"/>
    <w:uiPriority w:val="99"/>
    <w:unhideWhenUsed/>
    <w:pPr>
      <w:ind w:firstLine="0"/>
    </w:p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 CYR" w:eastAsia="Times New Roman" w:hAnsi="Times New Roman CYR" w:cs="Times New Roman CYR"/>
      <w:sz w:val="24"/>
      <w:szCs w:val="24"/>
    </w:rPr>
  </w:style>
  <w:style w:type="paragraph" w:styleId="ab">
    <w:name w:val="Balloon Text"/>
    <w:basedOn w:val="a"/>
    <w:link w:val="aa"/>
    <w:uiPriority w:val="99"/>
    <w:unhideWhenUsed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unhideWhenUsed/>
    <w:pPr>
      <w:ind w:firstLine="0"/>
      <w:jc w:val="left"/>
    </w:pPr>
  </w:style>
  <w:style w:type="paragraph" w:styleId="ae">
    <w:name w:val="No Spacing"/>
    <w:uiPriority w:val="1"/>
    <w:qFormat/>
    <w:pPr>
      <w:spacing w:after="0" w:line="240" w:lineRule="auto"/>
    </w:pPr>
    <w:rPr>
      <w:rFonts w:asci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?id=12054854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?id=86367&amp;sub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Pai Pinky</cp:lastModifiedBy>
  <cp:revision>2</cp:revision>
  <dcterms:created xsi:type="dcterms:W3CDTF">2025-10-06T05:19:00Z</dcterms:created>
  <dcterms:modified xsi:type="dcterms:W3CDTF">2025-10-06T05:19:00Z</dcterms:modified>
</cp:coreProperties>
</file>