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F33" w:rsidRDefault="004266ED" w:rsidP="001D76A2">
      <w:pPr>
        <w:tabs>
          <w:tab w:val="left" w:pos="74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</w:p>
    <w:p w:rsidR="0026397B" w:rsidRPr="001550AC" w:rsidRDefault="0026397B" w:rsidP="0026397B">
      <w:pPr>
        <w:jc w:val="center"/>
        <w:rPr>
          <w:sz w:val="28"/>
          <w:szCs w:val="28"/>
        </w:rPr>
      </w:pPr>
      <w:r w:rsidRPr="001550AC">
        <w:rPr>
          <w:sz w:val="28"/>
          <w:szCs w:val="28"/>
        </w:rPr>
        <w:t>ПОСТАНОВЛЕНИЕ</w:t>
      </w:r>
      <w:r w:rsidR="00DD164A" w:rsidRPr="001550AC">
        <w:rPr>
          <w:sz w:val="28"/>
          <w:szCs w:val="28"/>
        </w:rPr>
        <w:t xml:space="preserve"> № </w:t>
      </w:r>
      <w:r w:rsidR="00347E77">
        <w:rPr>
          <w:sz w:val="28"/>
          <w:szCs w:val="28"/>
        </w:rPr>
        <w:t>39</w:t>
      </w:r>
    </w:p>
    <w:p w:rsidR="00DD164A" w:rsidRDefault="00DB085B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397B" w:rsidRPr="002E04AB" w:rsidRDefault="00DD164A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3F33">
        <w:rPr>
          <w:sz w:val="28"/>
          <w:szCs w:val="28"/>
        </w:rPr>
        <w:t xml:space="preserve"> </w:t>
      </w:r>
      <w:r w:rsidR="0026397B" w:rsidRPr="0026397B">
        <w:rPr>
          <w:sz w:val="28"/>
          <w:szCs w:val="28"/>
        </w:rPr>
        <w:t>х.</w:t>
      </w:r>
      <w:r w:rsidR="00303F33">
        <w:rPr>
          <w:sz w:val="28"/>
          <w:szCs w:val="28"/>
        </w:rPr>
        <w:t xml:space="preserve"> </w:t>
      </w:r>
      <w:r w:rsidR="0026397B" w:rsidRPr="0026397B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                                                                                      2</w:t>
      </w:r>
      <w:r w:rsidR="00347E77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347E77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46516E">
        <w:rPr>
          <w:sz w:val="28"/>
          <w:szCs w:val="28"/>
        </w:rPr>
        <w:t xml:space="preserve">1 </w:t>
      </w:r>
      <w:r>
        <w:rPr>
          <w:sz w:val="28"/>
          <w:szCs w:val="28"/>
        </w:rPr>
        <w:t>г.</w:t>
      </w:r>
    </w:p>
    <w:p w:rsidR="00BD195A" w:rsidRPr="003F466D" w:rsidRDefault="00BD195A" w:rsidP="00BD195A">
      <w:pPr>
        <w:rPr>
          <w:sz w:val="28"/>
          <w:szCs w:val="28"/>
        </w:rPr>
      </w:pP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Об утверждении отчёта об исполнении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Грузиновского</w:t>
      </w:r>
      <w:r w:rsidRPr="002023AE">
        <w:rPr>
          <w:sz w:val="28"/>
          <w:szCs w:val="28"/>
        </w:rPr>
        <w:t xml:space="preserve"> сельского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Морозовского района</w:t>
      </w:r>
    </w:p>
    <w:p w:rsidR="0026397B" w:rsidRPr="002023AE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за </w:t>
      </w:r>
      <w:r w:rsidR="00BA2776">
        <w:rPr>
          <w:sz w:val="28"/>
          <w:szCs w:val="28"/>
        </w:rPr>
        <w:t xml:space="preserve"> 1 </w:t>
      </w:r>
      <w:r w:rsidR="00347E77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Pr="002023AE">
        <w:rPr>
          <w:sz w:val="28"/>
          <w:szCs w:val="28"/>
        </w:rPr>
        <w:t>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="00880848">
        <w:rPr>
          <w:sz w:val="28"/>
          <w:szCs w:val="28"/>
        </w:rPr>
        <w:t xml:space="preserve"> года</w:t>
      </w:r>
    </w:p>
    <w:p w:rsidR="0063025B" w:rsidRPr="00A10FCD" w:rsidRDefault="0063025B" w:rsidP="0026397B">
      <w:pPr>
        <w:rPr>
          <w:b/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</w:p>
    <w:p w:rsidR="0063025B" w:rsidRPr="002023AE" w:rsidRDefault="0063025B" w:rsidP="0063025B">
      <w:pPr>
        <w:ind w:firstLine="708"/>
        <w:jc w:val="both"/>
        <w:rPr>
          <w:b/>
          <w:sz w:val="28"/>
          <w:szCs w:val="28"/>
        </w:rPr>
      </w:pPr>
      <w:r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CC7B6C" w:rsidRPr="002023AE">
        <w:rPr>
          <w:sz w:val="28"/>
          <w:szCs w:val="28"/>
        </w:rPr>
        <w:t xml:space="preserve">решением Собрания депутатов </w:t>
      </w:r>
      <w:r w:rsidR="00CC7B6C">
        <w:rPr>
          <w:sz w:val="28"/>
          <w:szCs w:val="28"/>
        </w:rPr>
        <w:t>Грузиновского</w:t>
      </w:r>
      <w:r w:rsidR="00CC7B6C" w:rsidRPr="002023AE">
        <w:rPr>
          <w:sz w:val="28"/>
          <w:szCs w:val="28"/>
        </w:rPr>
        <w:t xml:space="preserve"> сельского поселения</w:t>
      </w:r>
      <w:r w:rsidR="00CC7B6C">
        <w:rPr>
          <w:sz w:val="28"/>
          <w:szCs w:val="28"/>
        </w:rPr>
        <w:t xml:space="preserve"> от </w:t>
      </w:r>
      <w:r w:rsidR="00CC7B6C" w:rsidRPr="00880848">
        <w:rPr>
          <w:sz w:val="28"/>
          <w:szCs w:val="28"/>
        </w:rPr>
        <w:t>25.09.2013 № 17</w:t>
      </w:r>
      <w:r w:rsidR="00CC7B6C" w:rsidRPr="00CC7B6C">
        <w:rPr>
          <w:sz w:val="28"/>
          <w:szCs w:val="28"/>
        </w:rPr>
        <w:t xml:space="preserve"> </w:t>
      </w:r>
      <w:r w:rsidR="00CC7B6C">
        <w:rPr>
          <w:sz w:val="28"/>
          <w:szCs w:val="28"/>
        </w:rPr>
        <w:t>«Об утверждении</w:t>
      </w:r>
      <w:r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>се в Грузинов</w:t>
      </w:r>
      <w:r w:rsidRPr="002023AE">
        <w:rPr>
          <w:sz w:val="28"/>
          <w:szCs w:val="28"/>
        </w:rPr>
        <w:t>ском сельском поселении</w:t>
      </w:r>
      <w:r w:rsidR="00CC7B6C">
        <w:rPr>
          <w:sz w:val="28"/>
          <w:szCs w:val="28"/>
        </w:rPr>
        <w:t>»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2023AE" w:rsidRDefault="0063025B" w:rsidP="0063025B">
      <w:pPr>
        <w:ind w:firstLine="708"/>
        <w:jc w:val="center"/>
        <w:rPr>
          <w:sz w:val="28"/>
          <w:szCs w:val="28"/>
        </w:rPr>
      </w:pPr>
      <w:r w:rsidRPr="002023AE">
        <w:rPr>
          <w:sz w:val="28"/>
          <w:szCs w:val="28"/>
        </w:rPr>
        <w:t>ПОСТАНОВЛЯЮ:</w:t>
      </w:r>
    </w:p>
    <w:p w:rsidR="0063025B" w:rsidRPr="002023AE" w:rsidRDefault="0063025B" w:rsidP="0063025B">
      <w:pPr>
        <w:rPr>
          <w:color w:val="000000"/>
          <w:spacing w:val="-2"/>
          <w:sz w:val="28"/>
          <w:szCs w:val="28"/>
        </w:rPr>
      </w:pP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 xml:space="preserve"> Морозовского района за 1 </w:t>
      </w:r>
      <w:r w:rsidR="00347E77">
        <w:rPr>
          <w:sz w:val="28"/>
          <w:szCs w:val="28"/>
        </w:rPr>
        <w:t>полугодие</w:t>
      </w:r>
      <w:r w:rsidRPr="00F705A0">
        <w:rPr>
          <w:sz w:val="28"/>
          <w:szCs w:val="28"/>
        </w:rPr>
        <w:t xml:space="preserve">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F705A0">
        <w:rPr>
          <w:sz w:val="28"/>
          <w:szCs w:val="28"/>
        </w:rPr>
        <w:t xml:space="preserve"> года согласно приложению.</w:t>
      </w: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2. Направить настоящее постановление в Собрание депутатов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>.</w:t>
      </w:r>
    </w:p>
    <w:p w:rsidR="00CC7B6C" w:rsidRPr="00143B6B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>3. Постановление вступает</w:t>
      </w:r>
      <w:r w:rsidRPr="00143B6B">
        <w:rPr>
          <w:sz w:val="28"/>
          <w:szCs w:val="28"/>
        </w:rPr>
        <w:t xml:space="preserve"> в силу </w:t>
      </w:r>
      <w:r>
        <w:rPr>
          <w:sz w:val="28"/>
          <w:szCs w:val="28"/>
        </w:rPr>
        <w:t>с даты подписания</w:t>
      </w:r>
      <w:r w:rsidRPr="00143B6B">
        <w:rPr>
          <w:sz w:val="28"/>
          <w:szCs w:val="28"/>
        </w:rPr>
        <w:t xml:space="preserve"> и подлежит размещению на официальном сайте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143B6B">
        <w:rPr>
          <w:sz w:val="28"/>
          <w:szCs w:val="28"/>
        </w:rPr>
        <w:t>.</w:t>
      </w:r>
    </w:p>
    <w:p w:rsidR="0063025B" w:rsidRPr="002023AE" w:rsidRDefault="001A2FCC" w:rsidP="00CC7B6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CC7B6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CC7B6C" w:rsidRPr="00CC7B6C">
        <w:rPr>
          <w:sz w:val="28"/>
          <w:szCs w:val="28"/>
        </w:rPr>
        <w:t>4</w:t>
      </w:r>
      <w:r w:rsidR="0063025B" w:rsidRPr="00CC7B6C">
        <w:rPr>
          <w:sz w:val="28"/>
          <w:szCs w:val="28"/>
        </w:rPr>
        <w:t>.</w:t>
      </w:r>
      <w:r w:rsidR="0063025B" w:rsidRPr="002023AE">
        <w:rPr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63025B" w:rsidRDefault="0063025B" w:rsidP="0063025B">
      <w:pPr>
        <w:ind w:firstLine="708"/>
        <w:jc w:val="both"/>
        <w:rPr>
          <w:sz w:val="28"/>
          <w:szCs w:val="28"/>
        </w:rPr>
      </w:pPr>
    </w:p>
    <w:p w:rsidR="0026397B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Pr="002023AE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Default="00806F36" w:rsidP="0026397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03F3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6397B" w:rsidRPr="002023AE">
        <w:rPr>
          <w:sz w:val="28"/>
          <w:szCs w:val="28"/>
        </w:rPr>
        <w:t xml:space="preserve"> </w:t>
      </w:r>
      <w:r w:rsidR="00673616">
        <w:rPr>
          <w:sz w:val="28"/>
          <w:szCs w:val="28"/>
        </w:rPr>
        <w:t xml:space="preserve">Администрации </w:t>
      </w:r>
      <w:r w:rsidR="0026397B">
        <w:rPr>
          <w:sz w:val="28"/>
          <w:szCs w:val="28"/>
        </w:rPr>
        <w:t>Грузиновского</w:t>
      </w:r>
      <w:r w:rsidR="0026397B" w:rsidRPr="002023AE">
        <w:rPr>
          <w:sz w:val="28"/>
          <w:szCs w:val="28"/>
        </w:rPr>
        <w:t xml:space="preserve"> </w:t>
      </w:r>
    </w:p>
    <w:p w:rsidR="0063025B" w:rsidRPr="002023AE" w:rsidRDefault="0026397B" w:rsidP="00673616">
      <w:pPr>
        <w:rPr>
          <w:sz w:val="28"/>
          <w:szCs w:val="28"/>
        </w:rPr>
      </w:pPr>
      <w:r w:rsidRPr="002023A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</w:t>
      </w:r>
      <w:r w:rsidR="00673616">
        <w:rPr>
          <w:sz w:val="28"/>
          <w:szCs w:val="28"/>
        </w:rPr>
        <w:t xml:space="preserve">     </w:t>
      </w:r>
      <w:r w:rsidR="00303F33">
        <w:rPr>
          <w:sz w:val="28"/>
          <w:szCs w:val="28"/>
        </w:rPr>
        <w:t xml:space="preserve"> А.</w:t>
      </w:r>
      <w:r w:rsidR="00806F36">
        <w:rPr>
          <w:sz w:val="28"/>
          <w:szCs w:val="28"/>
        </w:rPr>
        <w:t>И. Скориков</w:t>
      </w:r>
    </w:p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F66614" w:rsidRDefault="00F66614" w:rsidP="00CC7B6C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 постановлению Администрации </w:t>
      </w:r>
    </w:p>
    <w:p w:rsidR="00F66614" w:rsidRDefault="00F66614" w:rsidP="00F666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</w:t>
      </w:r>
      <w:r w:rsidRPr="00642FEA">
        <w:rPr>
          <w:sz w:val="28"/>
          <w:szCs w:val="28"/>
        </w:rPr>
        <w:t>рузинов</w:t>
      </w:r>
      <w:r>
        <w:rPr>
          <w:sz w:val="28"/>
          <w:szCs w:val="28"/>
        </w:rPr>
        <w:t xml:space="preserve">ского сельского поселения </w:t>
      </w:r>
    </w:p>
    <w:p w:rsidR="00F66614" w:rsidRPr="00E74F1B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F66614" w:rsidRDefault="00F66614" w:rsidP="00F66614">
      <w:pPr>
        <w:tabs>
          <w:tab w:val="left" w:pos="2500"/>
        </w:tabs>
        <w:rPr>
          <w:sz w:val="28"/>
          <w:szCs w:val="28"/>
        </w:rPr>
      </w:pPr>
    </w:p>
    <w:p w:rsidR="00CC5B4A" w:rsidRPr="00CC5B4A" w:rsidRDefault="00CC5B4A" w:rsidP="00CC5B4A">
      <w:pPr>
        <w:tabs>
          <w:tab w:val="left" w:pos="2500"/>
        </w:tabs>
        <w:jc w:val="center"/>
        <w:rPr>
          <w:sz w:val="28"/>
          <w:szCs w:val="28"/>
        </w:rPr>
      </w:pPr>
      <w:r w:rsidRPr="00CC5B4A">
        <w:rPr>
          <w:sz w:val="28"/>
          <w:szCs w:val="28"/>
        </w:rPr>
        <w:t>Отчет об исполнении бюджета</w:t>
      </w:r>
      <w:r w:rsidR="00360F1B"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Морозовского района</w:t>
      </w:r>
      <w:r w:rsidR="00360F1B"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 xml:space="preserve">за 1 </w:t>
      </w:r>
      <w:r w:rsidR="00347E77">
        <w:rPr>
          <w:sz w:val="28"/>
          <w:szCs w:val="28"/>
        </w:rPr>
        <w:t>полугодие</w:t>
      </w:r>
      <w:r w:rsidRPr="00CC5B4A">
        <w:rPr>
          <w:sz w:val="28"/>
          <w:szCs w:val="28"/>
        </w:rPr>
        <w:t xml:space="preserve">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CC5B4A">
        <w:rPr>
          <w:sz w:val="28"/>
          <w:szCs w:val="28"/>
        </w:rPr>
        <w:t xml:space="preserve"> года</w:t>
      </w:r>
    </w:p>
    <w:p w:rsidR="00F66614" w:rsidRDefault="00F66614" w:rsidP="00CC5B4A">
      <w:pPr>
        <w:tabs>
          <w:tab w:val="left" w:pos="2500"/>
        </w:tabs>
        <w:rPr>
          <w:sz w:val="28"/>
          <w:szCs w:val="28"/>
        </w:rPr>
      </w:pPr>
      <w:r w:rsidRPr="00CC5B4A">
        <w:rPr>
          <w:sz w:val="28"/>
          <w:szCs w:val="28"/>
        </w:rPr>
        <w:t xml:space="preserve"> 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Исполнение бюджета Грузиновского сельского поселения Морозовского района  за 1 </w:t>
      </w:r>
      <w:r w:rsidR="00347E77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="00806F36">
        <w:rPr>
          <w:sz w:val="28"/>
          <w:szCs w:val="28"/>
        </w:rPr>
        <w:t xml:space="preserve"> </w:t>
      </w:r>
      <w:r w:rsidR="00AD67AF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составило по доходам </w:t>
      </w:r>
      <w:r w:rsidR="00347E77">
        <w:rPr>
          <w:sz w:val="28"/>
          <w:szCs w:val="28"/>
        </w:rPr>
        <w:t>5827,6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47E77">
        <w:rPr>
          <w:sz w:val="28"/>
          <w:szCs w:val="28"/>
        </w:rPr>
        <w:t>70,8</w:t>
      </w:r>
      <w:r w:rsidR="00976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 к годовому плану и по расходам в сумме </w:t>
      </w:r>
      <w:r w:rsidR="00347E77">
        <w:rPr>
          <w:sz w:val="28"/>
          <w:szCs w:val="28"/>
        </w:rPr>
        <w:t>3677,2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</w:t>
      </w:r>
      <w:r w:rsidR="00347E77">
        <w:rPr>
          <w:sz w:val="28"/>
          <w:szCs w:val="28"/>
        </w:rPr>
        <w:t>41</w:t>
      </w:r>
      <w:r w:rsidR="0046516E">
        <w:rPr>
          <w:sz w:val="28"/>
          <w:szCs w:val="28"/>
        </w:rPr>
        <w:t>,5</w:t>
      </w:r>
      <w:r>
        <w:rPr>
          <w:sz w:val="28"/>
          <w:szCs w:val="28"/>
        </w:rPr>
        <w:t xml:space="preserve"> процентов к годовому плану. Профицит по итогам 1 </w:t>
      </w:r>
      <w:r w:rsidR="00347E77">
        <w:rPr>
          <w:sz w:val="28"/>
          <w:szCs w:val="28"/>
        </w:rPr>
        <w:t>полугодия</w:t>
      </w:r>
      <w:r>
        <w:rPr>
          <w:sz w:val="28"/>
          <w:szCs w:val="28"/>
        </w:rPr>
        <w:t xml:space="preserve">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</w:t>
      </w:r>
      <w:r w:rsidR="00806F36">
        <w:rPr>
          <w:sz w:val="28"/>
          <w:szCs w:val="28"/>
        </w:rPr>
        <w:t xml:space="preserve"> </w:t>
      </w:r>
      <w:r w:rsidR="00347E77">
        <w:rPr>
          <w:sz w:val="28"/>
          <w:szCs w:val="28"/>
        </w:rPr>
        <w:t>2150,4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347E77">
        <w:rPr>
          <w:sz w:val="28"/>
          <w:szCs w:val="28"/>
        </w:rPr>
        <w:t>Сниж</w:t>
      </w:r>
      <w:r w:rsidR="0036624E">
        <w:rPr>
          <w:sz w:val="28"/>
          <w:szCs w:val="28"/>
        </w:rPr>
        <w:t xml:space="preserve">ение </w:t>
      </w:r>
      <w:r w:rsidR="00976AC0">
        <w:rPr>
          <w:sz w:val="28"/>
          <w:szCs w:val="28"/>
        </w:rPr>
        <w:t xml:space="preserve"> поступлений </w:t>
      </w:r>
      <w:r w:rsidRPr="00360F1B">
        <w:rPr>
          <w:sz w:val="28"/>
          <w:szCs w:val="28"/>
        </w:rPr>
        <w:t xml:space="preserve"> доходов по сравнению с аналогичным периодом прошлого года составило</w:t>
      </w:r>
      <w:r>
        <w:rPr>
          <w:sz w:val="28"/>
          <w:szCs w:val="28"/>
        </w:rPr>
        <w:t xml:space="preserve"> </w:t>
      </w:r>
      <w:r w:rsidR="00347E77">
        <w:rPr>
          <w:sz w:val="28"/>
          <w:szCs w:val="28"/>
        </w:rPr>
        <w:t>21</w:t>
      </w:r>
      <w:r w:rsidR="0076605D">
        <w:rPr>
          <w:sz w:val="28"/>
          <w:szCs w:val="28"/>
        </w:rPr>
        <w:t>8,0</w:t>
      </w:r>
      <w:r w:rsidR="00360F1B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руб.; </w:t>
      </w:r>
      <w:r w:rsidR="00976AC0">
        <w:rPr>
          <w:sz w:val="28"/>
          <w:szCs w:val="28"/>
        </w:rPr>
        <w:t>у</w:t>
      </w:r>
      <w:r w:rsidR="00746A8B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объема расходов по сравнению с аналогичным периодом прошлого года составило </w:t>
      </w:r>
      <w:r w:rsidR="0076605D">
        <w:rPr>
          <w:sz w:val="28"/>
          <w:szCs w:val="28"/>
        </w:rPr>
        <w:t>1</w:t>
      </w:r>
      <w:r w:rsidR="00347E77">
        <w:rPr>
          <w:sz w:val="28"/>
          <w:szCs w:val="28"/>
        </w:rPr>
        <w:t>6</w:t>
      </w:r>
      <w:r w:rsidR="0076605D">
        <w:rPr>
          <w:sz w:val="28"/>
          <w:szCs w:val="28"/>
        </w:rPr>
        <w:t>6,</w:t>
      </w:r>
      <w:r w:rsidR="00347E77">
        <w:rPr>
          <w:sz w:val="28"/>
          <w:szCs w:val="28"/>
        </w:rPr>
        <w:t>5</w:t>
      </w:r>
      <w:r>
        <w:rPr>
          <w:sz w:val="28"/>
          <w:szCs w:val="28"/>
        </w:rPr>
        <w:t xml:space="preserve"> тыс.</w:t>
      </w:r>
      <w:r w:rsidR="00746A8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F66614" w:rsidRDefault="00F66614" w:rsidP="00F66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бюджета сельского поселения исполнены в сумме </w:t>
      </w:r>
      <w:r w:rsidR="00347E77">
        <w:rPr>
          <w:sz w:val="28"/>
          <w:szCs w:val="28"/>
        </w:rPr>
        <w:t>1442,3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Pr="0036624E">
        <w:rPr>
          <w:sz w:val="28"/>
          <w:szCs w:val="28"/>
        </w:rPr>
        <w:t xml:space="preserve">или </w:t>
      </w:r>
      <w:r w:rsidR="00347E77">
        <w:rPr>
          <w:sz w:val="28"/>
          <w:szCs w:val="28"/>
        </w:rPr>
        <w:t>45,1</w:t>
      </w:r>
      <w:r>
        <w:rPr>
          <w:sz w:val="28"/>
          <w:szCs w:val="28"/>
        </w:rPr>
        <w:t xml:space="preserve"> процентов к годовым плановым назначениям. Данный показатель </w:t>
      </w:r>
      <w:r w:rsidR="0076605D">
        <w:rPr>
          <w:sz w:val="28"/>
          <w:szCs w:val="28"/>
        </w:rPr>
        <w:t>выш</w:t>
      </w:r>
      <w:r w:rsidR="0036624E">
        <w:rPr>
          <w:sz w:val="28"/>
          <w:szCs w:val="28"/>
        </w:rPr>
        <w:t>е</w:t>
      </w:r>
      <w:r>
        <w:rPr>
          <w:sz w:val="28"/>
          <w:szCs w:val="28"/>
        </w:rPr>
        <w:t xml:space="preserve"> уровня аналогичного периода прошлого года на </w:t>
      </w:r>
      <w:r w:rsidR="00347E77">
        <w:rPr>
          <w:sz w:val="28"/>
          <w:szCs w:val="28"/>
        </w:rPr>
        <w:t>54</w:t>
      </w:r>
      <w:r w:rsidR="0076605D">
        <w:rPr>
          <w:sz w:val="28"/>
          <w:szCs w:val="28"/>
        </w:rPr>
        <w:t>,0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 w:rsidR="00835642">
        <w:rPr>
          <w:sz w:val="28"/>
          <w:szCs w:val="28"/>
        </w:rPr>
        <w:t>руб.</w:t>
      </w:r>
      <w:r>
        <w:rPr>
          <w:sz w:val="28"/>
          <w:szCs w:val="28"/>
        </w:rPr>
        <w:t xml:space="preserve"> Наибольший удельный вес в структуре занимает </w:t>
      </w:r>
      <w:r w:rsidR="00360F1B">
        <w:rPr>
          <w:sz w:val="28"/>
          <w:szCs w:val="28"/>
        </w:rPr>
        <w:t xml:space="preserve">ЕСХН – </w:t>
      </w:r>
      <w:r w:rsidR="00347E77">
        <w:rPr>
          <w:sz w:val="28"/>
          <w:szCs w:val="28"/>
        </w:rPr>
        <w:t>1071,0</w:t>
      </w:r>
      <w:r>
        <w:rPr>
          <w:sz w:val="28"/>
          <w:szCs w:val="28"/>
        </w:rPr>
        <w:t xml:space="preserve"> тыс. руб. </w:t>
      </w:r>
      <w:r w:rsidR="00347E77">
        <w:rPr>
          <w:sz w:val="28"/>
          <w:szCs w:val="28"/>
        </w:rPr>
        <w:t>(перевыполнение годового плана составляет 189,2 тыс.руб.)</w:t>
      </w:r>
      <w:r w:rsidR="00EF2AA4">
        <w:rPr>
          <w:sz w:val="28"/>
          <w:szCs w:val="28"/>
        </w:rPr>
        <w:t>.</w:t>
      </w:r>
    </w:p>
    <w:p w:rsidR="00F66614" w:rsidRDefault="00F66614" w:rsidP="00F66614">
      <w:pPr>
        <w:tabs>
          <w:tab w:val="left" w:pos="20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за 1 </w:t>
      </w:r>
      <w:r w:rsidR="00347E77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>
        <w:rPr>
          <w:sz w:val="28"/>
          <w:szCs w:val="28"/>
        </w:rPr>
        <w:t xml:space="preserve">  года составили </w:t>
      </w:r>
      <w:r w:rsidR="00347E77">
        <w:rPr>
          <w:sz w:val="28"/>
          <w:szCs w:val="28"/>
        </w:rPr>
        <w:t>4385,2</w:t>
      </w:r>
      <w:r>
        <w:rPr>
          <w:sz w:val="28"/>
          <w:szCs w:val="28"/>
        </w:rPr>
        <w:t xml:space="preserve"> тыс. руб.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Основные направления расходов бюджета</w:t>
      </w:r>
      <w:r w:rsidR="00360F1B">
        <w:rPr>
          <w:sz w:val="28"/>
          <w:szCs w:val="28"/>
        </w:rPr>
        <w:t xml:space="preserve"> поселения в 1 </w:t>
      </w:r>
      <w:r w:rsidR="00347E77">
        <w:rPr>
          <w:sz w:val="28"/>
          <w:szCs w:val="28"/>
        </w:rPr>
        <w:t>полугодии</w:t>
      </w:r>
      <w:r w:rsidR="00360F1B">
        <w:rPr>
          <w:sz w:val="28"/>
          <w:szCs w:val="28"/>
        </w:rPr>
        <w:t xml:space="preserve">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="00360F1B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835642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–</w:t>
      </w:r>
      <w:r w:rsidR="00347E77">
        <w:rPr>
          <w:sz w:val="28"/>
          <w:szCs w:val="28"/>
        </w:rPr>
        <w:t>1796,3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Жилищно-коммунальное хозяйство – </w:t>
      </w:r>
      <w:r w:rsidR="00921EBA">
        <w:rPr>
          <w:sz w:val="28"/>
          <w:szCs w:val="28"/>
        </w:rPr>
        <w:t>300,0</w:t>
      </w:r>
      <w:r>
        <w:rPr>
          <w:sz w:val="28"/>
          <w:szCs w:val="28"/>
        </w:rPr>
        <w:t xml:space="preserve"> тыс.</w:t>
      </w:r>
      <w:r w:rsidR="00921466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Культура, кинематография – </w:t>
      </w:r>
      <w:r w:rsidR="00921EBA">
        <w:rPr>
          <w:sz w:val="28"/>
          <w:szCs w:val="28"/>
        </w:rPr>
        <w:t>1465,4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–</w:t>
      </w:r>
      <w:r w:rsidR="00360F1B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тыс. руб.;</w:t>
      </w:r>
    </w:p>
    <w:p w:rsidR="00921466" w:rsidRDefault="00921466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– </w:t>
      </w:r>
      <w:r w:rsidR="00921EBA">
        <w:rPr>
          <w:sz w:val="28"/>
          <w:szCs w:val="28"/>
        </w:rPr>
        <w:t>72,5</w:t>
      </w:r>
      <w:r>
        <w:rPr>
          <w:sz w:val="28"/>
          <w:szCs w:val="28"/>
        </w:rPr>
        <w:t xml:space="preserve"> тыс. руб.;</w:t>
      </w:r>
    </w:p>
    <w:p w:rsidR="00806B9E" w:rsidRDefault="00806B9E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– </w:t>
      </w:r>
      <w:r w:rsidR="00921EBA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оборона - расходы за счет субвенций, поступивших из  областного бюджета, составили </w:t>
      </w:r>
      <w:r w:rsidR="00921EBA">
        <w:rPr>
          <w:sz w:val="28"/>
          <w:szCs w:val="28"/>
        </w:rPr>
        <w:t>42,8</w:t>
      </w:r>
      <w:r>
        <w:rPr>
          <w:sz w:val="28"/>
          <w:szCs w:val="28"/>
        </w:rPr>
        <w:t xml:space="preserve"> тыс. руб.</w:t>
      </w:r>
    </w:p>
    <w:p w:rsidR="00F66614" w:rsidRPr="006514D3" w:rsidRDefault="00F66614" w:rsidP="00F66614">
      <w:pPr>
        <w:ind w:firstLine="720"/>
        <w:jc w:val="both"/>
        <w:rPr>
          <w:sz w:val="28"/>
          <w:szCs w:val="28"/>
        </w:rPr>
      </w:pPr>
      <w:r w:rsidRPr="006514D3">
        <w:rPr>
          <w:sz w:val="28"/>
          <w:szCs w:val="28"/>
        </w:rPr>
        <w:t xml:space="preserve">Бюджетная политика в сфере расходов </w:t>
      </w:r>
      <w:r>
        <w:rPr>
          <w:sz w:val="28"/>
          <w:szCs w:val="28"/>
        </w:rPr>
        <w:t xml:space="preserve">бюджета муниципального образования </w:t>
      </w:r>
      <w:r w:rsidRPr="006514D3">
        <w:rPr>
          <w:sz w:val="28"/>
          <w:szCs w:val="28"/>
        </w:rPr>
        <w:t xml:space="preserve">направлена на решение социальных и экономических задач поселения. 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На реализацию муниципальных программ из местного бюджета за 1 </w:t>
      </w:r>
      <w:r w:rsidR="00347E77">
        <w:rPr>
          <w:sz w:val="28"/>
          <w:szCs w:val="28"/>
        </w:rPr>
        <w:t>полугодие</w:t>
      </w:r>
      <w:r w:rsidRPr="00360F1B">
        <w:rPr>
          <w:sz w:val="28"/>
          <w:szCs w:val="28"/>
        </w:rPr>
        <w:t xml:space="preserve"> 20</w:t>
      </w:r>
      <w:r w:rsidR="00806B9E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360F1B">
        <w:rPr>
          <w:sz w:val="28"/>
          <w:szCs w:val="28"/>
        </w:rPr>
        <w:t xml:space="preserve"> года направлено </w:t>
      </w:r>
      <w:r w:rsidR="00921EBA">
        <w:rPr>
          <w:sz w:val="28"/>
          <w:szCs w:val="28"/>
        </w:rPr>
        <w:t>3559,0</w:t>
      </w:r>
      <w:r w:rsidRPr="00360F1B">
        <w:rPr>
          <w:sz w:val="28"/>
          <w:szCs w:val="28"/>
        </w:rPr>
        <w:t xml:space="preserve"> тыс. рублей, что составляет </w:t>
      </w:r>
      <w:r w:rsidR="00921EBA">
        <w:rPr>
          <w:sz w:val="28"/>
          <w:szCs w:val="28"/>
        </w:rPr>
        <w:t>96,8</w:t>
      </w:r>
      <w:r w:rsidR="009323F0">
        <w:rPr>
          <w:sz w:val="28"/>
          <w:szCs w:val="28"/>
        </w:rPr>
        <w:t xml:space="preserve"> </w:t>
      </w:r>
      <w:r w:rsidRPr="00360F1B">
        <w:rPr>
          <w:sz w:val="28"/>
          <w:szCs w:val="28"/>
        </w:rPr>
        <w:t>процент</w:t>
      </w:r>
      <w:r w:rsidR="009323F0">
        <w:rPr>
          <w:sz w:val="28"/>
          <w:szCs w:val="28"/>
        </w:rPr>
        <w:t>ов</w:t>
      </w:r>
      <w:r w:rsidRPr="00360F1B">
        <w:rPr>
          <w:sz w:val="28"/>
          <w:szCs w:val="28"/>
        </w:rPr>
        <w:t xml:space="preserve"> всех расходов бюджета </w:t>
      </w:r>
      <w:r w:rsidR="00360F1B">
        <w:rPr>
          <w:sz w:val="28"/>
          <w:szCs w:val="28"/>
        </w:rPr>
        <w:t>поселения</w:t>
      </w:r>
      <w:r w:rsidRPr="00360F1B">
        <w:rPr>
          <w:sz w:val="28"/>
          <w:szCs w:val="28"/>
        </w:rPr>
        <w:t>.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Муниципального долга у </w:t>
      </w:r>
      <w:r w:rsidR="00360F1B">
        <w:rPr>
          <w:sz w:val="28"/>
          <w:szCs w:val="28"/>
        </w:rPr>
        <w:t>Грузиновского сельского поселения</w:t>
      </w:r>
      <w:r w:rsidRPr="00360F1B">
        <w:rPr>
          <w:sz w:val="28"/>
          <w:szCs w:val="28"/>
        </w:rPr>
        <w:t xml:space="preserve"> нет.         </w:t>
      </w:r>
    </w:p>
    <w:p w:rsidR="00A004C7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Показатели бюджета </w:t>
      </w:r>
      <w:r w:rsidR="00360F1B">
        <w:rPr>
          <w:sz w:val="28"/>
          <w:szCs w:val="28"/>
        </w:rPr>
        <w:t>Грузиновского сельского поселения</w:t>
      </w:r>
      <w:r w:rsidRPr="00360F1B">
        <w:rPr>
          <w:sz w:val="28"/>
          <w:szCs w:val="28"/>
        </w:rPr>
        <w:t xml:space="preserve"> за 1 </w:t>
      </w:r>
      <w:r w:rsidR="00347E77">
        <w:rPr>
          <w:sz w:val="28"/>
          <w:szCs w:val="28"/>
        </w:rPr>
        <w:t>полугодие</w:t>
      </w:r>
      <w:r w:rsidRPr="00360F1B">
        <w:rPr>
          <w:sz w:val="28"/>
          <w:szCs w:val="28"/>
        </w:rPr>
        <w:t xml:space="preserve"> 20</w:t>
      </w:r>
      <w:r w:rsidR="00806B9E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360F1B">
        <w:rPr>
          <w:sz w:val="28"/>
          <w:szCs w:val="28"/>
        </w:rPr>
        <w:t xml:space="preserve"> года отражены в приложении к отчету.</w:t>
      </w:r>
    </w:p>
    <w:p w:rsidR="00347E77" w:rsidRDefault="00347E7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347E77" w:rsidRDefault="00347E7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360F1B" w:rsidRPr="00112917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>Приложение к отчету</w:t>
      </w:r>
    </w:p>
    <w:p w:rsidR="00360F1B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 xml:space="preserve"> об исполнении бюджета </w:t>
      </w:r>
      <w:r>
        <w:rPr>
          <w:sz w:val="28"/>
          <w:szCs w:val="28"/>
        </w:rPr>
        <w:t>Грузиновского сельского</w:t>
      </w:r>
    </w:p>
    <w:p w:rsidR="00F66614" w:rsidRDefault="00360F1B" w:rsidP="00360F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Pr="00112917">
        <w:rPr>
          <w:sz w:val="28"/>
          <w:szCs w:val="28"/>
        </w:rPr>
        <w:t>М</w:t>
      </w:r>
      <w:r>
        <w:rPr>
          <w:sz w:val="28"/>
          <w:szCs w:val="28"/>
        </w:rPr>
        <w:t xml:space="preserve">орозовского района  </w:t>
      </w:r>
      <w:r w:rsidRPr="0011291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1 </w:t>
      </w:r>
      <w:r w:rsidR="00347E77">
        <w:rPr>
          <w:sz w:val="28"/>
          <w:szCs w:val="28"/>
        </w:rPr>
        <w:t>полугодие</w:t>
      </w:r>
      <w:r w:rsidRPr="00112917">
        <w:rPr>
          <w:sz w:val="28"/>
          <w:szCs w:val="28"/>
        </w:rPr>
        <w:t xml:space="preserve"> 20</w:t>
      </w:r>
      <w:r w:rsidR="003E4FDC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112917">
        <w:rPr>
          <w:sz w:val="28"/>
          <w:szCs w:val="28"/>
        </w:rPr>
        <w:t xml:space="preserve"> года</w:t>
      </w:r>
    </w:p>
    <w:p w:rsidR="00B35C38" w:rsidRDefault="00B35C38" w:rsidP="00360F1B">
      <w:pPr>
        <w:jc w:val="right"/>
        <w:rPr>
          <w:sz w:val="28"/>
          <w:szCs w:val="28"/>
        </w:rPr>
      </w:pP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 xml:space="preserve">Показатели бюджета </w:t>
      </w:r>
      <w:r w:rsidRPr="00B35C38"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</w:t>
      </w:r>
      <w:r w:rsidRPr="00B35C38">
        <w:rPr>
          <w:sz w:val="28"/>
          <w:szCs w:val="28"/>
        </w:rPr>
        <w:t>поселения</w:t>
      </w:r>
      <w:r w:rsidRPr="00B35C38">
        <w:rPr>
          <w:bCs/>
          <w:iCs/>
          <w:sz w:val="28"/>
          <w:szCs w:val="28"/>
        </w:rPr>
        <w:t xml:space="preserve"> </w:t>
      </w: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>Морозовского района</w:t>
      </w:r>
      <w:r>
        <w:rPr>
          <w:bCs/>
          <w:iCs/>
          <w:sz w:val="28"/>
          <w:szCs w:val="28"/>
        </w:rPr>
        <w:t xml:space="preserve"> </w:t>
      </w:r>
      <w:r w:rsidRPr="00B35C38">
        <w:rPr>
          <w:bCs/>
          <w:iCs/>
          <w:sz w:val="28"/>
          <w:szCs w:val="28"/>
        </w:rPr>
        <w:t xml:space="preserve">за 1 </w:t>
      </w:r>
      <w:r w:rsidR="00347E77">
        <w:rPr>
          <w:sz w:val="28"/>
          <w:szCs w:val="28"/>
        </w:rPr>
        <w:t>полугодие</w:t>
      </w:r>
      <w:r w:rsidRPr="00B35C38">
        <w:rPr>
          <w:bCs/>
          <w:iCs/>
          <w:sz w:val="28"/>
          <w:szCs w:val="28"/>
        </w:rPr>
        <w:t xml:space="preserve"> 20</w:t>
      </w:r>
      <w:r w:rsidR="003E4FDC">
        <w:rPr>
          <w:bCs/>
          <w:iCs/>
          <w:sz w:val="28"/>
          <w:szCs w:val="28"/>
        </w:rPr>
        <w:t>2</w:t>
      </w:r>
      <w:r w:rsidR="0046516E">
        <w:rPr>
          <w:bCs/>
          <w:iCs/>
          <w:sz w:val="28"/>
          <w:szCs w:val="28"/>
        </w:rPr>
        <w:t>1</w:t>
      </w:r>
      <w:r w:rsidRPr="00B35C38">
        <w:rPr>
          <w:bCs/>
          <w:iCs/>
          <w:sz w:val="28"/>
          <w:szCs w:val="28"/>
        </w:rPr>
        <w:t xml:space="preserve"> года</w:t>
      </w:r>
    </w:p>
    <w:p w:rsidR="00B35C38" w:rsidRDefault="00B35C38" w:rsidP="00360F1B">
      <w:pPr>
        <w:jc w:val="right"/>
        <w:rPr>
          <w:color w:val="000000"/>
          <w:spacing w:val="1"/>
          <w:sz w:val="20"/>
        </w:rPr>
      </w:pPr>
    </w:p>
    <w:tbl>
      <w:tblPr>
        <w:tblW w:w="9425" w:type="dxa"/>
        <w:tblInd w:w="93" w:type="dxa"/>
        <w:tblLook w:val="0000" w:firstRow="0" w:lastRow="0" w:firstColumn="0" w:lastColumn="0" w:noHBand="0" w:noVBand="0"/>
      </w:tblPr>
      <w:tblGrid>
        <w:gridCol w:w="6495"/>
        <w:gridCol w:w="1465"/>
        <w:gridCol w:w="1465"/>
      </w:tblGrid>
      <w:tr w:rsidR="004C1C7F" w:rsidTr="004C1C7F">
        <w:trPr>
          <w:trHeight w:val="846"/>
        </w:trPr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center"/>
              <w:rPr>
                <w:b/>
                <w:bCs/>
                <w:iCs/>
              </w:rPr>
            </w:pPr>
            <w:r w:rsidRPr="004C1C7F">
              <w:rPr>
                <w:b/>
                <w:bCs/>
                <w:iCs/>
              </w:rPr>
              <w:t>Наименование доходов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center"/>
              <w:rPr>
                <w:b/>
                <w:bCs/>
                <w:iCs/>
              </w:rPr>
            </w:pPr>
            <w:r w:rsidRPr="004C1C7F">
              <w:rPr>
                <w:b/>
                <w:bCs/>
                <w:iCs/>
              </w:rPr>
              <w:t xml:space="preserve">План 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center"/>
              <w:rPr>
                <w:b/>
                <w:bCs/>
                <w:iCs/>
              </w:rPr>
            </w:pPr>
            <w:r w:rsidRPr="004C1C7F">
              <w:rPr>
                <w:b/>
                <w:bCs/>
                <w:iCs/>
              </w:rPr>
              <w:t>Факт на 01.0</w:t>
            </w:r>
            <w:r w:rsidR="00347E77">
              <w:rPr>
                <w:b/>
                <w:bCs/>
                <w:iCs/>
              </w:rPr>
              <w:t>7</w:t>
            </w:r>
            <w:r w:rsidRPr="004C1C7F">
              <w:rPr>
                <w:b/>
                <w:bCs/>
                <w:iCs/>
              </w:rPr>
              <w:t>.2021г.</w:t>
            </w:r>
          </w:p>
        </w:tc>
      </w:tr>
      <w:tr w:rsidR="004C1C7F" w:rsidTr="004C1C7F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921EBA">
            <w:pPr>
              <w:jc w:val="right"/>
              <w:rPr>
                <w:bCs/>
              </w:rPr>
            </w:pPr>
            <w:r>
              <w:rPr>
                <w:bCs/>
              </w:rPr>
              <w:t>3076,50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921EBA">
            <w:pPr>
              <w:jc w:val="right"/>
              <w:rPr>
                <w:bCs/>
              </w:rPr>
            </w:pPr>
            <w:r>
              <w:rPr>
                <w:bCs/>
              </w:rPr>
              <w:t>1392,80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Налог на доходы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167,00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</w:pPr>
            <w:r>
              <w:t>80,10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Акцизы по подакцизным товарам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Единый налог на вмененный доход для отдельных видов деятельности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Единый сельскохозяйственный налог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881,80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</w:pPr>
            <w:r>
              <w:t>1071,00</w:t>
            </w:r>
          </w:p>
        </w:tc>
      </w:tr>
      <w:tr w:rsidR="004C1C7F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Налог на имущество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114,60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</w:pPr>
            <w:r>
              <w:t>8,70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Земельный налог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1913,10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</w:pPr>
            <w:r>
              <w:t>233,00</w:t>
            </w:r>
          </w:p>
        </w:tc>
      </w:tr>
      <w:tr w:rsidR="004C1C7F" w:rsidTr="004C1C7F">
        <w:trPr>
          <w:trHeight w:val="28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Государственная пошлина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28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  <w:rPr>
                <w:bCs/>
              </w:rPr>
            </w:pPr>
            <w:r w:rsidRPr="004C1C7F">
              <w:rPr>
                <w:bCs/>
              </w:rPr>
              <w:t>Неналоговые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120,50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  <w:rPr>
                <w:bCs/>
              </w:rPr>
            </w:pPr>
            <w:r>
              <w:rPr>
                <w:bCs/>
              </w:rPr>
              <w:t>49,6</w:t>
            </w:r>
          </w:p>
        </w:tc>
      </w:tr>
      <w:tr w:rsidR="004C1C7F" w:rsidTr="004C1C7F">
        <w:trPr>
          <w:trHeight w:val="6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Проценты, полученные от предоставления кредитов внутри страны, за счет средств бюджетов муниципальных районов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135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102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Доходы, получаемые в виде арендной платы за земельные участки, а также средства от продажи права на заключение договоров аренды за земли, находящиеся в собственности района, поселений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25,00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</w:pPr>
            <w:r>
              <w:t>1,90</w:t>
            </w:r>
          </w:p>
        </w:tc>
      </w:tr>
      <w:tr w:rsidR="004C1C7F" w:rsidTr="004C1C7F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Доходы от сдачи в аренду имущества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86,00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</w:pPr>
            <w:r>
              <w:t>42,9</w:t>
            </w:r>
            <w:r w:rsidR="004C1C7F" w:rsidRPr="004C1C7F">
              <w:t>0</w:t>
            </w:r>
          </w:p>
        </w:tc>
      </w:tr>
      <w:tr w:rsidR="004C1C7F" w:rsidTr="004C1C7F">
        <w:trPr>
          <w:trHeight w:val="54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Платежи от государственных и муниципальных унитарных  предприятий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102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Прочие доходы, от использования имущества и прав.находящихся в государственной и муниципальной собственности(за исключением имущества бюджетных и автономных учреждений)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Плата за негативное воздействие на окружающую среду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Прочие доходы от оказания платных услуг и компенсации затрат государства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</w:pPr>
            <w:r>
              <w:t>4,8</w:t>
            </w:r>
            <w:r w:rsidR="004C1C7F" w:rsidRPr="004C1C7F">
              <w:t>0</w:t>
            </w:r>
          </w:p>
        </w:tc>
      </w:tr>
      <w:tr w:rsidR="004C1C7F" w:rsidTr="004C1C7F">
        <w:trPr>
          <w:trHeight w:val="34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Доходы от реализации имущества, находящегося в государственной собственности (за исключением имущества бюджетных и автономных учреждений, а также имущества государственных и муниципальных предприятий, в том числе казенных)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4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Штрафные санкции, возмещение ущерба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Прочие неналоговые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ВСЕГО НАЛОГОВЫЕ И НЕНАЛОГОВЫЕ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3197,00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  <w:rPr>
                <w:bCs/>
              </w:rPr>
            </w:pPr>
            <w:r>
              <w:rPr>
                <w:bCs/>
              </w:rPr>
              <w:t>1442,30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БЕЗВОЗМЕЗДНЫЕ ПОСТУПЛЕНИЯ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5038,50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  <w:rPr>
                <w:bCs/>
              </w:rPr>
            </w:pPr>
            <w:r>
              <w:rPr>
                <w:bCs/>
              </w:rPr>
              <w:t>4385,20</w:t>
            </w:r>
          </w:p>
        </w:tc>
      </w:tr>
      <w:tr w:rsidR="004C1C7F" w:rsidTr="004C1C7F">
        <w:trPr>
          <w:trHeight w:val="54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  <w:rPr>
                <w:bCs/>
              </w:rPr>
            </w:pPr>
            <w:r w:rsidRPr="004C1C7F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5038,50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  <w:rPr>
                <w:bCs/>
              </w:rPr>
            </w:pPr>
            <w:r>
              <w:rPr>
                <w:bCs/>
              </w:rPr>
              <w:t>4385,20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 xml:space="preserve">Дотации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4942,20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</w:pPr>
            <w:r>
              <w:t>4342,20</w:t>
            </w:r>
          </w:p>
        </w:tc>
      </w:tr>
      <w:tr w:rsidR="004C1C7F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Субвенции бюджетам субъектов Российской Федерции и муниципальных образований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96,30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</w:pPr>
            <w:r>
              <w:t>43,00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Иные межбюджетные трансферты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12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ДОХОДЫ БЮДЖЕТОВ БЮДЖЕТНОЙ СИСТЕМЫ РОССИЙСКОЙ ФЕДЕРАЦИИ ОТ ВОЗВРАТА БЮДЖЕТНОЙ СИСТЕМЫ РОССИЙСКОЙ ФЕДЕРАЦИИ И ОРГАНИЗАЦИЯМИ ОСТАТКОВ СУБСИДИЙ,СУБВЕНЦИЙ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75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ВСЕГО ДОХОДОВ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8235,50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>
            <w:pPr>
              <w:jc w:val="right"/>
              <w:rPr>
                <w:bCs/>
              </w:rPr>
            </w:pPr>
            <w:r>
              <w:rPr>
                <w:bCs/>
              </w:rPr>
              <w:t>5827,60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 w:rsidP="004C1C7F">
            <w:pPr>
              <w:rPr>
                <w:b/>
                <w:bCs/>
              </w:rPr>
            </w:pPr>
            <w:r w:rsidRPr="004C1C7F">
              <w:rPr>
                <w:b/>
                <w:bCs/>
              </w:rPr>
              <w:t>Наименование расходов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center"/>
              <w:rPr>
                <w:b/>
                <w:bCs/>
              </w:rPr>
            </w:pPr>
            <w:r w:rsidRPr="004C1C7F">
              <w:rPr>
                <w:b/>
                <w:bCs/>
              </w:rPr>
              <w:t>план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center"/>
              <w:rPr>
                <w:b/>
                <w:bCs/>
              </w:rPr>
            </w:pPr>
            <w:r w:rsidRPr="004C1C7F">
              <w:rPr>
                <w:b/>
                <w:bCs/>
              </w:rPr>
              <w:t>факт на 01.0</w:t>
            </w:r>
            <w:r w:rsidR="00347E77">
              <w:rPr>
                <w:b/>
                <w:bCs/>
              </w:rPr>
              <w:t>7</w:t>
            </w:r>
            <w:r w:rsidRPr="004C1C7F">
              <w:rPr>
                <w:b/>
                <w:bCs/>
              </w:rPr>
              <w:t>.2021г.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49</w:t>
            </w:r>
            <w:r w:rsidR="00BD3937">
              <w:rPr>
                <w:bCs/>
              </w:rPr>
              <w:t>7</w:t>
            </w:r>
            <w:r w:rsidRPr="004C1C7F">
              <w:rPr>
                <w:bCs/>
              </w:rPr>
              <w:t>3,</w:t>
            </w:r>
            <w:r w:rsidR="00BD3937">
              <w:rPr>
                <w:bCs/>
              </w:rPr>
              <w:t>1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1796,30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 w:rsidP="004C1C7F">
            <w:pPr>
              <w:jc w:val="right"/>
              <w:rPr>
                <w:bCs/>
              </w:rPr>
            </w:pPr>
            <w:r>
              <w:rPr>
                <w:bCs/>
              </w:rPr>
              <w:t>4480,00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D3937" w:rsidP="004C1C7F">
            <w:pPr>
              <w:jc w:val="right"/>
              <w:rPr>
                <w:bCs/>
              </w:rPr>
            </w:pPr>
            <w:r>
              <w:rPr>
                <w:bCs/>
              </w:rPr>
              <w:t>1724,60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2,6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2,60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Обеспечение проведения выборов и референдумов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206,9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Резервные фонды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5,0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Другие 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278,6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69,10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Национальная оборона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96,1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42,80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96,1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42,80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85,0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Обеспечение пожарной безопасности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85,0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Жилищно-коммунальное хозяйство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D3937" w:rsidP="004C1C7F">
            <w:pPr>
              <w:jc w:val="right"/>
              <w:rPr>
                <w:bCs/>
              </w:rPr>
            </w:pPr>
            <w:r>
              <w:rPr>
                <w:bCs/>
              </w:rPr>
              <w:t>506,20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300,00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Благоустройство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D3937" w:rsidP="004C1C7F">
            <w:pPr>
              <w:jc w:val="right"/>
              <w:rPr>
                <w:bCs/>
              </w:rPr>
            </w:pPr>
            <w:r>
              <w:rPr>
                <w:bCs/>
              </w:rPr>
              <w:t>506,20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300,00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Образование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7,0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Профессиональная подготовка.переподготовка и повышении квалификации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7,0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Культура, кинематография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3043,1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1465,40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Культура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3043,1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1465,40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Социальная политика, в т.ч.: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140,0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72,50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Пенсионное обеспечение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140,0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72,50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Физическая культура и спорт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5,0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 xml:space="preserve">Физическая культура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5,0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ИТОГО РАСХОДОВ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D3937" w:rsidP="004C1C7F">
            <w:pPr>
              <w:jc w:val="right"/>
              <w:rPr>
                <w:bCs/>
              </w:rPr>
            </w:pPr>
            <w:r>
              <w:rPr>
                <w:bCs/>
              </w:rPr>
              <w:t>8855,60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3677,20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Профицит/дефицит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-</w:t>
            </w:r>
            <w:r w:rsidR="00BD3937">
              <w:rPr>
                <w:bCs/>
              </w:rPr>
              <w:t>620,10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2150,40</w:t>
            </w:r>
          </w:p>
        </w:tc>
      </w:tr>
    </w:tbl>
    <w:p w:rsidR="00F66614" w:rsidRDefault="00F66614" w:rsidP="004C1C7F">
      <w:pPr>
        <w:pStyle w:val="a4"/>
        <w:ind w:left="0"/>
      </w:pPr>
    </w:p>
    <w:sectPr w:rsidR="00F66614" w:rsidSect="0026397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20707"/>
    <w:rsid w:val="00033CA9"/>
    <w:rsid w:val="00053C24"/>
    <w:rsid w:val="00053EDA"/>
    <w:rsid w:val="0006506F"/>
    <w:rsid w:val="000747CC"/>
    <w:rsid w:val="0007592A"/>
    <w:rsid w:val="00091DD4"/>
    <w:rsid w:val="000D1961"/>
    <w:rsid w:val="00115104"/>
    <w:rsid w:val="00131BC8"/>
    <w:rsid w:val="00131EA7"/>
    <w:rsid w:val="001550AC"/>
    <w:rsid w:val="00163B6C"/>
    <w:rsid w:val="001A2B70"/>
    <w:rsid w:val="001A2FCC"/>
    <w:rsid w:val="001A6481"/>
    <w:rsid w:val="001D46C2"/>
    <w:rsid w:val="001D76A2"/>
    <w:rsid w:val="001D7D41"/>
    <w:rsid w:val="001F6FD3"/>
    <w:rsid w:val="0021215C"/>
    <w:rsid w:val="002123FB"/>
    <w:rsid w:val="00214B07"/>
    <w:rsid w:val="00230CD5"/>
    <w:rsid w:val="0023677A"/>
    <w:rsid w:val="002436CC"/>
    <w:rsid w:val="00246F02"/>
    <w:rsid w:val="0026397B"/>
    <w:rsid w:val="00265ED1"/>
    <w:rsid w:val="002875ED"/>
    <w:rsid w:val="002C7C68"/>
    <w:rsid w:val="002D2290"/>
    <w:rsid w:val="002E04AB"/>
    <w:rsid w:val="002F0528"/>
    <w:rsid w:val="00301E6F"/>
    <w:rsid w:val="00303F33"/>
    <w:rsid w:val="00322049"/>
    <w:rsid w:val="00324845"/>
    <w:rsid w:val="0034133B"/>
    <w:rsid w:val="00347E77"/>
    <w:rsid w:val="00360F1B"/>
    <w:rsid w:val="0036624E"/>
    <w:rsid w:val="0038353D"/>
    <w:rsid w:val="00394F2C"/>
    <w:rsid w:val="003E4FDC"/>
    <w:rsid w:val="00410323"/>
    <w:rsid w:val="00415509"/>
    <w:rsid w:val="0042017B"/>
    <w:rsid w:val="00423F6F"/>
    <w:rsid w:val="004266ED"/>
    <w:rsid w:val="00461E5E"/>
    <w:rsid w:val="0046516E"/>
    <w:rsid w:val="004A4275"/>
    <w:rsid w:val="004C1C7F"/>
    <w:rsid w:val="0052481E"/>
    <w:rsid w:val="00531B5B"/>
    <w:rsid w:val="00537D92"/>
    <w:rsid w:val="0056200F"/>
    <w:rsid w:val="005948EF"/>
    <w:rsid w:val="005D697C"/>
    <w:rsid w:val="00604926"/>
    <w:rsid w:val="0063025B"/>
    <w:rsid w:val="00630689"/>
    <w:rsid w:val="00673616"/>
    <w:rsid w:val="00685B4E"/>
    <w:rsid w:val="006A469E"/>
    <w:rsid w:val="00711D0F"/>
    <w:rsid w:val="00711DF1"/>
    <w:rsid w:val="00724311"/>
    <w:rsid w:val="00737004"/>
    <w:rsid w:val="00746A8B"/>
    <w:rsid w:val="00761988"/>
    <w:rsid w:val="00764EEF"/>
    <w:rsid w:val="0076605D"/>
    <w:rsid w:val="007732FB"/>
    <w:rsid w:val="00787D04"/>
    <w:rsid w:val="00793875"/>
    <w:rsid w:val="007938B7"/>
    <w:rsid w:val="007A395C"/>
    <w:rsid w:val="007B7609"/>
    <w:rsid w:val="007C2338"/>
    <w:rsid w:val="007C365B"/>
    <w:rsid w:val="00806B9E"/>
    <w:rsid w:val="00806F36"/>
    <w:rsid w:val="008209CE"/>
    <w:rsid w:val="00835642"/>
    <w:rsid w:val="00835737"/>
    <w:rsid w:val="00854141"/>
    <w:rsid w:val="00880848"/>
    <w:rsid w:val="00897CF5"/>
    <w:rsid w:val="008B4639"/>
    <w:rsid w:val="008E29E4"/>
    <w:rsid w:val="008F64A0"/>
    <w:rsid w:val="00905417"/>
    <w:rsid w:val="00921466"/>
    <w:rsid w:val="00921EBA"/>
    <w:rsid w:val="009323F0"/>
    <w:rsid w:val="00947BE0"/>
    <w:rsid w:val="009568C5"/>
    <w:rsid w:val="00965EBF"/>
    <w:rsid w:val="00970687"/>
    <w:rsid w:val="00976AC0"/>
    <w:rsid w:val="00986B9D"/>
    <w:rsid w:val="009A4BCB"/>
    <w:rsid w:val="009F2970"/>
    <w:rsid w:val="00A004C7"/>
    <w:rsid w:val="00A12B73"/>
    <w:rsid w:val="00A2256B"/>
    <w:rsid w:val="00A34FC8"/>
    <w:rsid w:val="00A45A8C"/>
    <w:rsid w:val="00A54359"/>
    <w:rsid w:val="00A723FD"/>
    <w:rsid w:val="00A93E0D"/>
    <w:rsid w:val="00AA0043"/>
    <w:rsid w:val="00AA5B8C"/>
    <w:rsid w:val="00AA79A8"/>
    <w:rsid w:val="00AB00DD"/>
    <w:rsid w:val="00AD67AF"/>
    <w:rsid w:val="00AD7FE3"/>
    <w:rsid w:val="00AE501D"/>
    <w:rsid w:val="00AE5D7C"/>
    <w:rsid w:val="00B30E83"/>
    <w:rsid w:val="00B35C38"/>
    <w:rsid w:val="00B44F86"/>
    <w:rsid w:val="00B50F6A"/>
    <w:rsid w:val="00BA2776"/>
    <w:rsid w:val="00BD195A"/>
    <w:rsid w:val="00BD3937"/>
    <w:rsid w:val="00BD45DE"/>
    <w:rsid w:val="00BD78AA"/>
    <w:rsid w:val="00BD7CCC"/>
    <w:rsid w:val="00BF4065"/>
    <w:rsid w:val="00BF5966"/>
    <w:rsid w:val="00C318FB"/>
    <w:rsid w:val="00C45474"/>
    <w:rsid w:val="00C4606F"/>
    <w:rsid w:val="00C5403F"/>
    <w:rsid w:val="00CA7C26"/>
    <w:rsid w:val="00CB07FF"/>
    <w:rsid w:val="00CC4E81"/>
    <w:rsid w:val="00CC5B4A"/>
    <w:rsid w:val="00CC73A7"/>
    <w:rsid w:val="00CC7B6C"/>
    <w:rsid w:val="00CD540E"/>
    <w:rsid w:val="00CE4C95"/>
    <w:rsid w:val="00D0130D"/>
    <w:rsid w:val="00D0707A"/>
    <w:rsid w:val="00D82EE7"/>
    <w:rsid w:val="00DB085B"/>
    <w:rsid w:val="00DD164A"/>
    <w:rsid w:val="00DD6F27"/>
    <w:rsid w:val="00DD76B9"/>
    <w:rsid w:val="00DE6820"/>
    <w:rsid w:val="00E004BD"/>
    <w:rsid w:val="00E50E08"/>
    <w:rsid w:val="00E7629E"/>
    <w:rsid w:val="00E82BB2"/>
    <w:rsid w:val="00E96989"/>
    <w:rsid w:val="00EB0E80"/>
    <w:rsid w:val="00EC153B"/>
    <w:rsid w:val="00EF2AA4"/>
    <w:rsid w:val="00F12AE8"/>
    <w:rsid w:val="00F1310F"/>
    <w:rsid w:val="00F249F5"/>
    <w:rsid w:val="00F3206E"/>
    <w:rsid w:val="00F52CB9"/>
    <w:rsid w:val="00F60C6C"/>
    <w:rsid w:val="00F66614"/>
    <w:rsid w:val="00F87799"/>
    <w:rsid w:val="00F87E2C"/>
    <w:rsid w:val="00F87E5C"/>
    <w:rsid w:val="00FB2C7B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B0BD8D-2104-4E47-9EB6-AE8F4B68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808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80848"/>
    <w:rPr>
      <w:rFonts w:ascii="Tahoma" w:hAnsi="Tahoma" w:cs="Tahoma"/>
      <w:sz w:val="16"/>
      <w:szCs w:val="16"/>
    </w:rPr>
  </w:style>
  <w:style w:type="paragraph" w:customStyle="1" w:styleId="subheader">
    <w:name w:val="subheader"/>
    <w:basedOn w:val="a"/>
    <w:rsid w:val="00CC5B4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60F1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36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2021-07-28T08:08:00Z</cp:lastPrinted>
  <dcterms:created xsi:type="dcterms:W3CDTF">2025-10-06T05:18:00Z</dcterms:created>
  <dcterms:modified xsi:type="dcterms:W3CDTF">2025-10-06T05:18:00Z</dcterms:modified>
</cp:coreProperties>
</file>