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Pr="00B51C39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0"/>
        <w:gridCol w:w="1620"/>
      </w:tblGrid>
      <w:tr w:rsidR="004457AF" w:rsidTr="004457AF">
        <w:tc>
          <w:tcPr>
            <w:tcW w:w="790" w:type="dxa"/>
          </w:tcPr>
          <w:p w:rsidR="004457AF" w:rsidRDefault="004457AF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сельское поселение»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4457AF" w:rsidRDefault="004457AF" w:rsidP="00D26DBA">
            <w:pPr>
              <w:ind w:left="-430" w:hanging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4457AF" w:rsidRDefault="004457AF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620" w:type="dxa"/>
          </w:tcPr>
          <w:p w:rsidR="004457AF" w:rsidRDefault="004457AF">
            <w:pPr>
              <w:rPr>
                <w:sz w:val="28"/>
                <w:szCs w:val="24"/>
              </w:rPr>
            </w:pPr>
          </w:p>
        </w:tc>
      </w:tr>
      <w:tr w:rsidR="001E081F" w:rsidTr="004457AF">
        <w:tc>
          <w:tcPr>
            <w:tcW w:w="7990" w:type="dxa"/>
            <w:gridSpan w:val="2"/>
          </w:tcPr>
          <w:p w:rsidR="001E081F" w:rsidRDefault="000C04DF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«15» </w:t>
            </w:r>
            <w:r w:rsidR="004A604B">
              <w:rPr>
                <w:sz w:val="28"/>
              </w:rPr>
              <w:t>апрел</w:t>
            </w:r>
            <w:r w:rsidR="00EA7162">
              <w:rPr>
                <w:sz w:val="28"/>
              </w:rPr>
              <w:t>я</w:t>
            </w:r>
            <w:r>
              <w:rPr>
                <w:sz w:val="28"/>
              </w:rPr>
              <w:t xml:space="preserve"> 201</w:t>
            </w:r>
            <w:r>
              <w:rPr>
                <w:sz w:val="28"/>
                <w:lang w:val="en-US"/>
              </w:rPr>
              <w:t>5</w:t>
            </w:r>
            <w:r w:rsidR="001E081F">
              <w:rPr>
                <w:sz w:val="28"/>
              </w:rPr>
              <w:t xml:space="preserve"> года                       № </w:t>
            </w:r>
            <w:r w:rsidR="004A604B">
              <w:rPr>
                <w:sz w:val="28"/>
              </w:rPr>
              <w:t>8/1</w:t>
            </w:r>
          </w:p>
        </w:tc>
        <w:tc>
          <w:tcPr>
            <w:tcW w:w="1620" w:type="dxa"/>
          </w:tcPr>
          <w:p w:rsidR="001E081F" w:rsidRDefault="001E081F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х.Грузинов</w:t>
            </w:r>
          </w:p>
        </w:tc>
      </w:tr>
    </w:tbl>
    <w:p w:rsidR="001E081F" w:rsidRDefault="001E081F" w:rsidP="001E081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1E081F" w:rsidTr="001E081F">
        <w:trPr>
          <w:trHeight w:val="1393"/>
        </w:trPr>
        <w:tc>
          <w:tcPr>
            <w:tcW w:w="5108" w:type="dxa"/>
          </w:tcPr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за </w:t>
            </w:r>
            <w:r w:rsidR="004A604B">
              <w:rPr>
                <w:sz w:val="28"/>
                <w:szCs w:val="28"/>
              </w:rPr>
              <w:t>1 квартал 2015</w:t>
            </w:r>
            <w:r w:rsidRPr="00B51C39">
              <w:rPr>
                <w:sz w:val="28"/>
                <w:szCs w:val="28"/>
              </w:rPr>
              <w:t xml:space="preserve"> го</w:t>
            </w:r>
            <w:r w:rsidR="000C04DF">
              <w:rPr>
                <w:sz w:val="28"/>
                <w:szCs w:val="28"/>
              </w:rPr>
              <w:t>д</w:t>
            </w:r>
            <w:r w:rsidR="004A604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B51C39">
              <w:rPr>
                <w:sz w:val="28"/>
                <w:szCs w:val="28"/>
              </w:rPr>
              <w:t>о реализации  муниципальных программ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 w:rsidRPr="00B51C39">
              <w:rPr>
                <w:sz w:val="28"/>
                <w:szCs w:val="28"/>
              </w:rPr>
              <w:t xml:space="preserve"> сельского п</w:t>
            </w:r>
            <w:r w:rsidRPr="00B51C39">
              <w:rPr>
                <w:sz w:val="28"/>
                <w:szCs w:val="28"/>
              </w:rPr>
              <w:t>о</w:t>
            </w:r>
            <w:r w:rsidRPr="00B51C39">
              <w:rPr>
                <w:sz w:val="28"/>
                <w:szCs w:val="28"/>
              </w:rPr>
              <w:t>сел</w:t>
            </w:r>
            <w:r w:rsidRPr="00B51C39">
              <w:rPr>
                <w:sz w:val="28"/>
                <w:szCs w:val="28"/>
              </w:rPr>
              <w:t>е</w:t>
            </w:r>
            <w:r w:rsidRPr="00B51C39">
              <w:rPr>
                <w:sz w:val="28"/>
                <w:szCs w:val="28"/>
              </w:rPr>
              <w:t>ния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9311CC">
        <w:rPr>
          <w:sz w:val="28"/>
          <w:szCs w:val="28"/>
        </w:rPr>
        <w:t>25</w:t>
      </w:r>
      <w:r w:rsidR="005D2327" w:rsidRPr="00B51C39">
        <w:rPr>
          <w:sz w:val="28"/>
          <w:szCs w:val="28"/>
        </w:rPr>
        <w:t>.0</w:t>
      </w:r>
      <w:r w:rsidR="00927396" w:rsidRPr="00B51C39">
        <w:rPr>
          <w:sz w:val="28"/>
          <w:szCs w:val="28"/>
        </w:rPr>
        <w:t>9</w:t>
      </w:r>
      <w:r w:rsidR="005D2327" w:rsidRPr="00B51C39">
        <w:rPr>
          <w:sz w:val="28"/>
          <w:szCs w:val="28"/>
        </w:rPr>
        <w:t>.</w:t>
      </w:r>
      <w:r w:rsidRPr="00B51C39">
        <w:rPr>
          <w:sz w:val="28"/>
          <w:szCs w:val="28"/>
        </w:rPr>
        <w:t>201</w:t>
      </w:r>
      <w:r w:rsidR="00927396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 xml:space="preserve"> № </w:t>
      </w:r>
      <w:r w:rsidR="009311CC">
        <w:rPr>
          <w:sz w:val="28"/>
          <w:szCs w:val="28"/>
        </w:rPr>
        <w:t>4</w:t>
      </w:r>
      <w:r w:rsidR="00D20624">
        <w:rPr>
          <w:sz w:val="28"/>
          <w:szCs w:val="28"/>
        </w:rPr>
        <w:t>7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proofErr w:type="spellStart"/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proofErr w:type="spellEnd"/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1E081F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за </w:t>
      </w:r>
      <w:r w:rsidR="00AE4695" w:rsidRPr="00B51C39">
        <w:rPr>
          <w:sz w:val="28"/>
          <w:szCs w:val="28"/>
        </w:rPr>
        <w:t xml:space="preserve"> </w:t>
      </w:r>
      <w:r w:rsidR="004A604B">
        <w:rPr>
          <w:sz w:val="28"/>
          <w:szCs w:val="28"/>
        </w:rPr>
        <w:t xml:space="preserve">1 квартал </w:t>
      </w:r>
      <w:r w:rsidR="006F3001" w:rsidRPr="00B51C39">
        <w:rPr>
          <w:sz w:val="28"/>
          <w:szCs w:val="28"/>
        </w:rPr>
        <w:t>2</w:t>
      </w:r>
      <w:r w:rsidRPr="00B51C39">
        <w:rPr>
          <w:sz w:val="28"/>
          <w:szCs w:val="28"/>
        </w:rPr>
        <w:t>01</w:t>
      </w:r>
      <w:r w:rsidR="004A604B">
        <w:rPr>
          <w:sz w:val="28"/>
          <w:szCs w:val="28"/>
        </w:rPr>
        <w:t>5</w:t>
      </w:r>
      <w:r w:rsidRPr="00B51C39">
        <w:rPr>
          <w:sz w:val="28"/>
          <w:szCs w:val="28"/>
        </w:rPr>
        <w:t xml:space="preserve"> год</w:t>
      </w:r>
      <w:r w:rsidR="004A604B">
        <w:rPr>
          <w:sz w:val="28"/>
          <w:szCs w:val="28"/>
        </w:rPr>
        <w:t>а</w:t>
      </w:r>
      <w:r w:rsidRPr="00B51C39">
        <w:rPr>
          <w:sz w:val="28"/>
          <w:szCs w:val="28"/>
        </w:rPr>
        <w:t xml:space="preserve"> о реализации муниципальных программ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поселения</w:t>
      </w:r>
      <w:r w:rsidR="001C5C52" w:rsidRPr="00B51C39">
        <w:rPr>
          <w:sz w:val="28"/>
          <w:szCs w:val="28"/>
        </w:rPr>
        <w:t>, согласно приложению № 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</w:t>
      </w:r>
      <w:proofErr w:type="spellEnd"/>
      <w:r w:rsidR="003F59FB" w:rsidRPr="00E764F0">
        <w:rPr>
          <w:sz w:val="28"/>
          <w:szCs w:val="28"/>
        </w:rPr>
        <w:t xml:space="preserve">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lastRenderedPageBreak/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      1.</w:t>
      </w:r>
      <w:r>
        <w:rPr>
          <w:sz w:val="28"/>
          <w:szCs w:val="28"/>
        </w:rPr>
        <w:t>7</w:t>
      </w:r>
      <w:r w:rsidR="008B5741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proofErr w:type="spellEnd"/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</w:t>
      </w:r>
      <w:proofErr w:type="spellStart"/>
      <w:r w:rsidR="00FF3BF2" w:rsidRPr="00E764F0">
        <w:rPr>
          <w:sz w:val="28"/>
          <w:szCs w:val="28"/>
        </w:rPr>
        <w:t>Энергоэффективность</w:t>
      </w:r>
      <w:proofErr w:type="spellEnd"/>
      <w:r w:rsidR="00FF3BF2" w:rsidRPr="00E764F0">
        <w:rPr>
          <w:sz w:val="28"/>
          <w:szCs w:val="28"/>
        </w:rPr>
        <w:t xml:space="preserve">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600947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Глава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                             </w:t>
      </w:r>
      <w:proofErr w:type="spellStart"/>
      <w:r w:rsidR="003F59FB">
        <w:rPr>
          <w:sz w:val="28"/>
          <w:szCs w:val="28"/>
        </w:rPr>
        <w:t>Г.И.Котелевский</w:t>
      </w:r>
      <w:proofErr w:type="spellEnd"/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Грузиновского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</w:p>
    <w:p w:rsidR="00197793" w:rsidRPr="00197793" w:rsidRDefault="000C04DF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15.0</w:t>
      </w:r>
      <w:r w:rsidR="004A604B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.2015 № </w:t>
      </w:r>
      <w:r w:rsidR="004A604B">
        <w:rPr>
          <w:bCs/>
          <w:sz w:val="24"/>
          <w:szCs w:val="24"/>
        </w:rPr>
        <w:t>8/1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реализации муниципальных программ в </w:t>
      </w:r>
      <w:r w:rsidR="004A604B">
        <w:rPr>
          <w:b/>
          <w:bCs/>
          <w:sz w:val="28"/>
          <w:szCs w:val="28"/>
        </w:rPr>
        <w:t xml:space="preserve">1 квартале </w:t>
      </w:r>
      <w:r>
        <w:rPr>
          <w:b/>
          <w:bCs/>
          <w:sz w:val="28"/>
          <w:szCs w:val="28"/>
        </w:rPr>
        <w:t>201</w:t>
      </w:r>
      <w:r w:rsidR="004A604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  <w:r w:rsidR="004A604B">
        <w:rPr>
          <w:b/>
          <w:bCs/>
          <w:sz w:val="28"/>
          <w:szCs w:val="28"/>
        </w:rPr>
        <w:t>а</w:t>
      </w:r>
      <w:r w:rsidR="00197793">
        <w:rPr>
          <w:b/>
          <w:bCs/>
          <w:sz w:val="28"/>
          <w:szCs w:val="28"/>
        </w:rPr>
        <w:t xml:space="preserve">                           </w:t>
      </w:r>
    </w:p>
    <w:p w:rsidR="002B7FF8" w:rsidRDefault="002B7FF8" w:rsidP="002B7FF8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состоянию на</w:t>
      </w:r>
      <w:r w:rsidR="000C04DF">
        <w:rPr>
          <w:sz w:val="28"/>
          <w:szCs w:val="28"/>
        </w:rPr>
        <w:t xml:space="preserve"> 1 </w:t>
      </w:r>
      <w:r w:rsidR="004A604B">
        <w:rPr>
          <w:sz w:val="28"/>
          <w:szCs w:val="28"/>
        </w:rPr>
        <w:t>апрел</w:t>
      </w:r>
      <w:r w:rsidR="00EA7162">
        <w:rPr>
          <w:sz w:val="28"/>
          <w:szCs w:val="28"/>
        </w:rPr>
        <w:t>я</w:t>
      </w:r>
      <w:r w:rsidR="00DE7933">
        <w:rPr>
          <w:sz w:val="28"/>
          <w:szCs w:val="28"/>
        </w:rPr>
        <w:t xml:space="preserve"> </w:t>
      </w:r>
      <w:r w:rsidR="000C04DF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года)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proofErr w:type="spellEnd"/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739"/>
        <w:gridCol w:w="1079"/>
        <w:gridCol w:w="927"/>
        <w:gridCol w:w="886"/>
        <w:gridCol w:w="886"/>
        <w:gridCol w:w="886"/>
        <w:gridCol w:w="584"/>
        <w:gridCol w:w="868"/>
        <w:gridCol w:w="899"/>
        <w:gridCol w:w="905"/>
        <w:gridCol w:w="833"/>
        <w:gridCol w:w="587"/>
        <w:gridCol w:w="918"/>
        <w:gridCol w:w="842"/>
        <w:gridCol w:w="886"/>
        <w:gridCol w:w="886"/>
        <w:gridCol w:w="631"/>
      </w:tblGrid>
      <w:tr w:rsidR="00511292" w:rsidRPr="00331B0D" w:rsidTr="00511292">
        <w:trPr>
          <w:trHeight w:val="246"/>
        </w:trPr>
        <w:tc>
          <w:tcPr>
            <w:tcW w:w="168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51129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511292">
              <w:rPr>
                <w:b/>
                <w:sz w:val="18"/>
                <w:szCs w:val="18"/>
              </w:rPr>
              <w:t>Наим</w:t>
            </w:r>
            <w:r w:rsidRPr="00511292">
              <w:rPr>
                <w:b/>
                <w:sz w:val="18"/>
                <w:szCs w:val="18"/>
              </w:rPr>
              <w:t>е</w:t>
            </w:r>
            <w:r w:rsidRPr="00511292">
              <w:rPr>
                <w:b/>
                <w:sz w:val="18"/>
                <w:szCs w:val="18"/>
              </w:rPr>
              <w:softHyphen/>
              <w:t xml:space="preserve">нование </w:t>
            </w:r>
          </w:p>
          <w:p w:rsidR="002B7FF8" w:rsidRPr="0051129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511292">
              <w:rPr>
                <w:b/>
                <w:sz w:val="18"/>
                <w:szCs w:val="18"/>
              </w:rPr>
              <w:t>муници</w:t>
            </w:r>
            <w:r w:rsidRPr="00511292">
              <w:rPr>
                <w:b/>
                <w:sz w:val="18"/>
                <w:szCs w:val="18"/>
              </w:rPr>
              <w:softHyphen/>
              <w:t>пальной пр</w:t>
            </w:r>
            <w:r w:rsidRPr="00511292">
              <w:rPr>
                <w:b/>
                <w:sz w:val="18"/>
                <w:szCs w:val="18"/>
              </w:rPr>
              <w:t>о</w:t>
            </w:r>
            <w:r w:rsidRPr="00511292"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51129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511292">
              <w:rPr>
                <w:b/>
                <w:sz w:val="18"/>
                <w:szCs w:val="18"/>
              </w:rPr>
              <w:t>Реквиз</w:t>
            </w:r>
            <w:r w:rsidRPr="00511292">
              <w:rPr>
                <w:b/>
                <w:sz w:val="18"/>
                <w:szCs w:val="18"/>
              </w:rPr>
              <w:t>и</w:t>
            </w:r>
            <w:r w:rsidRPr="00511292">
              <w:rPr>
                <w:b/>
                <w:sz w:val="18"/>
                <w:szCs w:val="18"/>
              </w:rPr>
              <w:t>ты но</w:t>
            </w:r>
            <w:r w:rsidRPr="00511292">
              <w:rPr>
                <w:b/>
                <w:sz w:val="18"/>
                <w:szCs w:val="18"/>
              </w:rPr>
              <w:t>р</w:t>
            </w:r>
            <w:r w:rsidRPr="00511292">
              <w:rPr>
                <w:b/>
                <w:sz w:val="18"/>
                <w:szCs w:val="18"/>
              </w:rPr>
              <w:t>ма</w:t>
            </w:r>
            <w:r w:rsidRPr="00511292">
              <w:rPr>
                <w:b/>
                <w:sz w:val="18"/>
                <w:szCs w:val="18"/>
              </w:rPr>
              <w:softHyphen/>
              <w:t>тивно</w:t>
            </w:r>
            <w:r w:rsidR="004457AF" w:rsidRPr="00511292">
              <w:rPr>
                <w:b/>
                <w:sz w:val="18"/>
                <w:szCs w:val="18"/>
              </w:rPr>
              <w:t>го</w:t>
            </w:r>
            <w:r w:rsidRPr="00511292">
              <w:rPr>
                <w:b/>
                <w:sz w:val="18"/>
                <w:szCs w:val="18"/>
              </w:rPr>
              <w:t xml:space="preserve"> прав</w:t>
            </w:r>
            <w:r w:rsidRPr="00511292">
              <w:rPr>
                <w:b/>
                <w:sz w:val="18"/>
                <w:szCs w:val="18"/>
              </w:rPr>
              <w:t>о</w:t>
            </w:r>
            <w:r w:rsidRPr="00511292">
              <w:rPr>
                <w:b/>
                <w:sz w:val="18"/>
                <w:szCs w:val="18"/>
              </w:rPr>
              <w:t>вого акта об утве</w:t>
            </w:r>
            <w:r w:rsidRPr="00511292">
              <w:rPr>
                <w:b/>
                <w:sz w:val="18"/>
                <w:szCs w:val="18"/>
              </w:rPr>
              <w:t>р</w:t>
            </w:r>
            <w:r w:rsidRPr="00511292">
              <w:rPr>
                <w:b/>
                <w:sz w:val="18"/>
                <w:szCs w:val="18"/>
              </w:rPr>
              <w:t>жде</w:t>
            </w:r>
            <w:r w:rsidRPr="00511292">
              <w:rPr>
                <w:b/>
                <w:sz w:val="18"/>
                <w:szCs w:val="18"/>
              </w:rPr>
              <w:softHyphen/>
              <w:t>нии муни</w:t>
            </w:r>
            <w:r w:rsidRPr="00511292">
              <w:rPr>
                <w:b/>
                <w:sz w:val="18"/>
                <w:szCs w:val="18"/>
              </w:rPr>
              <w:softHyphen/>
              <w:t>ципал</w:t>
            </w:r>
            <w:r w:rsidRPr="00511292">
              <w:rPr>
                <w:b/>
                <w:sz w:val="18"/>
                <w:szCs w:val="18"/>
              </w:rPr>
              <w:t>ь</w:t>
            </w:r>
            <w:r w:rsidRPr="00511292">
              <w:rPr>
                <w:b/>
                <w:sz w:val="18"/>
                <w:szCs w:val="18"/>
              </w:rPr>
              <w:t>ной про</w:t>
            </w:r>
            <w:r w:rsidRPr="00511292">
              <w:rPr>
                <w:b/>
                <w:sz w:val="18"/>
                <w:szCs w:val="18"/>
              </w:rPr>
              <w:softHyphen/>
              <w:t>гра</w:t>
            </w:r>
            <w:r w:rsidRPr="00511292">
              <w:rPr>
                <w:b/>
                <w:sz w:val="18"/>
                <w:szCs w:val="18"/>
              </w:rPr>
              <w:t>м</w:t>
            </w:r>
            <w:r w:rsidRPr="0051129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3939" w:type="pct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511292" w:rsidRPr="00331B0D" w:rsidTr="00511292">
        <w:trPr>
          <w:trHeight w:val="594"/>
        </w:trPr>
        <w:tc>
          <w:tcPr>
            <w:tcW w:w="1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201</w:t>
            </w:r>
            <w:r w:rsidR="004A604B">
              <w:rPr>
                <w:b/>
                <w:sz w:val="18"/>
                <w:szCs w:val="18"/>
              </w:rPr>
              <w:t>5</w:t>
            </w:r>
            <w:r w:rsidRPr="00F77A76">
              <w:rPr>
                <w:b/>
                <w:sz w:val="18"/>
                <w:szCs w:val="18"/>
              </w:rPr>
              <w:t xml:space="preserve"> год*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511292" w:rsidRPr="00331B0D" w:rsidTr="00511292">
        <w:trPr>
          <w:trHeight w:val="246"/>
        </w:trPr>
        <w:tc>
          <w:tcPr>
            <w:tcW w:w="1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511292" w:rsidRPr="00331B0D" w:rsidTr="00511292">
        <w:trPr>
          <w:trHeight w:val="738"/>
        </w:trPr>
        <w:tc>
          <w:tcPr>
            <w:tcW w:w="1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</w:t>
            </w:r>
            <w:proofErr w:type="spellEnd"/>
            <w:r w:rsidRPr="00445C22">
              <w:rPr>
                <w:b/>
                <w:sz w:val="18"/>
                <w:szCs w:val="18"/>
              </w:rPr>
              <w:t xml:space="preserve">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«Защита нас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ления и те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ритории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вычайных ситуаций, обеспечение пожарной безопасн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безопасн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водных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31638" w:rsidP="008353E3">
            <w:pPr>
              <w:jc w:val="center"/>
            </w:pPr>
            <w:r w:rsidRPr="00EB4C48">
              <w:rPr>
                <w:lang w:val="en-US"/>
              </w:rPr>
              <w:t>4</w:t>
            </w:r>
            <w:proofErr w:type="spellStart"/>
            <w:r w:rsidR="00E31237">
              <w:t>4</w:t>
            </w:r>
            <w:proofErr w:type="spellEnd"/>
            <w:r w:rsidRPr="00EB4C48">
              <w:rPr>
                <w:lang w:val="en-US"/>
              </w:rPr>
              <w:t>4</w:t>
            </w:r>
            <w:r w:rsidR="007A0373" w:rsidRPr="00EB4C48">
              <w:rPr>
                <w:lang w:val="en-US"/>
              </w:rPr>
              <w:t>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D208C8" w:rsidP="002B7FF8">
            <w:pPr>
              <w:jc w:val="center"/>
            </w:pPr>
            <w:r w:rsidRPr="00EB4C48">
              <w:t>5</w:t>
            </w:r>
            <w:r w:rsidR="0019383C" w:rsidRPr="00EB4C48">
              <w:t>5,</w:t>
            </w:r>
            <w:r w:rsidR="00E76DD8" w:rsidRPr="00EB4C48"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31237" w:rsidP="002B7FF8">
            <w:pPr>
              <w:jc w:val="center"/>
            </w:pPr>
            <w:r>
              <w:t>38</w:t>
            </w:r>
            <w:r w:rsidR="00531638" w:rsidRPr="00EB4C48">
              <w:rPr>
                <w:lang w:val="en-US"/>
              </w:rPr>
              <w:t>8</w:t>
            </w:r>
            <w:r w:rsidR="007A0373" w:rsidRPr="00EB4C48">
              <w:t>,6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rPr>
                <w:lang w:val="en-US"/>
              </w:rPr>
              <w:t>3</w:t>
            </w:r>
            <w:r w:rsidR="00CC25FE">
              <w:t>0,0</w:t>
            </w:r>
            <w:r w:rsidR="00846B99" w:rsidRPr="00EB4C48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C25FE" w:rsidP="002B7FF8">
            <w:pPr>
              <w:jc w:val="center"/>
            </w:pPr>
            <w: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rPr>
                <w:lang w:val="en-US"/>
              </w:rPr>
              <w:t>3</w:t>
            </w:r>
            <w:r w:rsidR="00CC25FE">
              <w:t>0,0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C25FE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C25FE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C25FE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Обеспечение качественн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жилищно-коммунал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услуг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ми нас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 xml:space="preserve">ления </w:t>
            </w:r>
            <w:proofErr w:type="spellStart"/>
            <w:r w:rsidR="00502B91">
              <w:rPr>
                <w:sz w:val="24"/>
                <w:szCs w:val="24"/>
              </w:rPr>
              <w:t>Грузиновск</w:t>
            </w:r>
            <w:r w:rsidR="00502B91">
              <w:rPr>
                <w:sz w:val="24"/>
                <w:szCs w:val="24"/>
              </w:rPr>
              <w:t>о</w:t>
            </w:r>
            <w:r w:rsidR="00502B91">
              <w:rPr>
                <w:sz w:val="24"/>
                <w:szCs w:val="24"/>
              </w:rPr>
              <w:t>го</w:t>
            </w:r>
            <w:proofErr w:type="spellEnd"/>
            <w:r w:rsidR="00502B91">
              <w:rPr>
                <w:sz w:val="24"/>
                <w:szCs w:val="24"/>
              </w:rPr>
              <w:t xml:space="preserve">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973F0B" w:rsidP="00574948">
            <w:r w:rsidRPr="00EB4C48">
              <w:t>1</w:t>
            </w:r>
            <w:r w:rsidR="00DB556C" w:rsidRPr="00EB4C48">
              <w:rPr>
                <w:lang w:val="en-US"/>
              </w:rPr>
              <w:t>234,8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746,1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B31BA7" w:rsidRDefault="00B31BA7" w:rsidP="00846B99">
            <w:r>
              <w:t>185,6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42191B">
            <w:pPr>
              <w:jc w:val="center"/>
            </w:pPr>
            <w: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42191B">
            <w:pPr>
              <w:jc w:val="center"/>
            </w:pPr>
            <w:r>
              <w:t>185,6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39,6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39,6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764F0" w:rsidRDefault="009311CC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«Развитие  культуры и т</w:t>
            </w:r>
            <w:r w:rsidRPr="00F17626">
              <w:rPr>
                <w:sz w:val="24"/>
                <w:szCs w:val="24"/>
              </w:rPr>
              <w:t>у</w:t>
            </w:r>
            <w:r w:rsidRPr="00F17626">
              <w:rPr>
                <w:sz w:val="24"/>
                <w:szCs w:val="24"/>
              </w:rPr>
              <w:t>ризма»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764F0" w:rsidRDefault="00846B99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846B99" w:rsidRPr="00E764F0" w:rsidRDefault="00846B99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B4C48" w:rsidP="00EB4C48">
            <w:r w:rsidRPr="00EB4C48">
              <w:rPr>
                <w:lang w:val="en-US"/>
              </w:rPr>
              <w:t>23468,0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B4C48" w:rsidP="00EB4C48">
            <w:r w:rsidRPr="00EB4C48">
              <w:t>2025,4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E764F0">
            <w:pPr>
              <w:jc w:val="center"/>
            </w:pPr>
            <w:r w:rsidRPr="00EB4C48">
              <w:t> </w:t>
            </w:r>
            <w:r w:rsidR="005B3AA0" w:rsidRPr="00EB4C48">
              <w:t>3</w:t>
            </w:r>
            <w:r w:rsidR="00EB4C48" w:rsidRPr="00EB4C48">
              <w:t>060,9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0E6C9E" w:rsidP="00E764F0">
            <w:pPr>
              <w:jc w:val="center"/>
            </w:pPr>
            <w:r w:rsidRPr="00EB4C48">
              <w:t>1</w:t>
            </w:r>
            <w:r w:rsidR="00EB4C48" w:rsidRPr="00EB4C48">
              <w:t>8381,7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6F1C3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B31BA7" w:rsidRDefault="00B31BA7" w:rsidP="002B7FF8">
            <w:pPr>
              <w:jc w:val="center"/>
            </w:pPr>
            <w:r>
              <w:t>2654,1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2654,1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615,1</w:t>
            </w:r>
            <w:r w:rsidR="00846B99" w:rsidRPr="00EB4C48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615,1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«Муниц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пальная пол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тика»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2D5729" w:rsidRDefault="00846B99" w:rsidP="002B7FF8">
            <w:pPr>
              <w:jc w:val="center"/>
            </w:pPr>
            <w:r w:rsidRPr="00EB4C48">
              <w:t> </w:t>
            </w:r>
            <w:r w:rsidR="002D5729">
              <w:t>56,0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A10527">
            <w:pPr>
              <w:jc w:val="center"/>
            </w:pPr>
            <w:r>
              <w:t>56,0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C74DDE" w:rsidRDefault="00C74DDE" w:rsidP="002B7FF8">
            <w:pPr>
              <w:jc w:val="center"/>
            </w:pPr>
            <w:r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74DDE" w:rsidP="002B7FF8">
            <w:pPr>
              <w:jc w:val="center"/>
            </w:pPr>
            <w:r>
              <w:t>10,0</w:t>
            </w:r>
            <w:r w:rsidR="00846B99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C74DDE" w:rsidRDefault="00C74DDE" w:rsidP="002B7FF8">
            <w:pPr>
              <w:jc w:val="center"/>
            </w:pPr>
            <w: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74DDE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муниципал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усл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вий для повыш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тивности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 xml:space="preserve">ходов»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AD17FE" w:rsidRDefault="002D5729" w:rsidP="00502B91">
            <w:r>
              <w:t>17860,2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F17626">
            <w:pPr>
              <w:jc w:val="center"/>
            </w:pPr>
            <w:r>
              <w:t>17860,2</w:t>
            </w:r>
            <w:r w:rsidR="00846B99" w:rsidRPr="00EB4C48"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9436D" w:rsidP="0042191B">
            <w:pPr>
              <w:jc w:val="center"/>
            </w:pPr>
            <w:r>
              <w:t>2950</w:t>
            </w:r>
            <w:r w:rsidR="00C74DDE">
              <w:t>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74DDE" w:rsidP="002B7FF8">
            <w:pPr>
              <w:jc w:val="center"/>
            </w:pPr>
            <w:r>
              <w:t>29</w:t>
            </w:r>
            <w:r w:rsidR="0039436D">
              <w:t>50</w:t>
            </w:r>
            <w:r>
              <w:t>,8</w:t>
            </w:r>
            <w:r w:rsidR="00846B99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31237" w:rsidP="002B7FF8">
            <w:pPr>
              <w:jc w:val="center"/>
            </w:pPr>
            <w:r>
              <w:t>447,5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5539D5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31237" w:rsidP="002B7FF8">
            <w:pPr>
              <w:jc w:val="center"/>
            </w:pPr>
            <w:r>
              <w:t>447,5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«Развитие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зической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2B7FF8">
            <w:pPr>
              <w:jc w:val="center"/>
            </w:pPr>
            <w:r>
              <w:t>230,2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F17626">
            <w:pPr>
              <w:jc w:val="center"/>
            </w:pPr>
            <w:r>
              <w:t>230,2</w:t>
            </w:r>
            <w:r w:rsidR="00846B99" w:rsidRPr="00EB4C48"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4C13CA">
            <w:pPr>
              <w:jc w:val="center"/>
            </w:pPr>
            <w:r>
              <w:t>78,4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78,4</w:t>
            </w:r>
            <w:r w:rsidR="00846B99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24,3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24</w:t>
            </w:r>
            <w:r w:rsidR="00F779A9" w:rsidRPr="00EB4C48">
              <w:t>,3</w:t>
            </w:r>
            <w:r w:rsidR="00846B99" w:rsidRPr="00EB4C48"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«Развитие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портной сист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2B7FF8">
            <w:pPr>
              <w:jc w:val="center"/>
            </w:pPr>
            <w:r>
              <w:t>2840,3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487AEE" w:rsidRDefault="00846B99" w:rsidP="002B7FF8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2D5729">
              <w:t>953,2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483DB9" w:rsidP="002B7FF8">
            <w:pPr>
              <w:jc w:val="center"/>
            </w:pPr>
            <w:r>
              <w:t>1887,1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327662">
            <w:pPr>
              <w:jc w:val="center"/>
            </w:pPr>
            <w:r>
              <w:t>506,3</w:t>
            </w:r>
            <w:r w:rsidR="00846B99" w:rsidRPr="00EB4C48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109,0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397,3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4C13CA">
            <w:pPr>
              <w:jc w:val="center"/>
            </w:pPr>
            <w:r w:rsidRPr="00EB4C48">
              <w:t> </w:t>
            </w:r>
            <w:r w:rsidR="00B31BA7">
              <w:t>30,0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30,0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proofErr w:type="spellStart"/>
            <w:r w:rsidRPr="00F66C28">
              <w:rPr>
                <w:sz w:val="24"/>
                <w:szCs w:val="24"/>
              </w:rPr>
              <w:t>Энергоэ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фективность</w:t>
            </w:r>
            <w:proofErr w:type="spellEnd"/>
            <w:r w:rsidRPr="00F66C28">
              <w:rPr>
                <w:sz w:val="24"/>
                <w:szCs w:val="24"/>
              </w:rPr>
              <w:t xml:space="preserve"> и развитие 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гет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 </w:t>
            </w:r>
            <w:r w:rsidR="002D5729">
              <w:t>111</w:t>
            </w:r>
            <w:r w:rsidR="00B31BA7">
              <w:t>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2D5729" w:rsidP="002B7FF8">
            <w:pPr>
              <w:jc w:val="center"/>
            </w:pPr>
            <w:r>
              <w:t>111</w:t>
            </w:r>
            <w:r w:rsidR="00B31BA7">
              <w:t>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B31BA7" w:rsidP="002B7FF8">
            <w:pPr>
              <w:jc w:val="center"/>
            </w:pPr>
            <w:r>
              <w:t>1</w:t>
            </w:r>
            <w:r w:rsidR="00B50AD1" w:rsidRPr="00EB4C48">
              <w:t>0,0</w:t>
            </w:r>
            <w:r w:rsidR="009073D7" w:rsidRPr="00EB4C48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B31BA7" w:rsidP="002B7FF8">
            <w:pPr>
              <w:jc w:val="center"/>
            </w:pPr>
            <w:r>
              <w:t>1</w:t>
            </w:r>
            <w:r w:rsidR="00B50AD1" w:rsidRPr="00EB4C48">
              <w:t>0,0</w:t>
            </w:r>
            <w:r w:rsidR="009073D7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4745E9" w:rsidRDefault="008353E3" w:rsidP="00511292">
            <w:pPr>
              <w:jc w:val="center"/>
              <w:rPr>
                <w:b/>
              </w:rPr>
            </w:pPr>
          </w:p>
          <w:p w:rsidR="008353E3" w:rsidRPr="00502B91" w:rsidRDefault="008353E3" w:rsidP="00511292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2D5729" w:rsidP="00511292">
            <w:pPr>
              <w:jc w:val="center"/>
              <w:rPr>
                <w:b/>
              </w:rPr>
            </w:pPr>
            <w:r>
              <w:rPr>
                <w:b/>
              </w:rPr>
              <w:t>46244,8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AC0DED" w:rsidP="00511292">
            <w:pPr>
              <w:jc w:val="center"/>
              <w:rPr>
                <w:b/>
              </w:rPr>
            </w:pPr>
            <w:r>
              <w:rPr>
                <w:b/>
              </w:rPr>
              <w:t>2025,4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483DB9" w:rsidP="00511292">
            <w:pPr>
              <w:jc w:val="center"/>
              <w:rPr>
                <w:b/>
              </w:rPr>
            </w:pPr>
            <w:r>
              <w:rPr>
                <w:b/>
              </w:rPr>
              <w:t>4558,5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483DB9" w:rsidP="00511292">
            <w:pPr>
              <w:jc w:val="center"/>
              <w:rPr>
                <w:b/>
              </w:rPr>
            </w:pPr>
            <w:r>
              <w:rPr>
                <w:b/>
              </w:rPr>
              <w:t>39660,9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8353E3" w:rsidP="00511292">
            <w:pPr>
              <w:jc w:val="center"/>
              <w:rPr>
                <w:b/>
              </w:rPr>
            </w:pPr>
            <w:r w:rsidRPr="00EB4C48">
              <w:rPr>
                <w:b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jc w:val="center"/>
              <w:rPr>
                <w:b/>
              </w:rPr>
            </w:pPr>
            <w:r>
              <w:rPr>
                <w:b/>
              </w:rPr>
              <w:t>6425,2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ind w:right="-10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jc w:val="center"/>
              <w:rPr>
                <w:b/>
              </w:rPr>
            </w:pPr>
            <w:r>
              <w:rPr>
                <w:b/>
              </w:rPr>
              <w:t>109,0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jc w:val="center"/>
              <w:rPr>
                <w:b/>
              </w:rPr>
            </w:pPr>
            <w:r>
              <w:rPr>
                <w:b/>
              </w:rPr>
              <w:t>6316,2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8353E3" w:rsidP="00511292">
            <w:pPr>
              <w:jc w:val="center"/>
              <w:rPr>
                <w:b/>
              </w:rPr>
            </w:pPr>
            <w:r w:rsidRPr="00EB4C48">
              <w:rPr>
                <w:b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E31237" w:rsidP="00511292">
            <w:pPr>
              <w:jc w:val="center"/>
              <w:rPr>
                <w:b/>
              </w:rPr>
            </w:pPr>
            <w:r>
              <w:rPr>
                <w:b/>
              </w:rPr>
              <w:t>1156,5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E31237" w:rsidP="00511292">
            <w:pPr>
              <w:jc w:val="center"/>
              <w:rPr>
                <w:b/>
              </w:rPr>
            </w:pPr>
            <w:r>
              <w:rPr>
                <w:b/>
              </w:rPr>
              <w:t>1156,5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8353E3" w:rsidP="00511292">
            <w:pPr>
              <w:jc w:val="center"/>
              <w:rPr>
                <w:b/>
              </w:rPr>
            </w:pPr>
            <w:r w:rsidRPr="00EB4C48">
              <w:rPr>
                <w:b/>
              </w:rPr>
              <w:t>0,0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75C8"/>
    <w:rsid w:val="00162F88"/>
    <w:rsid w:val="001635E2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749"/>
    <w:rsid w:val="0023722F"/>
    <w:rsid w:val="00240E1C"/>
    <w:rsid w:val="00245933"/>
    <w:rsid w:val="00245B46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288B"/>
    <w:rsid w:val="002D3829"/>
    <w:rsid w:val="002D57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436D"/>
    <w:rsid w:val="00395E0E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3DB9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A604B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E0B"/>
    <w:rsid w:val="004D4E66"/>
    <w:rsid w:val="004D4F7C"/>
    <w:rsid w:val="004E3C15"/>
    <w:rsid w:val="004F2069"/>
    <w:rsid w:val="004F3D3A"/>
    <w:rsid w:val="004F6170"/>
    <w:rsid w:val="0050034C"/>
    <w:rsid w:val="00501EBE"/>
    <w:rsid w:val="00502B91"/>
    <w:rsid w:val="00504C36"/>
    <w:rsid w:val="00507501"/>
    <w:rsid w:val="00511292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A09A6"/>
    <w:rsid w:val="005A4E8D"/>
    <w:rsid w:val="005A50A6"/>
    <w:rsid w:val="005B14CA"/>
    <w:rsid w:val="005B3344"/>
    <w:rsid w:val="005B381C"/>
    <w:rsid w:val="005B3AA0"/>
    <w:rsid w:val="005B5BDD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2A9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900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4B39"/>
    <w:rsid w:val="00885E6C"/>
    <w:rsid w:val="00887288"/>
    <w:rsid w:val="00891A79"/>
    <w:rsid w:val="00891D68"/>
    <w:rsid w:val="00892FCA"/>
    <w:rsid w:val="00893CAA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0D87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3E47"/>
    <w:rsid w:val="00A65539"/>
    <w:rsid w:val="00A65F48"/>
    <w:rsid w:val="00A66A8F"/>
    <w:rsid w:val="00A71037"/>
    <w:rsid w:val="00A721AB"/>
    <w:rsid w:val="00A72BDC"/>
    <w:rsid w:val="00A73446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2418"/>
    <w:rsid w:val="00B12805"/>
    <w:rsid w:val="00B2004B"/>
    <w:rsid w:val="00B241C5"/>
    <w:rsid w:val="00B31BA7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F9"/>
    <w:rsid w:val="00B6457F"/>
    <w:rsid w:val="00B64AB4"/>
    <w:rsid w:val="00B77CB5"/>
    <w:rsid w:val="00B8189F"/>
    <w:rsid w:val="00B81EF8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6CA7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677D"/>
    <w:rsid w:val="00C401F4"/>
    <w:rsid w:val="00C46C7B"/>
    <w:rsid w:val="00C50905"/>
    <w:rsid w:val="00C51B8E"/>
    <w:rsid w:val="00C528B2"/>
    <w:rsid w:val="00C528E5"/>
    <w:rsid w:val="00C52C61"/>
    <w:rsid w:val="00C5390E"/>
    <w:rsid w:val="00C562C2"/>
    <w:rsid w:val="00C62372"/>
    <w:rsid w:val="00C63C99"/>
    <w:rsid w:val="00C63EA6"/>
    <w:rsid w:val="00C646FA"/>
    <w:rsid w:val="00C70E19"/>
    <w:rsid w:val="00C74DDE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25FE"/>
    <w:rsid w:val="00CC628E"/>
    <w:rsid w:val="00CC6A92"/>
    <w:rsid w:val="00CD1E7B"/>
    <w:rsid w:val="00CD20CE"/>
    <w:rsid w:val="00CD354F"/>
    <w:rsid w:val="00CD5B9B"/>
    <w:rsid w:val="00CD6D4F"/>
    <w:rsid w:val="00CE0FE9"/>
    <w:rsid w:val="00CE153C"/>
    <w:rsid w:val="00CE6042"/>
    <w:rsid w:val="00CE7EA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1237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57581B-5414-4F2C-8EA5-8606A2E8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basedOn w:val="a0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semiHidden/>
    <w:rsid w:val="0048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2015-05-22T11:53:00Z</cp:lastPrinted>
  <dcterms:created xsi:type="dcterms:W3CDTF">2025-10-06T06:15:00Z</dcterms:created>
  <dcterms:modified xsi:type="dcterms:W3CDTF">2025-10-06T06:15:00Z</dcterms:modified>
</cp:coreProperties>
</file>