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9" w:type="dxa"/>
        <w:tblCellMar>
          <w:left w:w="70" w:type="dxa"/>
          <w:right w:w="70" w:type="dxa"/>
        </w:tblCellMar>
        <w:tblLook w:val="04A0"/>
      </w:tblPr>
      <w:tblGrid>
        <w:gridCol w:w="785"/>
        <w:gridCol w:w="6971"/>
        <w:gridCol w:w="146"/>
        <w:gridCol w:w="2087"/>
      </w:tblGrid>
      <w:tr w:rsidR="00B852EC">
        <w:trPr>
          <w:trHeight w:val="1926"/>
        </w:trPr>
        <w:tc>
          <w:tcPr>
            <w:tcW w:w="795" w:type="dxa"/>
            <w:shd w:val="clear" w:color="auto" w:fill="auto"/>
          </w:tcPr>
          <w:p w:rsidR="00B852EC" w:rsidRDefault="00B852EC">
            <w:pPr>
              <w:rPr>
                <w:sz w:val="28"/>
                <w:szCs w:val="28"/>
              </w:rPr>
            </w:pPr>
          </w:p>
        </w:tc>
        <w:tc>
          <w:tcPr>
            <w:tcW w:w="7035" w:type="dxa"/>
            <w:shd w:val="clear" w:color="auto" w:fill="auto"/>
          </w:tcPr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 xml:space="preserve">РОССИЙСКАЯ ФЕДЕРАЦИЯ </w:t>
            </w:r>
          </w:p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>РОСТОВСКАЯ ОБЛАСТЬ   МОРОЗОВСКИЙ  РАЙОН</w:t>
            </w:r>
          </w:p>
          <w:p w:rsidR="00B852EC" w:rsidRDefault="006B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РОСТОВСКАЯ ОБЛАСТЬ</w:t>
            </w:r>
          </w:p>
          <w:p w:rsidR="00B852EC" w:rsidRDefault="006B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АДМИНИСТРАЦИЯ</w:t>
            </w:r>
          </w:p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B852EC" w:rsidRDefault="00B852EC">
            <w:pPr>
              <w:jc w:val="center"/>
              <w:rPr>
                <w:sz w:val="28"/>
                <w:szCs w:val="28"/>
              </w:rPr>
            </w:pPr>
          </w:p>
          <w:p w:rsidR="00B852EC" w:rsidRDefault="006B13B1">
            <w:pPr>
              <w:ind w:left="1400" w:hanging="1400"/>
            </w:pPr>
            <w:r>
              <w:rPr>
                <w:sz w:val="28"/>
                <w:szCs w:val="28"/>
              </w:rPr>
              <w:t xml:space="preserve">                                         РАСПОРЯЖЕНИЕ</w:t>
            </w:r>
          </w:p>
          <w:p w:rsidR="00B852EC" w:rsidRDefault="00B85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" w:type="dxa"/>
            <w:shd w:val="clear" w:color="auto" w:fill="auto"/>
          </w:tcPr>
          <w:p w:rsidR="00B852EC" w:rsidRDefault="00B852EC">
            <w:pPr>
              <w:rPr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</w:tcPr>
          <w:p w:rsidR="00B852EC" w:rsidRDefault="00B852EC">
            <w:pPr>
              <w:jc w:val="right"/>
              <w:rPr>
                <w:sz w:val="28"/>
                <w:szCs w:val="28"/>
              </w:rPr>
            </w:pPr>
          </w:p>
        </w:tc>
      </w:tr>
      <w:tr w:rsidR="00B852EC">
        <w:tc>
          <w:tcPr>
            <w:tcW w:w="7830" w:type="dxa"/>
            <w:gridSpan w:val="2"/>
            <w:shd w:val="clear" w:color="auto" w:fill="auto"/>
          </w:tcPr>
          <w:p w:rsidR="00B852EC" w:rsidRPr="004E25F6" w:rsidRDefault="004E25F6">
            <w:pPr>
              <w:tabs>
                <w:tab w:val="left" w:pos="1134"/>
              </w:tabs>
            </w:pPr>
            <w:r w:rsidRPr="004E25F6">
              <w:rPr>
                <w:sz w:val="28"/>
                <w:szCs w:val="28"/>
              </w:rPr>
              <w:t>10.10. 2023</w:t>
            </w:r>
            <w:r w:rsidR="006B13B1" w:rsidRPr="004E25F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B852EC" w:rsidRPr="004E25F6" w:rsidRDefault="00E335EB" w:rsidP="001F581D">
            <w:r w:rsidRPr="004E25F6">
              <w:rPr>
                <w:sz w:val="28"/>
                <w:szCs w:val="28"/>
              </w:rPr>
              <w:t xml:space="preserve">№  </w:t>
            </w:r>
            <w:r w:rsidR="004E25F6" w:rsidRPr="004E25F6">
              <w:rPr>
                <w:sz w:val="28"/>
                <w:szCs w:val="28"/>
              </w:rPr>
              <w:t>27</w:t>
            </w:r>
            <w:r w:rsidR="006B13B1" w:rsidRPr="004E25F6">
              <w:rPr>
                <w:sz w:val="28"/>
                <w:szCs w:val="28"/>
              </w:rPr>
              <w:t xml:space="preserve">     </w:t>
            </w:r>
          </w:p>
        </w:tc>
      </w:tr>
    </w:tbl>
    <w:p w:rsidR="00B852EC" w:rsidRDefault="00B852EC">
      <w:pPr>
        <w:rPr>
          <w:sz w:val="28"/>
          <w:szCs w:val="28"/>
        </w:rPr>
      </w:pPr>
    </w:p>
    <w:tbl>
      <w:tblPr>
        <w:tblW w:w="9992" w:type="dxa"/>
        <w:tblCellMar>
          <w:left w:w="70" w:type="dxa"/>
          <w:right w:w="70" w:type="dxa"/>
        </w:tblCellMar>
        <w:tblLook w:val="04A0"/>
      </w:tblPr>
      <w:tblGrid>
        <w:gridCol w:w="5599"/>
        <w:gridCol w:w="4393"/>
      </w:tblGrid>
      <w:tr w:rsidR="00B852EC">
        <w:trPr>
          <w:trHeight w:val="273"/>
        </w:trPr>
        <w:tc>
          <w:tcPr>
            <w:tcW w:w="5598" w:type="dxa"/>
            <w:shd w:val="clear" w:color="auto" w:fill="auto"/>
          </w:tcPr>
          <w:p w:rsidR="004E25F6" w:rsidRDefault="006B13B1">
            <w:pPr>
              <w:pStyle w:val="ConsPlusNormal"/>
              <w:suppressAutoHyphens/>
              <w:ind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начале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отопительного</w:t>
            </w:r>
            <w:proofErr w:type="gramEnd"/>
          </w:p>
          <w:p w:rsidR="00B852EC" w:rsidRDefault="006B13B1">
            <w:pPr>
              <w:pStyle w:val="ConsPlusNormal"/>
              <w:suppressAutoHyphens/>
              <w:ind w:right="57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сезона на</w:t>
            </w:r>
            <w:r w:rsidR="004E25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2023-2024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гг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4393" w:type="dxa"/>
            <w:shd w:val="clear" w:color="auto" w:fill="auto"/>
          </w:tcPr>
          <w:p w:rsidR="00B852EC" w:rsidRDefault="00B852EC">
            <w:pPr>
              <w:jc w:val="both"/>
              <w:rPr>
                <w:sz w:val="28"/>
                <w:szCs w:val="28"/>
              </w:rPr>
            </w:pPr>
          </w:p>
        </w:tc>
      </w:tr>
    </w:tbl>
    <w:p w:rsidR="00B852EC" w:rsidRDefault="006B13B1">
      <w:pPr>
        <w:pStyle w:val="16"/>
        <w:tabs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        </w:t>
      </w: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6B13B1">
      <w:pPr>
        <w:pStyle w:val="ConsPlusNormal"/>
        <w:suppressAutoHyphens/>
        <w:ind w:firstLine="709"/>
      </w:pPr>
      <w:r>
        <w:rPr>
          <w:rFonts w:ascii="Times New Roman" w:hAnsi="Times New Roman" w:cs="Times New Roman"/>
          <w:sz w:val="28"/>
          <w:szCs w:val="28"/>
        </w:rPr>
        <w:t>В связи с понижением среднесуточной температуры наружного воздуха:</w:t>
      </w:r>
    </w:p>
    <w:p w:rsidR="00B852EC" w:rsidRDefault="00B852EC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852EC" w:rsidRDefault="006B13B1" w:rsidP="004E25F6">
      <w:pPr>
        <w:pStyle w:val="ConsPlusNormal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Назн</w:t>
      </w:r>
      <w:r w:rsidR="004E25F6">
        <w:rPr>
          <w:rFonts w:ascii="Times New Roman" w:hAnsi="Times New Roman" w:cs="Times New Roman"/>
          <w:color w:val="000000"/>
          <w:sz w:val="28"/>
          <w:szCs w:val="28"/>
        </w:rPr>
        <w:t>ачить отопительный сезон на 2023-2024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гг. на территории  Грузиновского сельского поселения с </w:t>
      </w:r>
      <w:r w:rsidR="004E25F6">
        <w:rPr>
          <w:rFonts w:ascii="Times New Roman" w:hAnsi="Times New Roman" w:cs="Times New Roman"/>
          <w:color w:val="000000"/>
          <w:sz w:val="28"/>
          <w:szCs w:val="28"/>
        </w:rPr>
        <w:t>16  октября 2023</w:t>
      </w:r>
      <w:r w:rsidR="00E335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E335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25F6" w:rsidRPr="001F581D" w:rsidRDefault="004E25F6" w:rsidP="004E25F6">
      <w:pPr>
        <w:pStyle w:val="ConsPlusNormal"/>
        <w:numPr>
          <w:ilvl w:val="0"/>
          <w:numId w:val="1"/>
        </w:numPr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F581D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учреждениях начать отопительный сезон  с 10  октября 2023 года.</w:t>
      </w:r>
    </w:p>
    <w:p w:rsidR="00B852EC" w:rsidRDefault="00B852EC">
      <w:pPr>
        <w:pStyle w:val="ConsPlusNormal"/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852EC" w:rsidRDefault="00CF70BE">
      <w:pPr>
        <w:pStyle w:val="ConsPlusNormal"/>
        <w:suppressAutoHyphens/>
        <w:ind w:firstLine="709"/>
      </w:pPr>
      <w:r>
        <w:rPr>
          <w:rFonts w:ascii="Times New Roman" w:hAnsi="Times New Roman" w:cs="Times New Roman"/>
          <w:sz w:val="28"/>
          <w:szCs w:val="28"/>
        </w:rPr>
        <w:t>3</w:t>
      </w:r>
      <w:r w:rsidR="006B13B1">
        <w:rPr>
          <w:rFonts w:ascii="Times New Roman" w:hAnsi="Times New Roman" w:cs="Times New Roman"/>
          <w:sz w:val="28"/>
          <w:szCs w:val="28"/>
        </w:rPr>
        <w:t>.  К</w:t>
      </w:r>
      <w:r w:rsidR="006B13B1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  <w:r w:rsidR="00E335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13B1">
        <w:rPr>
          <w:rFonts w:ascii="Times New Roman" w:hAnsi="Times New Roman" w:cs="Times New Roman"/>
          <w:color w:val="000000"/>
          <w:sz w:val="28"/>
          <w:szCs w:val="28"/>
        </w:rPr>
        <w:t xml:space="preserve">за исполнением настоящего распоряжения оставляю за собой. </w:t>
      </w: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tbl>
      <w:tblPr>
        <w:tblW w:w="10030" w:type="dxa"/>
        <w:jc w:val="center"/>
        <w:tblLook w:val="04A0"/>
      </w:tblPr>
      <w:tblGrid>
        <w:gridCol w:w="7196"/>
        <w:gridCol w:w="2834"/>
      </w:tblGrid>
      <w:tr w:rsidR="00B852EC">
        <w:trPr>
          <w:jc w:val="center"/>
        </w:trPr>
        <w:tc>
          <w:tcPr>
            <w:tcW w:w="7195" w:type="dxa"/>
            <w:shd w:val="clear" w:color="auto" w:fill="auto"/>
          </w:tcPr>
          <w:p w:rsidR="00B852EC" w:rsidRDefault="004E25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B13B1">
              <w:rPr>
                <w:sz w:val="28"/>
                <w:szCs w:val="28"/>
              </w:rPr>
              <w:t xml:space="preserve"> Администрации</w:t>
            </w:r>
          </w:p>
          <w:p w:rsidR="00B852EC" w:rsidRDefault="006B13B1">
            <w:pPr>
              <w:jc w:val="both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4" w:type="dxa"/>
            <w:shd w:val="clear" w:color="auto" w:fill="auto"/>
          </w:tcPr>
          <w:p w:rsidR="00B852EC" w:rsidRDefault="004E25F6" w:rsidP="00E335EB">
            <w:pPr>
              <w:jc w:val="both"/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/>
    <w:p w:rsidR="00B852EC" w:rsidRDefault="00B852EC"/>
    <w:p w:rsidR="00B852EC" w:rsidRDefault="00B852EC"/>
    <w:p w:rsidR="00B852EC" w:rsidRDefault="00B852EC"/>
    <w:p w:rsidR="00B852EC" w:rsidRDefault="00B852EC"/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 w:rsidP="004E25F6">
      <w:pPr>
        <w:tabs>
          <w:tab w:val="left" w:pos="1248"/>
        </w:tabs>
      </w:pPr>
    </w:p>
    <w:sectPr w:rsidR="00B852EC" w:rsidSect="00B852EC">
      <w:footerReference w:type="even" r:id="rId9"/>
      <w:footerReference w:type="default" r:id="rId10"/>
      <w:footerReference w:type="first" r:id="rId11"/>
      <w:pgSz w:w="11906" w:h="16838"/>
      <w:pgMar w:top="1134" w:right="567" w:bottom="1134" w:left="1418" w:header="0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6AC" w:rsidRDefault="003506AC" w:rsidP="00B852EC">
      <w:r>
        <w:separator/>
      </w:r>
    </w:p>
  </w:endnote>
  <w:endnote w:type="continuationSeparator" w:id="0">
    <w:p w:rsidR="003506AC" w:rsidRDefault="003506AC" w:rsidP="00B8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981277"/>
    </w:sdtPr>
    <w:sdtContent>
      <w:p w:rsidR="00B852EC" w:rsidRDefault="00CD439A">
        <w:pPr>
          <w:pStyle w:val="15"/>
          <w:jc w:val="right"/>
        </w:pPr>
        <w:r>
          <w:fldChar w:fldCharType="begin"/>
        </w:r>
        <w:r w:rsidR="006B13B1">
          <w:instrText>PAGE</w:instrText>
        </w:r>
        <w:r>
          <w:fldChar w:fldCharType="separate"/>
        </w:r>
        <w:r w:rsidR="001F581D">
          <w:rPr>
            <w:noProof/>
          </w:rPr>
          <w:t>2</w:t>
        </w:r>
        <w:r>
          <w:fldChar w:fldCharType="end"/>
        </w:r>
      </w:p>
    </w:sdtContent>
  </w:sdt>
  <w:p w:rsidR="00B852EC" w:rsidRDefault="00B852EC">
    <w:pPr>
      <w:pStyle w:val="15"/>
      <w:tabs>
        <w:tab w:val="left" w:pos="83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57670"/>
    </w:sdtPr>
    <w:sdtContent>
      <w:p w:rsidR="00B852EC" w:rsidRDefault="00CD439A">
        <w:pPr>
          <w:pStyle w:val="15"/>
          <w:jc w:val="right"/>
        </w:pPr>
        <w:r>
          <w:fldChar w:fldCharType="begin"/>
        </w:r>
        <w:r w:rsidR="006B13B1">
          <w:instrText>PAGE</w:instrText>
        </w:r>
        <w:r>
          <w:fldChar w:fldCharType="separate"/>
        </w:r>
        <w:r w:rsidR="006B13B1">
          <w:t>0</w:t>
        </w:r>
        <w:r>
          <w:fldChar w:fldCharType="end"/>
        </w:r>
      </w:p>
    </w:sdtContent>
  </w:sdt>
  <w:p w:rsidR="00B852EC" w:rsidRDefault="00B852EC">
    <w:pPr>
      <w:pStyle w:val="1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EC" w:rsidRDefault="00B852EC">
    <w:pPr>
      <w:pStyle w:val="15"/>
      <w:jc w:val="right"/>
    </w:pPr>
  </w:p>
  <w:p w:rsidR="00B852EC" w:rsidRDefault="00B852EC">
    <w:pPr>
      <w:pStyle w:val="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6AC" w:rsidRDefault="003506AC" w:rsidP="00B852EC">
      <w:r>
        <w:separator/>
      </w:r>
    </w:p>
  </w:footnote>
  <w:footnote w:type="continuationSeparator" w:id="0">
    <w:p w:rsidR="003506AC" w:rsidRDefault="003506AC" w:rsidP="00B85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6B90"/>
    <w:multiLevelType w:val="hybridMultilevel"/>
    <w:tmpl w:val="1D606C48"/>
    <w:lvl w:ilvl="0" w:tplc="6518CCBE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52EC"/>
    <w:rsid w:val="001F581D"/>
    <w:rsid w:val="003506AC"/>
    <w:rsid w:val="004E25F6"/>
    <w:rsid w:val="006B13B1"/>
    <w:rsid w:val="008151D2"/>
    <w:rsid w:val="00962CE0"/>
    <w:rsid w:val="00B852EC"/>
    <w:rsid w:val="00C24FC6"/>
    <w:rsid w:val="00CD439A"/>
    <w:rsid w:val="00CF70BE"/>
    <w:rsid w:val="00E335EB"/>
    <w:rsid w:val="00E6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EC"/>
    <w:rPr>
      <w:rFonts w:ascii="Times New Roman" w:eastAsia="Times New Roman" w:hAnsi="Times New Roman" w:cs="Times New Roman"/>
      <w:color w:val="00000A"/>
      <w:sz w:val="24"/>
      <w:szCs w:val="24"/>
      <w:lang w:eastAsia="ru-RU" w:bidi="ar-SA"/>
    </w:rPr>
  </w:style>
  <w:style w:type="paragraph" w:styleId="1">
    <w:name w:val="heading 1"/>
    <w:basedOn w:val="a0"/>
    <w:rsid w:val="00B852EC"/>
    <w:pPr>
      <w:outlineLvl w:val="0"/>
    </w:pPr>
  </w:style>
  <w:style w:type="paragraph" w:styleId="2">
    <w:name w:val="heading 2"/>
    <w:basedOn w:val="a0"/>
    <w:rsid w:val="00B852EC"/>
    <w:pPr>
      <w:outlineLvl w:val="1"/>
    </w:pPr>
  </w:style>
  <w:style w:type="paragraph" w:styleId="3">
    <w:name w:val="heading 3"/>
    <w:basedOn w:val="a0"/>
    <w:rsid w:val="00B852EC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B85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uiPriority w:val="99"/>
    <w:qFormat/>
    <w:rsid w:val="00B85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uiPriority w:val="99"/>
    <w:semiHidden/>
    <w:qFormat/>
    <w:rsid w:val="00B852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1"/>
    <w:uiPriority w:val="99"/>
    <w:semiHidden/>
    <w:qFormat/>
    <w:rsid w:val="00B8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B852EC"/>
    <w:rPr>
      <w:rFonts w:cs="Times New Roman"/>
    </w:rPr>
  </w:style>
  <w:style w:type="character" w:customStyle="1" w:styleId="ListLabel2">
    <w:name w:val="ListLabel 2"/>
    <w:qFormat/>
    <w:rsid w:val="00B852EC"/>
    <w:rPr>
      <w:b/>
    </w:rPr>
  </w:style>
  <w:style w:type="character" w:customStyle="1" w:styleId="ListLabel3">
    <w:name w:val="ListLabel 3"/>
    <w:qFormat/>
    <w:rsid w:val="00B852EC"/>
    <w:rPr>
      <w:b/>
    </w:rPr>
  </w:style>
  <w:style w:type="character" w:customStyle="1" w:styleId="ListLabel4">
    <w:name w:val="ListLabel 4"/>
    <w:qFormat/>
    <w:rsid w:val="00B852EC"/>
    <w:rPr>
      <w:b/>
    </w:rPr>
  </w:style>
  <w:style w:type="character" w:customStyle="1" w:styleId="ListLabel5">
    <w:name w:val="ListLabel 5"/>
    <w:qFormat/>
    <w:rsid w:val="00B852EC"/>
    <w:rPr>
      <w:b/>
    </w:rPr>
  </w:style>
  <w:style w:type="character" w:customStyle="1" w:styleId="ListLabel6">
    <w:name w:val="ListLabel 6"/>
    <w:qFormat/>
    <w:rsid w:val="00B852EC"/>
    <w:rPr>
      <w:b/>
    </w:rPr>
  </w:style>
  <w:style w:type="paragraph" w:customStyle="1" w:styleId="a0">
    <w:name w:val="Заголовок"/>
    <w:basedOn w:val="a"/>
    <w:next w:val="a8"/>
    <w:qFormat/>
    <w:rsid w:val="00B852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852EC"/>
    <w:pPr>
      <w:spacing w:after="140" w:line="288" w:lineRule="auto"/>
    </w:pPr>
  </w:style>
  <w:style w:type="paragraph" w:styleId="a9">
    <w:name w:val="List"/>
    <w:basedOn w:val="a8"/>
    <w:rsid w:val="00B852EC"/>
    <w:rPr>
      <w:rFonts w:cs="Mangal"/>
    </w:rPr>
  </w:style>
  <w:style w:type="paragraph" w:styleId="aa">
    <w:name w:val="Title"/>
    <w:basedOn w:val="a"/>
    <w:rsid w:val="00B852EC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B852EC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B852E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852EC"/>
    <w:pPr>
      <w:spacing w:beforeAutospacing="1" w:afterAutospacing="1"/>
    </w:pPr>
  </w:style>
  <w:style w:type="paragraph" w:customStyle="1" w:styleId="10">
    <w:name w:val="Основной текст1"/>
    <w:basedOn w:val="a"/>
    <w:qFormat/>
    <w:rsid w:val="00B852EC"/>
    <w:pPr>
      <w:spacing w:after="140" w:line="288" w:lineRule="auto"/>
    </w:pPr>
  </w:style>
  <w:style w:type="paragraph" w:customStyle="1" w:styleId="11">
    <w:name w:val="Список1"/>
    <w:basedOn w:val="10"/>
    <w:qFormat/>
    <w:rsid w:val="00B852EC"/>
    <w:rPr>
      <w:rFonts w:cs="Mangal"/>
    </w:rPr>
  </w:style>
  <w:style w:type="paragraph" w:customStyle="1" w:styleId="12">
    <w:name w:val="Название1"/>
    <w:basedOn w:val="a"/>
    <w:qFormat/>
    <w:rsid w:val="00B852E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B852EC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B852EC"/>
    <w:pPr>
      <w:ind w:left="720"/>
      <w:contextualSpacing/>
    </w:pPr>
  </w:style>
  <w:style w:type="paragraph" w:customStyle="1" w:styleId="14">
    <w:name w:val="Верхний колонтитул1"/>
    <w:basedOn w:val="a"/>
    <w:uiPriority w:val="99"/>
    <w:unhideWhenUsed/>
    <w:qFormat/>
    <w:rsid w:val="00B852E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qFormat/>
    <w:rsid w:val="00B852EC"/>
    <w:pPr>
      <w:tabs>
        <w:tab w:val="center" w:pos="4677"/>
        <w:tab w:val="right" w:pos="9355"/>
      </w:tabs>
    </w:pPr>
  </w:style>
  <w:style w:type="paragraph" w:customStyle="1" w:styleId="16">
    <w:name w:val="Основной текст с отступом1"/>
    <w:basedOn w:val="a"/>
    <w:uiPriority w:val="99"/>
    <w:semiHidden/>
    <w:unhideWhenUsed/>
    <w:qFormat/>
    <w:rsid w:val="00B852EC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B852EC"/>
    <w:rPr>
      <w:rFonts w:eastAsiaTheme="minorHAnsi" w:cs="Calibri"/>
      <w:color w:val="00000A"/>
      <w:sz w:val="24"/>
      <w:szCs w:val="22"/>
      <w:lang w:eastAsia="en-US" w:bidi="ar-SA"/>
    </w:rPr>
  </w:style>
  <w:style w:type="paragraph" w:styleId="af">
    <w:name w:val="No Spacing"/>
    <w:uiPriority w:val="1"/>
    <w:qFormat/>
    <w:rsid w:val="00B852EC"/>
    <w:rPr>
      <w:rFonts w:eastAsiaTheme="minorHAnsi"/>
      <w:color w:val="00000A"/>
      <w:sz w:val="24"/>
      <w:szCs w:val="22"/>
      <w:lang w:eastAsia="en-US" w:bidi="ar-SA"/>
    </w:rPr>
  </w:style>
  <w:style w:type="paragraph" w:styleId="af0">
    <w:name w:val="footer"/>
    <w:basedOn w:val="a"/>
    <w:rsid w:val="00B852EC"/>
  </w:style>
  <w:style w:type="paragraph" w:customStyle="1" w:styleId="af1">
    <w:name w:val="Блочная цитата"/>
    <w:basedOn w:val="a"/>
    <w:qFormat/>
    <w:rsid w:val="00B852EC"/>
  </w:style>
  <w:style w:type="paragraph" w:customStyle="1" w:styleId="af2">
    <w:name w:val="Заглавие"/>
    <w:basedOn w:val="a0"/>
    <w:rsid w:val="00B852EC"/>
  </w:style>
  <w:style w:type="paragraph" w:styleId="af3">
    <w:name w:val="Subtitle"/>
    <w:basedOn w:val="a0"/>
    <w:rsid w:val="00B852EC"/>
  </w:style>
  <w:style w:type="paragraph" w:customStyle="1" w:styleId="af4">
    <w:name w:val="Содержимое таблицы"/>
    <w:basedOn w:val="a"/>
    <w:qFormat/>
    <w:rsid w:val="00B852EC"/>
  </w:style>
  <w:style w:type="paragraph" w:customStyle="1" w:styleId="af5">
    <w:name w:val="Заголовок таблицы"/>
    <w:basedOn w:val="af4"/>
    <w:qFormat/>
    <w:rsid w:val="00B852EC"/>
  </w:style>
  <w:style w:type="table" w:styleId="af6">
    <w:name w:val="Table Grid"/>
    <w:basedOn w:val="a2"/>
    <w:uiPriority w:val="39"/>
    <w:rsid w:val="00B8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2F5BE-5313-4F4C-8FD0-A3D91116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Гл.спец.ГОЧС АМР</dc:creator>
  <cp:lastModifiedBy>Грузиновский СДК</cp:lastModifiedBy>
  <cp:revision>2</cp:revision>
  <cp:lastPrinted>2023-10-11T07:30:00Z</cp:lastPrinted>
  <dcterms:created xsi:type="dcterms:W3CDTF">2023-10-11T08:36:00Z</dcterms:created>
  <dcterms:modified xsi:type="dcterms:W3CDTF">2023-10-11T08:36:00Z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1049-11.2.0.8641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