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3DC3" w14:textId="77777777" w:rsidR="00A41A6C" w:rsidRDefault="00A41A6C">
      <w:pPr>
        <w:jc w:val="center"/>
        <w:rPr>
          <w:b/>
          <w:sz w:val="36"/>
        </w:rPr>
      </w:pPr>
    </w:p>
    <w:p w14:paraId="38C71A1D" w14:textId="77777777" w:rsidR="00A41A6C" w:rsidRDefault="00A41A6C">
      <w:pPr>
        <w:jc w:val="center"/>
        <w:rPr>
          <w:b/>
          <w:sz w:val="26"/>
        </w:rPr>
      </w:pPr>
    </w:p>
    <w:p w14:paraId="7599E37D" w14:textId="77777777" w:rsidR="00F84D42" w:rsidRDefault="00F84D42" w:rsidP="00F84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BB938AF" w14:textId="77777777" w:rsidR="00F84D42" w:rsidRDefault="00F84D42" w:rsidP="00F84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МОРОЗОВСКИЙ РАЙОН</w:t>
      </w:r>
    </w:p>
    <w:p w14:paraId="7BC0583A" w14:textId="77777777" w:rsidR="00F84D42" w:rsidRDefault="00F84D42" w:rsidP="00F84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D05B44A" w14:textId="77777777" w:rsidR="00F84D42" w:rsidRDefault="00F84D42" w:rsidP="00F84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14:paraId="7EE2413D" w14:textId="77777777" w:rsidR="00F84D42" w:rsidRDefault="00F84D42" w:rsidP="00F84D42">
      <w:pPr>
        <w:rPr>
          <w:b/>
          <w:sz w:val="28"/>
          <w:szCs w:val="28"/>
        </w:rPr>
      </w:pPr>
    </w:p>
    <w:p w14:paraId="48EDB081" w14:textId="0F8BF911" w:rsidR="00F84D42" w:rsidRDefault="00F84D42" w:rsidP="00F84D4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 № 1</w:t>
      </w:r>
      <w:r>
        <w:rPr>
          <w:b/>
          <w:sz w:val="28"/>
          <w:szCs w:val="28"/>
        </w:rPr>
        <w:t>3</w:t>
      </w:r>
    </w:p>
    <w:p w14:paraId="61991BB4" w14:textId="0BEF07DC" w:rsidR="00F84D42" w:rsidRDefault="00F84D42" w:rsidP="00F84D42">
      <w:r>
        <w:rPr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.2025 г.                                                                                 х. Грузинов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84D42" w:rsidRPr="00CD7545" w14:paraId="1896ED02" w14:textId="77777777" w:rsidTr="000D6C0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8B63C" w14:textId="6C0D49CD" w:rsidR="00F84D42" w:rsidRPr="00CD7545" w:rsidRDefault="00F84D42" w:rsidP="000D6C00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40094" w14:textId="77777777" w:rsidR="00F84D42" w:rsidRPr="00CD7545" w:rsidRDefault="00F84D42" w:rsidP="000D6C00"/>
        </w:tc>
      </w:tr>
    </w:tbl>
    <w:p w14:paraId="593CEF1B" w14:textId="77777777" w:rsidR="00EC587F" w:rsidRDefault="00EC587F" w:rsidP="00EC587F">
      <w:pPr>
        <w:tabs>
          <w:tab w:val="left" w:pos="8210"/>
        </w:tabs>
        <w:rPr>
          <w:b/>
          <w:sz w:val="28"/>
        </w:rPr>
      </w:pPr>
    </w:p>
    <w:p w14:paraId="11ADC397" w14:textId="77777777" w:rsidR="00124693" w:rsidRDefault="00EC587F" w:rsidP="00124693">
      <w:pPr>
        <w:rPr>
          <w:b/>
          <w:sz w:val="28"/>
        </w:rPr>
      </w:pPr>
      <w:r>
        <w:rPr>
          <w:b/>
          <w:sz w:val="28"/>
        </w:rPr>
        <w:t>«</w:t>
      </w:r>
      <w:r w:rsidR="00415E85">
        <w:rPr>
          <w:b/>
          <w:sz w:val="28"/>
        </w:rPr>
        <w:t xml:space="preserve">Об утверждении Плана мероприятий </w:t>
      </w:r>
    </w:p>
    <w:p w14:paraId="52353718" w14:textId="2F9F12A7" w:rsidR="00EC587F" w:rsidRDefault="00124693" w:rsidP="00EC587F">
      <w:pPr>
        <w:rPr>
          <w:b/>
          <w:sz w:val="28"/>
        </w:rPr>
      </w:pPr>
      <w:r w:rsidRPr="00124693">
        <w:rPr>
          <w:b/>
          <w:sz w:val="28"/>
        </w:rPr>
        <w:t xml:space="preserve">по приведению объектов </w:t>
      </w:r>
      <w:proofErr w:type="gramStart"/>
      <w:r w:rsidR="00415E85">
        <w:rPr>
          <w:b/>
          <w:sz w:val="28"/>
        </w:rPr>
        <w:t>нестационарной  торговли</w:t>
      </w:r>
      <w:proofErr w:type="gramEnd"/>
      <w:r w:rsidR="00415E85">
        <w:rPr>
          <w:b/>
          <w:sz w:val="28"/>
        </w:rPr>
        <w:t xml:space="preserve"> </w:t>
      </w:r>
      <w:r w:rsidRPr="00124693">
        <w:rPr>
          <w:b/>
          <w:sz w:val="28"/>
        </w:rPr>
        <w:t xml:space="preserve">в соответствие с правилами благоустройства и архитектурными нормами </w:t>
      </w:r>
      <w:r w:rsidR="00EC587F">
        <w:rPr>
          <w:b/>
          <w:sz w:val="28"/>
        </w:rPr>
        <w:t>Г</w:t>
      </w:r>
      <w:r w:rsidR="00F84D42">
        <w:rPr>
          <w:b/>
          <w:sz w:val="28"/>
        </w:rPr>
        <w:t>рузинов</w:t>
      </w:r>
      <w:r w:rsidR="00EC587F">
        <w:rPr>
          <w:b/>
          <w:sz w:val="28"/>
        </w:rPr>
        <w:t xml:space="preserve">ского </w:t>
      </w:r>
    </w:p>
    <w:p w14:paraId="5E8F793F" w14:textId="77777777" w:rsidR="00A41A6C" w:rsidRDefault="00EC587F" w:rsidP="00EC587F">
      <w:pPr>
        <w:rPr>
          <w:b/>
          <w:sz w:val="28"/>
        </w:rPr>
      </w:pPr>
      <w:r>
        <w:rPr>
          <w:b/>
          <w:sz w:val="28"/>
        </w:rPr>
        <w:t>сельского поселения»</w:t>
      </w:r>
    </w:p>
    <w:p w14:paraId="412B4472" w14:textId="77777777" w:rsidR="00A41A6C" w:rsidRDefault="00A41A6C" w:rsidP="00EC587F">
      <w:pPr>
        <w:rPr>
          <w:sz w:val="28"/>
        </w:rPr>
      </w:pPr>
    </w:p>
    <w:p w14:paraId="33EDAC18" w14:textId="12B4B2B8" w:rsidR="00A41A6C" w:rsidRDefault="00415E85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целях  организации</w:t>
      </w:r>
      <w:proofErr w:type="gramEnd"/>
      <w:r>
        <w:rPr>
          <w:sz w:val="28"/>
        </w:rPr>
        <w:t xml:space="preserve"> работы по реформированию нестационарной торговли на территории </w:t>
      </w:r>
      <w:r w:rsidR="00F84D42">
        <w:rPr>
          <w:sz w:val="28"/>
        </w:rPr>
        <w:t>Грузиновского</w:t>
      </w:r>
      <w:r w:rsidR="00EC587F">
        <w:rPr>
          <w:sz w:val="28"/>
        </w:rPr>
        <w:t xml:space="preserve"> сельского поселения</w:t>
      </w:r>
      <w:r>
        <w:rPr>
          <w:sz w:val="28"/>
        </w:rPr>
        <w:t>:</w:t>
      </w:r>
    </w:p>
    <w:p w14:paraId="3FEFF706" w14:textId="77777777" w:rsidR="00A41A6C" w:rsidRDefault="00A41A6C">
      <w:pPr>
        <w:ind w:firstLine="709"/>
        <w:jc w:val="both"/>
        <w:rPr>
          <w:sz w:val="28"/>
        </w:rPr>
      </w:pPr>
    </w:p>
    <w:p w14:paraId="73E48701" w14:textId="19C13492" w:rsidR="00A41A6C" w:rsidRDefault="00124693" w:rsidP="00124693">
      <w:pPr>
        <w:jc w:val="both"/>
        <w:rPr>
          <w:sz w:val="28"/>
        </w:rPr>
      </w:pPr>
      <w:r>
        <w:rPr>
          <w:sz w:val="28"/>
        </w:rPr>
        <w:t xml:space="preserve">1. </w:t>
      </w:r>
      <w:r w:rsidR="00415E85" w:rsidRPr="00124693">
        <w:rPr>
          <w:sz w:val="28"/>
        </w:rPr>
        <w:t>Утвердить</w:t>
      </w:r>
      <w:r w:rsidRPr="00124693">
        <w:t xml:space="preserve"> </w:t>
      </w:r>
      <w:r w:rsidRPr="00124693">
        <w:rPr>
          <w:sz w:val="28"/>
        </w:rPr>
        <w:t xml:space="preserve">Плана мероприятий </w:t>
      </w:r>
      <w:r>
        <w:rPr>
          <w:sz w:val="28"/>
        </w:rPr>
        <w:t xml:space="preserve">по приведению объектов </w:t>
      </w:r>
      <w:proofErr w:type="gramStart"/>
      <w:r w:rsidRPr="00124693">
        <w:rPr>
          <w:sz w:val="28"/>
        </w:rPr>
        <w:t>нестационарной  торговли</w:t>
      </w:r>
      <w:proofErr w:type="gramEnd"/>
      <w:r w:rsidRPr="00124693">
        <w:rPr>
          <w:sz w:val="28"/>
        </w:rPr>
        <w:t xml:space="preserve"> в соответствие с правилами благоустройства и архитектурными нормами Г</w:t>
      </w:r>
      <w:r w:rsidR="00F84D42">
        <w:rPr>
          <w:sz w:val="28"/>
        </w:rPr>
        <w:t>руз</w:t>
      </w:r>
      <w:r w:rsidRPr="00124693">
        <w:rPr>
          <w:sz w:val="28"/>
        </w:rPr>
        <w:t>ин</w:t>
      </w:r>
      <w:r w:rsidR="00F84D42">
        <w:rPr>
          <w:sz w:val="28"/>
        </w:rPr>
        <w:t>ов</w:t>
      </w:r>
      <w:r w:rsidRPr="00124693">
        <w:rPr>
          <w:sz w:val="28"/>
        </w:rPr>
        <w:t>ского сельского поселения</w:t>
      </w:r>
      <w:r w:rsidR="00415E85" w:rsidRPr="00124693">
        <w:rPr>
          <w:sz w:val="28"/>
        </w:rPr>
        <w:t xml:space="preserve">, согласно приложению к настоящему распоряжению. </w:t>
      </w:r>
    </w:p>
    <w:p w14:paraId="211C2BCC" w14:textId="184492D2" w:rsidR="00A41A6C" w:rsidRDefault="00124693" w:rsidP="00124693">
      <w:pPr>
        <w:jc w:val="both"/>
        <w:rPr>
          <w:sz w:val="28"/>
        </w:rPr>
      </w:pPr>
      <w:r>
        <w:rPr>
          <w:sz w:val="28"/>
        </w:rPr>
        <w:t xml:space="preserve">2. </w:t>
      </w:r>
      <w:r w:rsidR="00415E85">
        <w:rPr>
          <w:sz w:val="28"/>
        </w:rPr>
        <w:t xml:space="preserve">Ответственным исполнителям (соисполнителям) обеспечить </w:t>
      </w:r>
      <w:r>
        <w:rPr>
          <w:sz w:val="28"/>
        </w:rPr>
        <w:t xml:space="preserve">                                                 </w:t>
      </w:r>
      <w:r w:rsidR="00415E85">
        <w:rPr>
          <w:sz w:val="28"/>
        </w:rPr>
        <w:t xml:space="preserve">реализацию </w:t>
      </w:r>
      <w:r w:rsidRPr="00124693">
        <w:rPr>
          <w:sz w:val="28"/>
        </w:rPr>
        <w:t xml:space="preserve">Плана мероприятий по приведению объектов </w:t>
      </w:r>
      <w:proofErr w:type="gramStart"/>
      <w:r w:rsidRPr="00124693">
        <w:rPr>
          <w:sz w:val="28"/>
        </w:rPr>
        <w:t>нестационарной  торговли</w:t>
      </w:r>
      <w:proofErr w:type="gramEnd"/>
      <w:r w:rsidRPr="00124693">
        <w:rPr>
          <w:sz w:val="28"/>
        </w:rPr>
        <w:t xml:space="preserve"> в соответствие с правилами благоустройства и архитектурными нормами </w:t>
      </w:r>
      <w:r w:rsidR="00F84D42" w:rsidRPr="00124693">
        <w:rPr>
          <w:sz w:val="28"/>
        </w:rPr>
        <w:t>Г</w:t>
      </w:r>
      <w:r w:rsidR="00F84D42">
        <w:rPr>
          <w:sz w:val="28"/>
        </w:rPr>
        <w:t>руз</w:t>
      </w:r>
      <w:r w:rsidR="00F84D42" w:rsidRPr="00124693">
        <w:rPr>
          <w:sz w:val="28"/>
        </w:rPr>
        <w:t>ин</w:t>
      </w:r>
      <w:r w:rsidR="00F84D42">
        <w:rPr>
          <w:sz w:val="28"/>
        </w:rPr>
        <w:t>ов</w:t>
      </w:r>
      <w:r w:rsidR="00F84D42" w:rsidRPr="00124693">
        <w:rPr>
          <w:sz w:val="28"/>
        </w:rPr>
        <w:t>ского</w:t>
      </w:r>
      <w:r w:rsidRPr="00124693">
        <w:rPr>
          <w:sz w:val="28"/>
        </w:rPr>
        <w:t xml:space="preserve"> сельского поселения</w:t>
      </w:r>
      <w:r w:rsidR="00415E85">
        <w:rPr>
          <w:sz w:val="28"/>
        </w:rPr>
        <w:t>.</w:t>
      </w:r>
    </w:p>
    <w:p w14:paraId="50C90374" w14:textId="58FA6013" w:rsidR="00124693" w:rsidRDefault="00124693" w:rsidP="00124693">
      <w:pPr>
        <w:jc w:val="both"/>
        <w:rPr>
          <w:sz w:val="28"/>
        </w:rPr>
      </w:pPr>
      <w:r>
        <w:rPr>
          <w:sz w:val="28"/>
        </w:rPr>
        <w:t xml:space="preserve">3.    </w:t>
      </w:r>
      <w:r w:rsidR="00415E85">
        <w:rPr>
          <w:sz w:val="28"/>
        </w:rPr>
        <w:t xml:space="preserve">Настоящее распоряжение вступает в силу с даты подписания и подлежит размещению на официальном сайте Администрации </w:t>
      </w:r>
      <w:r w:rsidR="00F84D42" w:rsidRPr="00124693">
        <w:rPr>
          <w:sz w:val="28"/>
        </w:rPr>
        <w:t>Г</w:t>
      </w:r>
      <w:r w:rsidR="00F84D42">
        <w:rPr>
          <w:sz w:val="28"/>
        </w:rPr>
        <w:t>руз</w:t>
      </w:r>
      <w:r w:rsidR="00F84D42" w:rsidRPr="00124693">
        <w:rPr>
          <w:sz w:val="28"/>
        </w:rPr>
        <w:t>ин</w:t>
      </w:r>
      <w:r w:rsidR="00F84D42">
        <w:rPr>
          <w:sz w:val="28"/>
        </w:rPr>
        <w:t>ов</w:t>
      </w:r>
      <w:r w:rsidR="00F84D42" w:rsidRPr="00124693">
        <w:rPr>
          <w:sz w:val="28"/>
        </w:rPr>
        <w:t>ского</w:t>
      </w:r>
      <w:r w:rsidR="00EC587F">
        <w:rPr>
          <w:sz w:val="28"/>
        </w:rPr>
        <w:t xml:space="preserve"> сельского поселения</w:t>
      </w:r>
      <w:r w:rsidR="00415E85">
        <w:rPr>
          <w:sz w:val="28"/>
        </w:rPr>
        <w:t>.</w:t>
      </w:r>
    </w:p>
    <w:p w14:paraId="4A966AE2" w14:textId="77777777" w:rsidR="00A41A6C" w:rsidRPr="00124693" w:rsidRDefault="00124693" w:rsidP="00124693">
      <w:pPr>
        <w:jc w:val="both"/>
        <w:rPr>
          <w:sz w:val="28"/>
        </w:rPr>
      </w:pPr>
      <w:r>
        <w:rPr>
          <w:sz w:val="28"/>
        </w:rPr>
        <w:t>4.</w:t>
      </w:r>
      <w:r w:rsidRPr="00124693">
        <w:rPr>
          <w:sz w:val="28"/>
        </w:rPr>
        <w:t>К</w:t>
      </w:r>
      <w:r w:rsidR="00415E85" w:rsidRPr="00124693">
        <w:rPr>
          <w:sz w:val="28"/>
        </w:rPr>
        <w:t xml:space="preserve">онтроль за исполнением настоящего распоряжения </w:t>
      </w:r>
      <w:r w:rsidR="00EC587F" w:rsidRPr="00124693">
        <w:rPr>
          <w:sz w:val="28"/>
        </w:rPr>
        <w:t>оставляю за собой</w:t>
      </w:r>
      <w:r w:rsidR="00415E85" w:rsidRPr="00124693">
        <w:rPr>
          <w:sz w:val="28"/>
        </w:rPr>
        <w:t>.</w:t>
      </w:r>
    </w:p>
    <w:p w14:paraId="078F2F9B" w14:textId="77777777" w:rsidR="00A41A6C" w:rsidRDefault="00A41A6C">
      <w:pPr>
        <w:ind w:firstLine="709"/>
        <w:jc w:val="both"/>
        <w:rPr>
          <w:sz w:val="28"/>
        </w:rPr>
      </w:pPr>
    </w:p>
    <w:p w14:paraId="1B21F612" w14:textId="77777777" w:rsidR="00A41A6C" w:rsidRDefault="00A41A6C">
      <w:pPr>
        <w:ind w:firstLine="709"/>
        <w:jc w:val="both"/>
        <w:rPr>
          <w:sz w:val="28"/>
        </w:rPr>
      </w:pPr>
    </w:p>
    <w:p w14:paraId="00E9E330" w14:textId="77777777" w:rsidR="00A41A6C" w:rsidRDefault="00A41A6C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79"/>
        <w:gridCol w:w="2861"/>
      </w:tblGrid>
      <w:tr w:rsidR="00A41A6C" w14:paraId="73F8C403" w14:textId="77777777">
        <w:trPr>
          <w:trHeight w:val="90"/>
        </w:trPr>
        <w:tc>
          <w:tcPr>
            <w:tcW w:w="6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751D" w14:textId="77777777" w:rsidR="00F84D42" w:rsidRDefault="00EC587F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84D42">
              <w:rPr>
                <w:sz w:val="28"/>
              </w:rPr>
              <w:t>а</w:t>
            </w:r>
            <w:r>
              <w:rPr>
                <w:sz w:val="28"/>
              </w:rPr>
              <w:t xml:space="preserve"> Администрации </w:t>
            </w:r>
          </w:p>
          <w:p w14:paraId="287E7A89" w14:textId="1D7D94B8" w:rsidR="00EC587F" w:rsidRDefault="00F84D42">
            <w:pPr>
              <w:rPr>
                <w:sz w:val="28"/>
              </w:rPr>
            </w:pPr>
            <w:proofErr w:type="gramStart"/>
            <w:r w:rsidRPr="00124693">
              <w:rPr>
                <w:sz w:val="28"/>
              </w:rPr>
              <w:t>Г</w:t>
            </w:r>
            <w:r>
              <w:rPr>
                <w:sz w:val="28"/>
              </w:rPr>
              <w:t>руз</w:t>
            </w:r>
            <w:r w:rsidRPr="00124693">
              <w:rPr>
                <w:sz w:val="28"/>
              </w:rPr>
              <w:t>ин</w:t>
            </w:r>
            <w:r>
              <w:rPr>
                <w:sz w:val="28"/>
              </w:rPr>
              <w:t>ов</w:t>
            </w:r>
            <w:r w:rsidRPr="00124693">
              <w:rPr>
                <w:sz w:val="28"/>
              </w:rPr>
              <w:t>ского</w:t>
            </w:r>
            <w:r w:rsidR="00EC58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EC587F">
              <w:rPr>
                <w:sz w:val="28"/>
              </w:rPr>
              <w:t>сельского</w:t>
            </w:r>
            <w:proofErr w:type="gramEnd"/>
            <w:r w:rsidR="00EC587F">
              <w:rPr>
                <w:sz w:val="28"/>
              </w:rPr>
              <w:t xml:space="preserve"> поселения</w:t>
            </w:r>
          </w:p>
          <w:p w14:paraId="172F8F89" w14:textId="77777777" w:rsidR="00EC587F" w:rsidRDefault="00EC587F">
            <w:pPr>
              <w:rPr>
                <w:sz w:val="16"/>
              </w:rPr>
            </w:pPr>
          </w:p>
        </w:tc>
        <w:tc>
          <w:tcPr>
            <w:tcW w:w="2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CA1B" w14:textId="77777777" w:rsidR="00F84D42" w:rsidRDefault="001B62A2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14:paraId="16A2279E" w14:textId="506C0B27" w:rsidR="00A41A6C" w:rsidRDefault="00F84D42">
            <w:r>
              <w:rPr>
                <w:sz w:val="28"/>
              </w:rPr>
              <w:t>А.И. Скориков</w:t>
            </w:r>
          </w:p>
          <w:p w14:paraId="65D69400" w14:textId="77777777" w:rsidR="00A41A6C" w:rsidRDefault="00A41A6C"/>
        </w:tc>
      </w:tr>
      <w:tr w:rsidR="00A41A6C" w14:paraId="0917DCCD" w14:textId="77777777">
        <w:trPr>
          <w:trHeight w:val="128"/>
        </w:trPr>
        <w:tc>
          <w:tcPr>
            <w:tcW w:w="6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A0ED" w14:textId="77777777" w:rsidR="00A41A6C" w:rsidRDefault="00A41A6C">
            <w:pPr>
              <w:rPr>
                <w:sz w:val="28"/>
              </w:rPr>
            </w:pPr>
          </w:p>
        </w:tc>
        <w:tc>
          <w:tcPr>
            <w:tcW w:w="2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650F" w14:textId="77777777" w:rsidR="00A41A6C" w:rsidRDefault="00A41A6C">
            <w:pPr>
              <w:rPr>
                <w:sz w:val="28"/>
              </w:rPr>
            </w:pPr>
          </w:p>
        </w:tc>
      </w:tr>
    </w:tbl>
    <w:p w14:paraId="737E4A9C" w14:textId="77777777" w:rsidR="00A41A6C" w:rsidRDefault="00A41A6C">
      <w:pPr>
        <w:sectPr w:rsidR="00A41A6C">
          <w:headerReference w:type="even" r:id="rId8"/>
          <w:headerReference w:type="default" r:id="rId9"/>
          <w:footerReference w:type="even" r:id="rId10"/>
          <w:footerReference w:type="default" r:id="rId11"/>
          <w:pgSz w:w="11908" w:h="16848"/>
          <w:pgMar w:top="1021" w:right="567" w:bottom="1021" w:left="1701" w:header="567" w:footer="567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212"/>
      </w:tblGrid>
      <w:tr w:rsidR="00A41A6C" w14:paraId="37FD4744" w14:textId="7777777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2DF8" w14:textId="77777777" w:rsidR="00A41A6C" w:rsidRDefault="00A41A6C">
            <w:pPr>
              <w:jc w:val="both"/>
              <w:rPr>
                <w:sz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6120" w14:textId="77777777" w:rsidR="00A41A6C" w:rsidRDefault="00415E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к распоряжению</w:t>
            </w:r>
          </w:p>
          <w:p w14:paraId="62940741" w14:textId="14BB6530" w:rsidR="00EC587F" w:rsidRDefault="00415E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F84D42" w:rsidRPr="00124693">
              <w:rPr>
                <w:sz w:val="28"/>
              </w:rPr>
              <w:t>Г</w:t>
            </w:r>
            <w:r w:rsidR="00F84D42">
              <w:rPr>
                <w:sz w:val="28"/>
              </w:rPr>
              <w:t>руз</w:t>
            </w:r>
            <w:r w:rsidR="00F84D42" w:rsidRPr="00124693">
              <w:rPr>
                <w:sz w:val="28"/>
              </w:rPr>
              <w:t>ин</w:t>
            </w:r>
            <w:r w:rsidR="00F84D42">
              <w:rPr>
                <w:sz w:val="28"/>
              </w:rPr>
              <w:t>ов</w:t>
            </w:r>
            <w:r w:rsidR="00F84D42" w:rsidRPr="00124693">
              <w:rPr>
                <w:sz w:val="28"/>
              </w:rPr>
              <w:t>ского</w:t>
            </w:r>
            <w:r w:rsidR="00EC587F">
              <w:rPr>
                <w:sz w:val="28"/>
              </w:rPr>
              <w:t xml:space="preserve"> сельского поселения</w:t>
            </w:r>
          </w:p>
          <w:p w14:paraId="63E7218D" w14:textId="69CD6BB4" w:rsidR="00A41A6C" w:rsidRDefault="00415E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от </w:t>
            </w:r>
            <w:r w:rsidR="001B62A2">
              <w:rPr>
                <w:sz w:val="28"/>
              </w:rPr>
              <w:t>05.09.2025г.</w:t>
            </w:r>
            <w:r>
              <w:rPr>
                <w:sz w:val="28"/>
              </w:rPr>
              <w:t xml:space="preserve"> №</w:t>
            </w:r>
            <w:r w:rsidR="001B62A2">
              <w:rPr>
                <w:sz w:val="28"/>
              </w:rPr>
              <w:t xml:space="preserve"> </w:t>
            </w:r>
            <w:r w:rsidR="00F84D42">
              <w:rPr>
                <w:sz w:val="28"/>
              </w:rPr>
              <w:t>13</w:t>
            </w:r>
            <w:r>
              <w:rPr>
                <w:sz w:val="28"/>
              </w:rPr>
              <w:t xml:space="preserve">     </w:t>
            </w:r>
          </w:p>
          <w:p w14:paraId="34FF0F5E" w14:textId="77777777" w:rsidR="00A41A6C" w:rsidRDefault="00A41A6C">
            <w:pPr>
              <w:jc w:val="center"/>
              <w:rPr>
                <w:sz w:val="28"/>
              </w:rPr>
            </w:pPr>
          </w:p>
        </w:tc>
      </w:tr>
    </w:tbl>
    <w:p w14:paraId="0AA3C570" w14:textId="77777777" w:rsidR="00A41A6C" w:rsidRDefault="00A41A6C">
      <w:pPr>
        <w:jc w:val="center"/>
        <w:rPr>
          <w:b/>
          <w:sz w:val="28"/>
        </w:rPr>
      </w:pPr>
    </w:p>
    <w:p w14:paraId="47DA02F9" w14:textId="77777777" w:rsidR="00A41A6C" w:rsidRDefault="00A41A6C">
      <w:pPr>
        <w:jc w:val="center"/>
        <w:rPr>
          <w:b/>
          <w:sz w:val="28"/>
        </w:rPr>
      </w:pPr>
    </w:p>
    <w:p w14:paraId="11B0E785" w14:textId="77777777" w:rsidR="00A41A6C" w:rsidRDefault="00415E85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</w:t>
      </w:r>
    </w:p>
    <w:p w14:paraId="4AAEA3B8" w14:textId="77777777" w:rsidR="00A41A6C" w:rsidRPr="00734FDD" w:rsidRDefault="00734FDD">
      <w:pPr>
        <w:jc w:val="center"/>
        <w:rPr>
          <w:sz w:val="24"/>
          <w:szCs w:val="24"/>
        </w:rPr>
      </w:pPr>
      <w:r w:rsidRPr="00734FDD">
        <w:rPr>
          <w:sz w:val="24"/>
          <w:szCs w:val="24"/>
        </w:rPr>
        <w:t>по</w:t>
      </w:r>
      <w:r w:rsidR="00415E85" w:rsidRPr="00734FDD">
        <w:rPr>
          <w:sz w:val="24"/>
          <w:szCs w:val="24"/>
        </w:rPr>
        <w:t xml:space="preserve"> </w:t>
      </w:r>
      <w:r w:rsidRPr="00734FDD">
        <w:rPr>
          <w:rStyle w:val="1"/>
          <w:sz w:val="24"/>
          <w:szCs w:val="24"/>
        </w:rPr>
        <w:t>приведению торговых объектов в соответствие с правилами благоустройства и архитектурными нормами</w:t>
      </w:r>
      <w:r w:rsidRPr="00734FDD">
        <w:rPr>
          <w:sz w:val="24"/>
          <w:szCs w:val="24"/>
        </w:rPr>
        <w:t xml:space="preserve"> </w:t>
      </w:r>
    </w:p>
    <w:p w14:paraId="28CBB1D9" w14:textId="3ACFFBEF" w:rsidR="00A41A6C" w:rsidRPr="00734FDD" w:rsidRDefault="00F84D42">
      <w:pPr>
        <w:jc w:val="center"/>
        <w:rPr>
          <w:sz w:val="24"/>
          <w:szCs w:val="24"/>
        </w:rPr>
      </w:pPr>
      <w:r w:rsidRPr="00F84D42">
        <w:rPr>
          <w:sz w:val="22"/>
          <w:szCs w:val="22"/>
        </w:rPr>
        <w:t>Грузиновского</w:t>
      </w:r>
      <w:r w:rsidR="00734FDD" w:rsidRPr="00734FDD">
        <w:rPr>
          <w:sz w:val="24"/>
          <w:szCs w:val="24"/>
        </w:rPr>
        <w:t xml:space="preserve"> сельского поселения</w:t>
      </w:r>
    </w:p>
    <w:p w14:paraId="297289CE" w14:textId="77777777" w:rsidR="00734FDD" w:rsidRDefault="00734FD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110"/>
        <w:gridCol w:w="2643"/>
        <w:gridCol w:w="3093"/>
        <w:gridCol w:w="2926"/>
      </w:tblGrid>
      <w:tr w:rsidR="00A41A6C" w14:paraId="533D2619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719D" w14:textId="77777777" w:rsidR="00A41A6C" w:rsidRDefault="00415E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5C57" w14:textId="77777777" w:rsidR="00A41A6C" w:rsidRDefault="00415E85">
            <w:pPr>
              <w:jc w:val="center"/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5A4E" w14:textId="77777777" w:rsidR="00A41A6C" w:rsidRDefault="00415E85">
            <w:pPr>
              <w:jc w:val="center"/>
              <w:rPr>
                <w:sz w:val="26"/>
              </w:rPr>
            </w:pPr>
            <w:r>
              <w:rPr>
                <w:rStyle w:val="1"/>
                <w:sz w:val="26"/>
              </w:rPr>
              <w:t>Срок исполнения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6755" w14:textId="77777777" w:rsidR="00A41A6C" w:rsidRDefault="00415E85">
            <w:pPr>
              <w:jc w:val="center"/>
              <w:rPr>
                <w:sz w:val="26"/>
              </w:rPr>
            </w:pPr>
            <w:r>
              <w:rPr>
                <w:rStyle w:val="1"/>
                <w:sz w:val="26"/>
              </w:rPr>
              <w:t>Ответственные исполнители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1199" w14:textId="77777777" w:rsidR="00A41A6C" w:rsidRDefault="00415E85">
            <w:pPr>
              <w:jc w:val="center"/>
              <w:rPr>
                <w:sz w:val="26"/>
              </w:rPr>
            </w:pPr>
            <w:r>
              <w:rPr>
                <w:rStyle w:val="1"/>
                <w:sz w:val="26"/>
              </w:rPr>
              <w:t>Комментарии</w:t>
            </w:r>
          </w:p>
        </w:tc>
      </w:tr>
      <w:tr w:rsidR="00FC0E91" w14:paraId="399D7EEB" w14:textId="77777777">
        <w:trPr>
          <w:trHeight w:val="325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6F50" w14:textId="77777777" w:rsidR="00FC0E91" w:rsidRDefault="00FC0E9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Style w:val="1"/>
                <w:sz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2EEC" w14:textId="01AA0A6C" w:rsidR="00FC0E91" w:rsidRDefault="00FC0E91" w:rsidP="00A6319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Провести полную инвентаризацию нестационарных торговых объектов, расположенных</w:t>
            </w:r>
            <w:r>
              <w:rPr>
                <w:sz w:val="24"/>
              </w:rPr>
              <w:tab/>
              <w:t xml:space="preserve">на территории поселений </w:t>
            </w:r>
            <w:r w:rsidR="00F84D42" w:rsidRPr="00F84D42">
              <w:rPr>
                <w:sz w:val="22"/>
                <w:szCs w:val="22"/>
              </w:rPr>
              <w:t>Грузиновского</w:t>
            </w:r>
            <w:r>
              <w:rPr>
                <w:sz w:val="24"/>
              </w:rPr>
              <w:t xml:space="preserve"> сельского поселения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EC14" w14:textId="77777777" w:rsidR="00FC0E91" w:rsidRDefault="00FC0E91" w:rsidP="007576F1">
            <w:pPr>
              <w:jc w:val="center"/>
            </w:pPr>
            <w:r w:rsidRPr="00B813D8">
              <w:rPr>
                <w:rStyle w:val="1"/>
                <w:sz w:val="24"/>
              </w:rPr>
              <w:t>ежеквартально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74A9" w14:textId="05D318C0" w:rsidR="00FC0E91" w:rsidRDefault="00F84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FC0E91">
              <w:rPr>
                <w:sz w:val="24"/>
              </w:rPr>
              <w:t xml:space="preserve"> специалист по земельным и имущественным отношениям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567B" w14:textId="77777777" w:rsidR="00FC0E91" w:rsidRDefault="00FC0E91">
            <w:pPr>
              <w:rPr>
                <w:sz w:val="24"/>
              </w:rPr>
            </w:pPr>
          </w:p>
        </w:tc>
      </w:tr>
      <w:tr w:rsidR="00FC0E91" w14:paraId="0ADBA229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D17A" w14:textId="77777777" w:rsidR="00FC0E91" w:rsidRDefault="00EC587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1E39" w14:textId="77777777" w:rsidR="00FC0E91" w:rsidRDefault="00FC0E91">
            <w:pPr>
              <w:jc w:val="both"/>
              <w:rPr>
                <w:sz w:val="24"/>
              </w:rPr>
            </w:pPr>
            <w:r>
              <w:rPr>
                <w:rStyle w:val="1"/>
                <w:sz w:val="24"/>
              </w:rPr>
              <w:t xml:space="preserve">Провести   </w:t>
            </w:r>
            <w:proofErr w:type="gramStart"/>
            <w:r>
              <w:rPr>
                <w:rStyle w:val="1"/>
                <w:sz w:val="24"/>
              </w:rPr>
              <w:t>работу  во</w:t>
            </w:r>
            <w:proofErr w:type="gramEnd"/>
            <w:r>
              <w:rPr>
                <w:rStyle w:val="1"/>
                <w:sz w:val="24"/>
              </w:rPr>
              <w:t xml:space="preserve">  выявлению и последующему демонтажу незаконно размещенных объектов нестационарной торговли. </w:t>
            </w:r>
          </w:p>
          <w:p w14:paraId="210B2F93" w14:textId="77777777" w:rsidR="00FC0E91" w:rsidRDefault="00FC0E91">
            <w:pPr>
              <w:jc w:val="both"/>
              <w:rPr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DD17" w14:textId="77777777" w:rsidR="00FC0E91" w:rsidRDefault="00FC0E91" w:rsidP="007576F1">
            <w:pPr>
              <w:jc w:val="center"/>
            </w:pPr>
            <w:r w:rsidRPr="00B813D8">
              <w:rPr>
                <w:rStyle w:val="1"/>
                <w:sz w:val="24"/>
              </w:rPr>
              <w:t>ежеквартально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8828" w14:textId="750B0A4F" w:rsidR="00FC0E91" w:rsidRDefault="00F84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FC0E91" w:rsidRPr="00E06F50">
              <w:rPr>
                <w:sz w:val="24"/>
              </w:rPr>
              <w:t xml:space="preserve"> специалист по земельным и имущественным отношениям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4757" w14:textId="77777777" w:rsidR="00FC0E91" w:rsidRDefault="00FC0E91">
            <w:pPr>
              <w:rPr>
                <w:sz w:val="24"/>
              </w:rPr>
            </w:pPr>
          </w:p>
        </w:tc>
      </w:tr>
      <w:tr w:rsidR="00A41A6C" w14:paraId="6DBFE35E" w14:textId="77777777">
        <w:trPr>
          <w:trHeight w:val="43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B24C" w14:textId="77777777" w:rsidR="00A41A6C" w:rsidRDefault="00EC587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D850" w14:textId="77777777" w:rsidR="00A41A6C" w:rsidRDefault="00FC0E91">
            <w:pPr>
              <w:jc w:val="both"/>
              <w:rPr>
                <w:sz w:val="24"/>
              </w:rPr>
            </w:pPr>
            <w:r>
              <w:rPr>
                <w:rStyle w:val="1"/>
                <w:sz w:val="24"/>
              </w:rPr>
              <w:t>Провести   работу  по приведению торговых объектов в соответствие с правилами благоустройства и архитектурными нормами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5293" w14:textId="77777777" w:rsidR="00FC0E91" w:rsidRDefault="00415E85" w:rsidP="007576F1">
            <w:pPr>
              <w:jc w:val="center"/>
              <w:rPr>
                <w:sz w:val="24"/>
              </w:rPr>
            </w:pPr>
            <w:r>
              <w:rPr>
                <w:rStyle w:val="1"/>
                <w:sz w:val="24"/>
              </w:rPr>
              <w:t>ежеквартально</w:t>
            </w:r>
          </w:p>
          <w:p w14:paraId="59139F40" w14:textId="77777777" w:rsidR="00A41A6C" w:rsidRDefault="00A41A6C" w:rsidP="007576F1">
            <w:pPr>
              <w:jc w:val="center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FE3" w14:textId="2203AA54" w:rsidR="00A41A6C" w:rsidRDefault="00F84D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7576F1" w:rsidRPr="007576F1">
              <w:rPr>
                <w:sz w:val="24"/>
              </w:rPr>
              <w:t xml:space="preserve"> специалист по земельным и имущественным </w:t>
            </w:r>
            <w:r w:rsidR="007576F1" w:rsidRPr="007576F1">
              <w:rPr>
                <w:sz w:val="24"/>
              </w:rPr>
              <w:lastRenderedPageBreak/>
              <w:t xml:space="preserve">отношениям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80C" w14:textId="77777777" w:rsidR="00A41A6C" w:rsidRDefault="00A41A6C">
            <w:pPr>
              <w:rPr>
                <w:sz w:val="24"/>
              </w:rPr>
            </w:pPr>
          </w:p>
        </w:tc>
      </w:tr>
    </w:tbl>
    <w:p w14:paraId="75827346" w14:textId="77777777" w:rsidR="00A41A6C" w:rsidRDefault="00A41A6C">
      <w:pPr>
        <w:jc w:val="center"/>
        <w:rPr>
          <w:b/>
          <w:sz w:val="28"/>
        </w:rPr>
      </w:pPr>
    </w:p>
    <w:p w14:paraId="288D3473" w14:textId="77777777" w:rsidR="00A41A6C" w:rsidRDefault="00A41A6C">
      <w:pPr>
        <w:jc w:val="center"/>
        <w:rPr>
          <w:sz w:val="28"/>
        </w:rPr>
      </w:pPr>
    </w:p>
    <w:p w14:paraId="4C21E888" w14:textId="77777777" w:rsidR="00A41A6C" w:rsidRDefault="00A41A6C">
      <w:pPr>
        <w:ind w:left="-1134"/>
        <w:jc w:val="center"/>
        <w:rPr>
          <w:sz w:val="28"/>
        </w:rPr>
      </w:pPr>
    </w:p>
    <w:p w14:paraId="4BE2918E" w14:textId="77777777" w:rsidR="00A41A6C" w:rsidRDefault="00A41A6C">
      <w:pPr>
        <w:ind w:left="-1134"/>
        <w:jc w:val="center"/>
        <w:rPr>
          <w:sz w:val="28"/>
        </w:rPr>
      </w:pPr>
    </w:p>
    <w:sectPr w:rsidR="00A41A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48" w:h="11908" w:orient="landscape"/>
      <w:pgMar w:top="1701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D741" w14:textId="77777777" w:rsidR="00C6342F" w:rsidRDefault="00C6342F">
      <w:r>
        <w:separator/>
      </w:r>
    </w:p>
  </w:endnote>
  <w:endnote w:type="continuationSeparator" w:id="0">
    <w:p w14:paraId="2CC84B8A" w14:textId="77777777" w:rsidR="00C6342F" w:rsidRDefault="00C6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BEBB" w14:textId="77777777" w:rsidR="00A41A6C" w:rsidRDefault="00A41A6C">
    <w:pPr>
      <w:pStyle w:val="afe"/>
      <w:jc w:val="right"/>
    </w:pPr>
  </w:p>
  <w:p w14:paraId="3ABEC089" w14:textId="77777777" w:rsidR="00A41A6C" w:rsidRDefault="00A41A6C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FAE" w14:textId="77777777" w:rsidR="00A41A6C" w:rsidRDefault="00A41A6C">
    <w:pPr>
      <w:pStyle w:val="afe"/>
      <w:jc w:val="right"/>
    </w:pPr>
  </w:p>
  <w:p w14:paraId="6274B3B1" w14:textId="77777777" w:rsidR="00A41A6C" w:rsidRDefault="00A41A6C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1B87" w14:textId="77777777" w:rsidR="00A41A6C" w:rsidRDefault="00A41A6C">
    <w:pPr>
      <w:pStyle w:val="afe"/>
      <w:jc w:val="right"/>
    </w:pPr>
  </w:p>
  <w:p w14:paraId="518E0633" w14:textId="77777777" w:rsidR="00A41A6C" w:rsidRDefault="00A41A6C">
    <w:pPr>
      <w:pStyle w:val="afe"/>
    </w:pPr>
  </w:p>
  <w:p w14:paraId="5090AB9E" w14:textId="77777777" w:rsidR="00A41A6C" w:rsidRDefault="00A41A6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25C7" w14:textId="77777777" w:rsidR="00A41A6C" w:rsidRDefault="00A41A6C">
    <w:pPr>
      <w:pStyle w:val="afe"/>
      <w:jc w:val="right"/>
    </w:pPr>
  </w:p>
  <w:p w14:paraId="4828E769" w14:textId="77777777" w:rsidR="00A41A6C" w:rsidRDefault="00A41A6C">
    <w:pPr>
      <w:pStyle w:val="afe"/>
    </w:pPr>
  </w:p>
  <w:p w14:paraId="64426FC0" w14:textId="77777777" w:rsidR="00A41A6C" w:rsidRDefault="00A41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5F36" w14:textId="77777777" w:rsidR="00C6342F" w:rsidRDefault="00C6342F">
      <w:r>
        <w:separator/>
      </w:r>
    </w:p>
  </w:footnote>
  <w:footnote w:type="continuationSeparator" w:id="0">
    <w:p w14:paraId="63A11FDB" w14:textId="77777777" w:rsidR="00C6342F" w:rsidRDefault="00C6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613E" w14:textId="77777777" w:rsidR="00A41A6C" w:rsidRDefault="00415E85">
    <w:pPr>
      <w:jc w:val="center"/>
    </w:pPr>
    <w:r>
      <w:fldChar w:fldCharType="begin"/>
    </w:r>
    <w:r>
      <w:instrText>PAGE \* Arabic</w:instrText>
    </w:r>
    <w:r>
      <w:fldChar w:fldCharType="separate"/>
    </w:r>
    <w:r>
      <w:t xml:space="preserve"> </w:t>
    </w:r>
    <w:r>
      <w:fldChar w:fldCharType="end"/>
    </w:r>
  </w:p>
  <w:p w14:paraId="34D754DA" w14:textId="77777777" w:rsidR="00A41A6C" w:rsidRDefault="00A41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9427" w14:textId="77777777" w:rsidR="00A41A6C" w:rsidRDefault="00A41A6C">
    <w:pPr>
      <w:jc w:val="center"/>
    </w:pPr>
  </w:p>
  <w:p w14:paraId="1751788F" w14:textId="77777777" w:rsidR="00A41A6C" w:rsidRDefault="00A41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0CF" w14:textId="77777777" w:rsidR="00A41A6C" w:rsidRDefault="00415E85">
    <w:pPr>
      <w:jc w:val="center"/>
    </w:pPr>
    <w:r>
      <w:fldChar w:fldCharType="begin"/>
    </w:r>
    <w:r>
      <w:instrText>PAGE \* Arabic</w:instrText>
    </w:r>
    <w:r>
      <w:fldChar w:fldCharType="separate"/>
    </w:r>
    <w:r w:rsidR="00EC587F">
      <w:rPr>
        <w:noProof/>
      </w:rPr>
      <w:t>4</w:t>
    </w:r>
    <w:r>
      <w:fldChar w:fldCharType="end"/>
    </w:r>
  </w:p>
  <w:p w14:paraId="37BD4BD1" w14:textId="77777777" w:rsidR="00A41A6C" w:rsidRDefault="00A41A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346E" w14:textId="77777777" w:rsidR="00A41A6C" w:rsidRDefault="00415E85">
    <w:pPr>
      <w:jc w:val="center"/>
    </w:pPr>
    <w:r>
      <w:fldChar w:fldCharType="begin"/>
    </w:r>
    <w:r>
      <w:instrText>PAGE \* Arabic</w:instrText>
    </w:r>
    <w:r>
      <w:fldChar w:fldCharType="separate"/>
    </w:r>
    <w:r w:rsidR="00124693">
      <w:rPr>
        <w:noProof/>
      </w:rPr>
      <w:t>3</w:t>
    </w:r>
    <w:r>
      <w:fldChar w:fldCharType="end"/>
    </w:r>
  </w:p>
  <w:p w14:paraId="620C1E39" w14:textId="77777777" w:rsidR="00A41A6C" w:rsidRDefault="00A41A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BBE2" w14:textId="77777777" w:rsidR="00A41A6C" w:rsidRDefault="00415E85">
    <w:pPr>
      <w:jc w:val="center"/>
    </w:pPr>
    <w:r>
      <w:fldChar w:fldCharType="begin"/>
    </w:r>
    <w:r>
      <w:instrText>PAGE \* Arabic</w:instrText>
    </w:r>
    <w:r>
      <w:fldChar w:fldCharType="separate"/>
    </w:r>
    <w:r w:rsidR="00124693">
      <w:rPr>
        <w:noProof/>
      </w:rPr>
      <w:t>2</w:t>
    </w:r>
    <w:r>
      <w:fldChar w:fldCharType="end"/>
    </w:r>
  </w:p>
  <w:p w14:paraId="696291E2" w14:textId="77777777" w:rsidR="00A41A6C" w:rsidRDefault="00A41A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127D"/>
    <w:multiLevelType w:val="hybridMultilevel"/>
    <w:tmpl w:val="B622D074"/>
    <w:lvl w:ilvl="0" w:tplc="56CAFA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502DCE"/>
    <w:multiLevelType w:val="hybridMultilevel"/>
    <w:tmpl w:val="AB6A87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1439B"/>
    <w:multiLevelType w:val="hybridMultilevel"/>
    <w:tmpl w:val="2C2882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F0B20"/>
    <w:multiLevelType w:val="multilevel"/>
    <w:tmpl w:val="F43893D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6C"/>
    <w:rsid w:val="00124693"/>
    <w:rsid w:val="001B62A2"/>
    <w:rsid w:val="00415E85"/>
    <w:rsid w:val="00734FDD"/>
    <w:rsid w:val="007576F1"/>
    <w:rsid w:val="00A41A6C"/>
    <w:rsid w:val="00A63198"/>
    <w:rsid w:val="00A779D6"/>
    <w:rsid w:val="00C6342F"/>
    <w:rsid w:val="00E06F50"/>
    <w:rsid w:val="00EC587F"/>
    <w:rsid w:val="00F16315"/>
    <w:rsid w:val="00F84D42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29C5"/>
  <w15:docId w15:val="{A0F8FF07-0C04-4424-A91E-E013D715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567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284"/>
      </w:tabs>
      <w:spacing w:after="1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tLeast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tLeas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75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BodyText21">
    <w:name w:val="Body Text 21"/>
    <w:basedOn w:val="a"/>
    <w:link w:val="BodyText210"/>
    <w:pPr>
      <w:jc w:val="center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paragraph" w:customStyle="1" w:styleId="a3">
    <w:name w:val="Таблицы (моноширинный)"/>
    <w:basedOn w:val="a"/>
    <w:next w:val="a"/>
    <w:link w:val="a4"/>
    <w:pPr>
      <w:widowControl w:val="0"/>
      <w:jc w:val="both"/>
    </w:pPr>
    <w:rPr>
      <w:rFonts w:ascii="Courier New" w:hAnsi="Courier New"/>
      <w:sz w:val="24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styleId="31">
    <w:name w:val="Body Text Indent 3"/>
    <w:basedOn w:val="a"/>
    <w:link w:val="32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23">
    <w:name w:val="Указатель2"/>
    <w:basedOn w:val="a"/>
    <w:link w:val="24"/>
    <w:pPr>
      <w:widowControl w:val="0"/>
    </w:pPr>
    <w:rPr>
      <w:sz w:val="24"/>
    </w:rPr>
  </w:style>
  <w:style w:type="character" w:customStyle="1" w:styleId="24">
    <w:name w:val="Указатель2"/>
    <w:basedOn w:val="1"/>
    <w:link w:val="23"/>
    <w:rPr>
      <w:sz w:val="24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R1">
    <w:name w:val="FR1"/>
    <w:link w:val="FR10"/>
    <w:pPr>
      <w:widowControl w:val="0"/>
      <w:jc w:val="both"/>
    </w:pPr>
    <w:rPr>
      <w:sz w:val="28"/>
    </w:rPr>
  </w:style>
  <w:style w:type="character" w:customStyle="1" w:styleId="FR10">
    <w:name w:val="FR1"/>
    <w:link w:val="FR1"/>
    <w:rPr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customStyle="1" w:styleId="12">
    <w:name w:val="заголовок 1"/>
    <w:basedOn w:val="a"/>
    <w:next w:val="a"/>
    <w:link w:val="13"/>
    <w:pPr>
      <w:keepNext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customStyle="1" w:styleId="27">
    <w:name w:val="Основной текст (2)"/>
    <w:basedOn w:val="a"/>
    <w:link w:val="28"/>
    <w:pPr>
      <w:spacing w:before="300" w:after="420" w:line="321" w:lineRule="exact"/>
      <w:jc w:val="center"/>
    </w:pPr>
    <w:rPr>
      <w:b/>
      <w:sz w:val="27"/>
    </w:rPr>
  </w:style>
  <w:style w:type="character" w:customStyle="1" w:styleId="28">
    <w:name w:val="Основной текст (2)"/>
    <w:basedOn w:val="1"/>
    <w:link w:val="27"/>
    <w:rPr>
      <w:b/>
      <w:sz w:val="27"/>
    </w:rPr>
  </w:style>
  <w:style w:type="paragraph" w:customStyle="1" w:styleId="a9">
    <w:name w:val="ВерхКолонтитул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Колонтитул"/>
    <w:basedOn w:val="1"/>
    <w:link w:val="a9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b">
    <w:name w:val="Ñîäåðæ"/>
    <w:basedOn w:val="a"/>
    <w:link w:val="ac"/>
    <w:pPr>
      <w:widowControl w:val="0"/>
      <w:spacing w:after="120"/>
      <w:jc w:val="center"/>
    </w:pPr>
    <w:rPr>
      <w:sz w:val="28"/>
    </w:rPr>
  </w:style>
  <w:style w:type="character" w:customStyle="1" w:styleId="ac">
    <w:name w:val="Ñîäåðæ"/>
    <w:basedOn w:val="1"/>
    <w:link w:val="ab"/>
    <w:rPr>
      <w:sz w:val="28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Body Text 3"/>
    <w:basedOn w:val="a"/>
    <w:link w:val="34"/>
    <w:pPr>
      <w:jc w:val="both"/>
    </w:pPr>
    <w:rPr>
      <w:sz w:val="24"/>
    </w:rPr>
  </w:style>
  <w:style w:type="character" w:customStyle="1" w:styleId="34">
    <w:name w:val="Основной текст 3 Знак"/>
    <w:basedOn w:val="1"/>
    <w:link w:val="33"/>
    <w:rPr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onstantia" w:hAnsi="Constantia"/>
      <w:sz w:val="22"/>
    </w:rPr>
  </w:style>
  <w:style w:type="character" w:customStyle="1" w:styleId="af0">
    <w:name w:val="Абзац списка Знак"/>
    <w:basedOn w:val="1"/>
    <w:link w:val="af"/>
    <w:rPr>
      <w:rFonts w:ascii="Constantia" w:hAnsi="Constantia"/>
      <w:sz w:val="22"/>
    </w:rPr>
  </w:style>
  <w:style w:type="paragraph" w:styleId="29">
    <w:name w:val="Body Text Indent 2"/>
    <w:basedOn w:val="a"/>
    <w:link w:val="2a"/>
    <w:pPr>
      <w:ind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TableContents">
    <w:name w:val="Table Contents"/>
    <w:basedOn w:val="a"/>
    <w:link w:val="TableContents0"/>
    <w:pPr>
      <w:widowControl w:val="0"/>
    </w:pPr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4">
    <w:name w:val="Основной текст1"/>
    <w:basedOn w:val="a"/>
    <w:link w:val="15"/>
    <w:pPr>
      <w:spacing w:before="420" w:after="300" w:line="627" w:lineRule="exact"/>
      <w:jc w:val="center"/>
    </w:pPr>
    <w:rPr>
      <w:sz w:val="27"/>
    </w:rPr>
  </w:style>
  <w:style w:type="character" w:customStyle="1" w:styleId="15">
    <w:name w:val="Основной текст1"/>
    <w:basedOn w:val="1"/>
    <w:link w:val="14"/>
    <w:rPr>
      <w:sz w:val="27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16">
    <w:name w:val="Указатель1"/>
    <w:basedOn w:val="a"/>
    <w:link w:val="17"/>
    <w:pPr>
      <w:widowControl w:val="0"/>
    </w:pPr>
    <w:rPr>
      <w:sz w:val="24"/>
    </w:rPr>
  </w:style>
  <w:style w:type="character" w:customStyle="1" w:styleId="17">
    <w:name w:val="Указатель1"/>
    <w:basedOn w:val="1"/>
    <w:link w:val="16"/>
    <w:rPr>
      <w:sz w:val="24"/>
    </w:rPr>
  </w:style>
  <w:style w:type="paragraph" w:customStyle="1" w:styleId="220">
    <w:name w:val="Основной текст с отступом 22"/>
    <w:basedOn w:val="a"/>
    <w:link w:val="221"/>
    <w:pPr>
      <w:ind w:firstLine="709"/>
      <w:jc w:val="both"/>
    </w:pPr>
    <w:rPr>
      <w:sz w:val="28"/>
    </w:rPr>
  </w:style>
  <w:style w:type="character" w:customStyle="1" w:styleId="221">
    <w:name w:val="Основной текст с отступом 22"/>
    <w:basedOn w:val="1"/>
    <w:link w:val="220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851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</w:style>
  <w:style w:type="paragraph" w:customStyle="1" w:styleId="a6">
    <w:name w:val="Содержимое таблицы"/>
    <w:basedOn w:val="a"/>
    <w:link w:val="a8"/>
    <w:pPr>
      <w:widowControl w:val="0"/>
    </w:pPr>
    <w:rPr>
      <w:sz w:val="24"/>
    </w:rPr>
  </w:style>
  <w:style w:type="character" w:customStyle="1" w:styleId="a8">
    <w:name w:val="Содержимое таблицы"/>
    <w:basedOn w:val="1"/>
    <w:link w:val="a6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customStyle="1" w:styleId="212">
    <w:name w:val="Основной текст 21"/>
    <w:basedOn w:val="a"/>
    <w:link w:val="213"/>
    <w:pPr>
      <w:ind w:left="1065"/>
      <w:jc w:val="both"/>
    </w:pPr>
    <w:rPr>
      <w:sz w:val="24"/>
    </w:rPr>
  </w:style>
  <w:style w:type="character" w:customStyle="1" w:styleId="213">
    <w:name w:val="Основной текст 21"/>
    <w:basedOn w:val="1"/>
    <w:link w:val="212"/>
    <w:rPr>
      <w:sz w:val="24"/>
    </w:rPr>
  </w:style>
  <w:style w:type="paragraph" w:customStyle="1" w:styleId="1c">
    <w:name w:val="Гиперссылка1"/>
    <w:basedOn w:val="19"/>
    <w:link w:val="1d"/>
    <w:rPr>
      <w:rFonts w:ascii="inherit" w:hAnsi="inherit"/>
      <w:color w:val="040465"/>
      <w:u w:val="single"/>
    </w:rPr>
  </w:style>
  <w:style w:type="character" w:customStyle="1" w:styleId="1d">
    <w:name w:val="Гиперссылка1"/>
    <w:basedOn w:val="1b"/>
    <w:link w:val="1c"/>
    <w:rPr>
      <w:rFonts w:ascii="inherit" w:hAnsi="inherit"/>
      <w:color w:val="040465"/>
      <w:u w:val="single"/>
    </w:rPr>
  </w:style>
  <w:style w:type="paragraph" w:styleId="af1">
    <w:name w:val="List"/>
    <w:basedOn w:val="a"/>
    <w:link w:val="af2"/>
    <w:pPr>
      <w:widowControl w:val="0"/>
      <w:ind w:left="283" w:hanging="283"/>
    </w:pPr>
  </w:style>
  <w:style w:type="character" w:customStyle="1" w:styleId="af2">
    <w:name w:val="Список Знак"/>
    <w:basedOn w:val="1"/>
    <w:link w:val="af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3">
    <w:name w:val="No Spacing"/>
    <w:link w:val="af4"/>
    <w:rPr>
      <w:rFonts w:ascii="Calibri" w:hAnsi="Calibri"/>
      <w:sz w:val="22"/>
    </w:rPr>
  </w:style>
  <w:style w:type="character" w:customStyle="1" w:styleId="af4">
    <w:name w:val="Без интервала Знак"/>
    <w:link w:val="af3"/>
    <w:rPr>
      <w:rFonts w:ascii="Calibri" w:hAnsi="Calibri"/>
      <w:sz w:val="22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1f0">
    <w:name w:val="Название1"/>
    <w:basedOn w:val="a"/>
    <w:link w:val="1f1"/>
    <w:pPr>
      <w:widowControl w:val="0"/>
      <w:spacing w:before="120" w:after="120"/>
    </w:pPr>
    <w:rPr>
      <w:i/>
      <w:sz w:val="24"/>
    </w:rPr>
  </w:style>
  <w:style w:type="character" w:customStyle="1" w:styleId="1f1">
    <w:name w:val="Название1"/>
    <w:basedOn w:val="1"/>
    <w:link w:val="1f0"/>
    <w:rPr>
      <w:i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1f2">
    <w:name w:val="Заголовок1"/>
    <w:basedOn w:val="a"/>
    <w:next w:val="af5"/>
    <w:link w:val="2b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"/>
    <w:link w:val="1f2"/>
    <w:rPr>
      <w:rFonts w:ascii="Arial" w:hAnsi="Arial"/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80"/>
      <w:ind w:left="400"/>
    </w:pPr>
    <w:rPr>
      <w:b/>
      <w:color w:val="3560A7"/>
      <w:sz w:val="34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34"/>
    </w:rPr>
  </w:style>
  <w:style w:type="paragraph" w:customStyle="1" w:styleId="1f3">
    <w:name w:val="Без интервала1"/>
    <w:link w:val="1f4"/>
    <w:rPr>
      <w:rFonts w:ascii="Calibri" w:hAnsi="Calibri"/>
      <w:sz w:val="22"/>
    </w:rPr>
  </w:style>
  <w:style w:type="character" w:customStyle="1" w:styleId="1f4">
    <w:name w:val="Без интервала1"/>
    <w:link w:val="1f3"/>
    <w:rPr>
      <w:rFonts w:ascii="Calibri" w:hAnsi="Calibri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iceouttxt4">
    <w:name w:val="iceouttxt4"/>
    <w:link w:val="iceouttxt40"/>
  </w:style>
  <w:style w:type="character" w:customStyle="1" w:styleId="iceouttxt40">
    <w:name w:val="iceouttxt4"/>
    <w:link w:val="iceouttxt4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30">
    <w:name w:val="Основной текст 23"/>
    <w:basedOn w:val="a"/>
    <w:link w:val="231"/>
    <w:pPr>
      <w:spacing w:line="360" w:lineRule="atLeast"/>
      <w:ind w:firstLine="851"/>
      <w:jc w:val="both"/>
    </w:pPr>
    <w:rPr>
      <w:sz w:val="24"/>
    </w:rPr>
  </w:style>
  <w:style w:type="character" w:customStyle="1" w:styleId="231">
    <w:name w:val="Основной текст 23"/>
    <w:basedOn w:val="1"/>
    <w:link w:val="230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</w:rPr>
  </w:style>
  <w:style w:type="paragraph" w:customStyle="1" w:styleId="1f5">
    <w:name w:val="Строгий1"/>
    <w:basedOn w:val="19"/>
    <w:link w:val="1f6"/>
    <w:rPr>
      <w:b/>
    </w:rPr>
  </w:style>
  <w:style w:type="character" w:customStyle="1" w:styleId="1f6">
    <w:name w:val="Строгий1"/>
    <w:basedOn w:val="1b"/>
    <w:link w:val="1f5"/>
    <w:rPr>
      <w:b/>
    </w:rPr>
  </w:style>
  <w:style w:type="paragraph" w:customStyle="1" w:styleId="2c">
    <w:name w:val="Название2"/>
    <w:basedOn w:val="a"/>
    <w:link w:val="2d"/>
    <w:pPr>
      <w:widowControl w:val="0"/>
      <w:spacing w:before="120" w:after="120"/>
    </w:pPr>
    <w:rPr>
      <w:i/>
      <w:sz w:val="24"/>
    </w:rPr>
  </w:style>
  <w:style w:type="character" w:customStyle="1" w:styleId="2d">
    <w:name w:val="Название2"/>
    <w:basedOn w:val="1"/>
    <w:link w:val="2c"/>
    <w:rPr>
      <w:i/>
      <w:sz w:val="24"/>
    </w:rPr>
  </w:style>
  <w:style w:type="paragraph" w:customStyle="1" w:styleId="2e">
    <w:name w:val="Обычный2"/>
    <w:link w:val="2f"/>
    <w:pPr>
      <w:widowControl w:val="0"/>
      <w:spacing w:line="300" w:lineRule="auto"/>
      <w:ind w:firstLine="540"/>
    </w:pPr>
    <w:rPr>
      <w:sz w:val="22"/>
    </w:rPr>
  </w:style>
  <w:style w:type="character" w:customStyle="1" w:styleId="2f">
    <w:name w:val="Обычный2"/>
    <w:link w:val="2e"/>
    <w:rPr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0">
    <w:name w:val="Основной шрифт абзаца2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f1">
    <w:name w:val="Гиперссылка2"/>
    <w:link w:val="af8"/>
    <w:rPr>
      <w:color w:val="0000FF"/>
      <w:u w:val="single"/>
    </w:rPr>
  </w:style>
  <w:style w:type="character" w:styleId="af8">
    <w:name w:val="Hyperlink"/>
    <w:link w:val="2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9">
    <w:name w:val="header"/>
    <w:basedOn w:val="a"/>
    <w:link w:val="afa"/>
    <w:pPr>
      <w:tabs>
        <w:tab w:val="center" w:pos="4536"/>
        <w:tab w:val="right" w:pos="9072"/>
      </w:tabs>
    </w:pPr>
  </w:style>
  <w:style w:type="character" w:customStyle="1" w:styleId="afa">
    <w:name w:val="Верхний колонтитул Знак"/>
    <w:basedOn w:val="1"/>
    <w:link w:val="af9"/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fb">
    <w:name w:val="Бланк"/>
    <w:link w:val="afc"/>
    <w:rPr>
      <w:b/>
      <w:sz w:val="24"/>
    </w:rPr>
  </w:style>
  <w:style w:type="character" w:customStyle="1" w:styleId="afc">
    <w:name w:val="Бланк"/>
    <w:link w:val="afb"/>
    <w:rPr>
      <w:b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5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basedOn w:val="1"/>
    <w:link w:val="af5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styleId="afe">
    <w:name w:val="footer"/>
    <w:basedOn w:val="a"/>
    <w:link w:val="aff"/>
    <w:pPr>
      <w:tabs>
        <w:tab w:val="center" w:pos="4536"/>
        <w:tab w:val="right" w:pos="9072"/>
      </w:tabs>
    </w:pPr>
  </w:style>
  <w:style w:type="character" w:customStyle="1" w:styleId="aff">
    <w:name w:val="Нижний колонтитул Знак"/>
    <w:basedOn w:val="1"/>
    <w:link w:val="afe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fb">
    <w:name w:val="Абзац списка1"/>
    <w:basedOn w:val="a"/>
    <w:link w:val="1fc"/>
    <w:pPr>
      <w:ind w:left="720"/>
    </w:pPr>
    <w:rPr>
      <w:sz w:val="24"/>
    </w:rPr>
  </w:style>
  <w:style w:type="character" w:customStyle="1" w:styleId="1fc">
    <w:name w:val="Абзац списка1"/>
    <w:basedOn w:val="1"/>
    <w:link w:val="1fb"/>
    <w:rPr>
      <w:sz w:val="24"/>
    </w:rPr>
  </w:style>
  <w:style w:type="paragraph" w:customStyle="1" w:styleId="ConsPlusCell">
    <w:name w:val="ConsPlusCell"/>
    <w:link w:val="ConsPlusCell0"/>
    <w:rPr>
      <w:sz w:val="16"/>
    </w:rPr>
  </w:style>
  <w:style w:type="character" w:customStyle="1" w:styleId="ConsPlusCell0">
    <w:name w:val="ConsPlusCell"/>
    <w:link w:val="ConsPlusCell"/>
    <w:rPr>
      <w:sz w:val="16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f0">
    <w:name w:val="Знак Знак Знак Знак"/>
    <w:basedOn w:val="a"/>
    <w:link w:val="aff1"/>
    <w:pPr>
      <w:widowControl w:val="0"/>
      <w:spacing w:after="160" w:line="240" w:lineRule="exact"/>
      <w:jc w:val="right"/>
    </w:pPr>
  </w:style>
  <w:style w:type="character" w:customStyle="1" w:styleId="aff1">
    <w:name w:val="Знак Знак Знак Знак"/>
    <w:basedOn w:val="1"/>
    <w:link w:val="aff0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aff2">
    <w:name w:val="Символ нумерации"/>
    <w:link w:val="aff3"/>
  </w:style>
  <w:style w:type="character" w:customStyle="1" w:styleId="aff3">
    <w:name w:val="Символ нумерации"/>
    <w:link w:val="aff2"/>
  </w:style>
  <w:style w:type="paragraph" w:customStyle="1" w:styleId="222">
    <w:name w:val="Основной текст 22"/>
    <w:basedOn w:val="a"/>
    <w:link w:val="223"/>
    <w:pPr>
      <w:widowControl w:val="0"/>
      <w:jc w:val="both"/>
    </w:pPr>
    <w:rPr>
      <w:b/>
      <w:sz w:val="32"/>
    </w:rPr>
  </w:style>
  <w:style w:type="character" w:customStyle="1" w:styleId="223">
    <w:name w:val="Основной текст 22"/>
    <w:basedOn w:val="1"/>
    <w:link w:val="222"/>
    <w:rPr>
      <w:b/>
      <w:sz w:val="32"/>
    </w:rPr>
  </w:style>
  <w:style w:type="paragraph" w:customStyle="1" w:styleId="2f2">
    <w:name w:val="Основной текст2"/>
    <w:basedOn w:val="a"/>
    <w:link w:val="2f3"/>
    <w:pPr>
      <w:widowControl w:val="0"/>
      <w:spacing w:before="480" w:line="595" w:lineRule="exact"/>
      <w:jc w:val="both"/>
    </w:pPr>
    <w:rPr>
      <w:spacing w:val="4"/>
    </w:rPr>
  </w:style>
  <w:style w:type="character" w:customStyle="1" w:styleId="2f3">
    <w:name w:val="Основной текст2"/>
    <w:basedOn w:val="1"/>
    <w:link w:val="2f2"/>
    <w:rPr>
      <w:spacing w:val="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4">
    <w:name w:val="Знак"/>
    <w:basedOn w:val="a"/>
    <w:link w:val="aff5"/>
    <w:pPr>
      <w:spacing w:beforeAutospacing="1" w:afterAutospacing="1"/>
    </w:pPr>
    <w:rPr>
      <w:rFonts w:ascii="Tahoma" w:hAnsi="Tahoma"/>
    </w:rPr>
  </w:style>
  <w:style w:type="character" w:customStyle="1" w:styleId="aff5">
    <w:name w:val="Знак"/>
    <w:basedOn w:val="1"/>
    <w:link w:val="aff4"/>
    <w:rPr>
      <w:rFonts w:ascii="Tahoma" w:hAnsi="Tahom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styleId="aff6">
    <w:name w:val="Plain Text"/>
    <w:basedOn w:val="a"/>
    <w:link w:val="aff7"/>
    <w:rPr>
      <w:rFonts w:ascii="Courier New" w:hAnsi="Courier New"/>
    </w:rPr>
  </w:style>
  <w:style w:type="character" w:customStyle="1" w:styleId="aff7">
    <w:name w:val="Текст Знак"/>
    <w:basedOn w:val="1"/>
    <w:link w:val="aff6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8">
    <w:name w:val="Normal (Web)"/>
    <w:basedOn w:val="a"/>
    <w:link w:val="aff9"/>
    <w:pPr>
      <w:spacing w:beforeAutospacing="1" w:afterAutospacing="1"/>
    </w:pPr>
    <w:rPr>
      <w:sz w:val="24"/>
    </w:rPr>
  </w:style>
  <w:style w:type="character" w:customStyle="1" w:styleId="aff9">
    <w:name w:val="Обычный (Интернет) Знак"/>
    <w:basedOn w:val="1"/>
    <w:link w:val="aff8"/>
    <w:rPr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affa">
    <w:name w:val="Основной текст документа"/>
    <w:link w:val="affb"/>
    <w:rPr>
      <w:sz w:val="22"/>
    </w:rPr>
  </w:style>
  <w:style w:type="character" w:customStyle="1" w:styleId="affb">
    <w:name w:val="Основной текст документа"/>
    <w:link w:val="affa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c">
    <w:name w:val="ОсновнойОтступ"/>
    <w:basedOn w:val="a"/>
    <w:link w:val="affd"/>
    <w:pPr>
      <w:spacing w:line="360" w:lineRule="atLeast"/>
      <w:ind w:firstLine="567"/>
      <w:jc w:val="both"/>
    </w:pPr>
    <w:rPr>
      <w:sz w:val="28"/>
    </w:rPr>
  </w:style>
  <w:style w:type="character" w:customStyle="1" w:styleId="affd">
    <w:name w:val="ОсновнойОтступ"/>
    <w:basedOn w:val="1"/>
    <w:link w:val="affc"/>
    <w:rPr>
      <w:sz w:val="28"/>
    </w:rPr>
  </w:style>
  <w:style w:type="paragraph" w:styleId="affe">
    <w:name w:val="Subtitle"/>
    <w:basedOn w:val="a"/>
    <w:link w:val="afff"/>
    <w:uiPriority w:val="11"/>
    <w:qFormat/>
    <w:pPr>
      <w:jc w:val="center"/>
    </w:pPr>
    <w:rPr>
      <w:b/>
      <w:sz w:val="24"/>
    </w:rPr>
  </w:style>
  <w:style w:type="character" w:customStyle="1" w:styleId="afff">
    <w:name w:val="Подзаголовок Знак"/>
    <w:basedOn w:val="1"/>
    <w:link w:val="affe"/>
    <w:rPr>
      <w:b/>
      <w:sz w:val="24"/>
    </w:rPr>
  </w:style>
  <w:style w:type="paragraph" w:customStyle="1" w:styleId="afff0">
    <w:name w:val="Обычный Знак"/>
    <w:basedOn w:val="19"/>
    <w:link w:val="afff1"/>
  </w:style>
  <w:style w:type="character" w:customStyle="1" w:styleId="afff1">
    <w:name w:val="Обычный Знак"/>
    <w:basedOn w:val="1b"/>
    <w:link w:val="afff0"/>
  </w:style>
  <w:style w:type="paragraph" w:styleId="afff2">
    <w:name w:val="Body Text Indent"/>
    <w:basedOn w:val="a"/>
    <w:link w:val="afff3"/>
    <w:pPr>
      <w:ind w:firstLine="709"/>
      <w:jc w:val="both"/>
    </w:pPr>
    <w:rPr>
      <w:sz w:val="28"/>
    </w:rPr>
  </w:style>
  <w:style w:type="character" w:customStyle="1" w:styleId="afff3">
    <w:name w:val="Основной текст с отступом Знак"/>
    <w:basedOn w:val="1"/>
    <w:link w:val="afff2"/>
    <w:rPr>
      <w:sz w:val="28"/>
    </w:rPr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styleId="afff4">
    <w:name w:val="Title"/>
    <w:basedOn w:val="a"/>
    <w:link w:val="afff5"/>
    <w:uiPriority w:val="10"/>
    <w:qFormat/>
    <w:pPr>
      <w:jc w:val="center"/>
    </w:pPr>
    <w:rPr>
      <w:sz w:val="24"/>
    </w:rPr>
  </w:style>
  <w:style w:type="character" w:customStyle="1" w:styleId="afff5">
    <w:name w:val="Заголовок Знак"/>
    <w:basedOn w:val="1"/>
    <w:link w:val="afff4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d">
    <w:name w:val="Текст1"/>
    <w:basedOn w:val="a"/>
    <w:link w:val="1fe"/>
    <w:rPr>
      <w:rFonts w:ascii="Courier New" w:hAnsi="Courier New"/>
    </w:rPr>
  </w:style>
  <w:style w:type="character" w:customStyle="1" w:styleId="1fe">
    <w:name w:val="Текст1"/>
    <w:basedOn w:val="1"/>
    <w:link w:val="1fd"/>
    <w:rPr>
      <w:rFonts w:ascii="Courier New" w:hAnsi="Courier New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1ff">
    <w:name w:val="Обычный1"/>
    <w:link w:val="1ff0"/>
    <w:pPr>
      <w:widowControl w:val="0"/>
      <w:spacing w:before="400" w:line="300" w:lineRule="auto"/>
      <w:ind w:firstLine="560"/>
      <w:jc w:val="both"/>
    </w:pPr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fff6">
    <w:name w:val="Маркеры списка"/>
    <w:link w:val="afff7"/>
    <w:rPr>
      <w:rFonts w:ascii="StarSymbol" w:hAnsi="StarSymbol"/>
      <w:sz w:val="18"/>
    </w:rPr>
  </w:style>
  <w:style w:type="character" w:customStyle="1" w:styleId="afff7">
    <w:name w:val="Маркеры списка"/>
    <w:link w:val="afff6"/>
    <w:rPr>
      <w:rFonts w:ascii="StarSymbol" w:hAnsi="StarSymbol"/>
      <w:sz w:val="18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62B0-67FC-42AC-8F9F-BDB2229C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2025-09-05T10:05:00Z</cp:lastPrinted>
  <dcterms:created xsi:type="dcterms:W3CDTF">2025-09-08T07:03:00Z</dcterms:created>
  <dcterms:modified xsi:type="dcterms:W3CDTF">2025-09-08T07:03:00Z</dcterms:modified>
</cp:coreProperties>
</file>