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E5" w:rsidRDefault="00B54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D06FE5" w:rsidRDefault="00B54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деятельности финансового органа - </w:t>
      </w:r>
    </w:p>
    <w:p w:rsidR="00D06FE5" w:rsidRDefault="00B547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Грузиновского</w:t>
      </w:r>
      <w:proofErr w:type="spellEnd"/>
      <w:r>
        <w:rPr>
          <w:b/>
          <w:sz w:val="28"/>
          <w:szCs w:val="28"/>
        </w:rPr>
        <w:t xml:space="preserve"> сельского поселения за 202</w:t>
      </w:r>
      <w:r w:rsidR="002334F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D06FE5" w:rsidRDefault="00D06F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</w:p>
    <w:p w:rsidR="00D06FE5" w:rsidRDefault="00B547B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Исполнение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осуществлялось на основе решения Собрания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№</w:t>
      </w:r>
      <w:r w:rsidR="002334F6">
        <w:rPr>
          <w:sz w:val="28"/>
          <w:szCs w:val="28"/>
        </w:rPr>
        <w:t>4</w:t>
      </w:r>
      <w:r>
        <w:rPr>
          <w:sz w:val="28"/>
          <w:szCs w:val="28"/>
        </w:rPr>
        <w:t>0 от 2</w:t>
      </w:r>
      <w:r w:rsidR="002334F6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2334F6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Морозовского района на 202</w:t>
      </w:r>
      <w:r w:rsidR="002334F6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2334F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и 202</w:t>
      </w:r>
      <w:r w:rsidR="002334F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годов»</w:t>
      </w:r>
      <w:r>
        <w:rPr>
          <w:sz w:val="28"/>
          <w:szCs w:val="28"/>
        </w:rPr>
        <w:t>, с учетом изменений и дополнений, внесенных в указанное решение, а также в соответствии с областными, районными и местными нормативными правовыми актами, регламентирующими бюджетный</w:t>
      </w:r>
      <w:proofErr w:type="gramEnd"/>
      <w:r>
        <w:rPr>
          <w:sz w:val="28"/>
          <w:szCs w:val="28"/>
        </w:rPr>
        <w:t xml:space="preserve"> процесс.</w:t>
      </w:r>
    </w:p>
    <w:p w:rsidR="00D06FE5" w:rsidRDefault="00D06FE5">
      <w:pPr>
        <w:ind w:firstLine="567"/>
        <w:jc w:val="both"/>
        <w:rPr>
          <w:sz w:val="28"/>
          <w:szCs w:val="28"/>
        </w:rPr>
      </w:pPr>
    </w:p>
    <w:p w:rsidR="00D06FE5" w:rsidRDefault="00B547B7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за 202</w:t>
      </w:r>
      <w:r w:rsidR="002334F6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составило по доходам – </w:t>
      </w:r>
      <w:r w:rsidR="002334F6">
        <w:rPr>
          <w:sz w:val="28"/>
          <w:szCs w:val="28"/>
        </w:rPr>
        <w:t>11518,7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по расходам  - </w:t>
      </w:r>
      <w:r w:rsidR="002334F6">
        <w:rPr>
          <w:sz w:val="28"/>
          <w:szCs w:val="28"/>
        </w:rPr>
        <w:t>10756,8</w:t>
      </w:r>
      <w:r>
        <w:rPr>
          <w:sz w:val="28"/>
          <w:szCs w:val="28"/>
        </w:rPr>
        <w:t xml:space="preserve"> тыс. рублей. По результатам исполнения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сложился </w:t>
      </w:r>
      <w:proofErr w:type="spellStart"/>
      <w:r w:rsidR="002334F6">
        <w:rPr>
          <w:sz w:val="28"/>
          <w:szCs w:val="28"/>
        </w:rPr>
        <w:t>про</w:t>
      </w:r>
      <w:r>
        <w:rPr>
          <w:sz w:val="28"/>
          <w:szCs w:val="28"/>
        </w:rPr>
        <w:t>фицит</w:t>
      </w:r>
      <w:proofErr w:type="spellEnd"/>
      <w:r>
        <w:rPr>
          <w:sz w:val="28"/>
          <w:szCs w:val="28"/>
        </w:rPr>
        <w:t xml:space="preserve"> в сумме </w:t>
      </w:r>
      <w:r w:rsidR="002334F6">
        <w:rPr>
          <w:sz w:val="28"/>
          <w:szCs w:val="28"/>
        </w:rPr>
        <w:t>761,9</w:t>
      </w:r>
      <w:r>
        <w:rPr>
          <w:sz w:val="28"/>
          <w:szCs w:val="28"/>
        </w:rPr>
        <w:t xml:space="preserve"> тыс. рублей. </w:t>
      </w:r>
    </w:p>
    <w:p w:rsidR="00B547B7" w:rsidRDefault="00B547B7">
      <w:pPr>
        <w:spacing w:line="232" w:lineRule="auto"/>
        <w:ind w:firstLine="567"/>
        <w:jc w:val="both"/>
        <w:rPr>
          <w:sz w:val="28"/>
          <w:szCs w:val="28"/>
        </w:rPr>
      </w:pPr>
    </w:p>
    <w:p w:rsidR="00D06FE5" w:rsidRDefault="00B547B7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Доходная часть бюджета </w:t>
      </w:r>
      <w:proofErr w:type="spellStart"/>
      <w:r>
        <w:rPr>
          <w:b/>
          <w:sz w:val="28"/>
          <w:szCs w:val="28"/>
        </w:rPr>
        <w:t>Грузиновского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D06FE5" w:rsidRDefault="00B547B7" w:rsidP="00B547B7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Морозовского района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по доходам в 202</w:t>
      </w:r>
      <w:r w:rsidR="002334F6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исполнен на 10</w:t>
      </w:r>
      <w:r w:rsidR="002334F6">
        <w:rPr>
          <w:sz w:val="28"/>
          <w:szCs w:val="28"/>
        </w:rPr>
        <w:t>1,0</w:t>
      </w:r>
      <w:r>
        <w:rPr>
          <w:sz w:val="28"/>
          <w:szCs w:val="28"/>
        </w:rPr>
        <w:t xml:space="preserve"> % при плане </w:t>
      </w:r>
      <w:r w:rsidR="002334F6">
        <w:rPr>
          <w:sz w:val="28"/>
          <w:szCs w:val="28"/>
        </w:rPr>
        <w:t>11404,7</w:t>
      </w:r>
      <w:r>
        <w:rPr>
          <w:sz w:val="28"/>
          <w:szCs w:val="28"/>
        </w:rPr>
        <w:t xml:space="preserve"> тыс. рублей, фактически поступило доходов </w:t>
      </w:r>
      <w:r w:rsidR="002334F6">
        <w:rPr>
          <w:sz w:val="28"/>
          <w:szCs w:val="28"/>
        </w:rPr>
        <w:t>11518,7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в том числе план по безвозмездным поступлениям выполнен на  </w:t>
      </w:r>
      <w:r w:rsidR="002334F6">
        <w:rPr>
          <w:sz w:val="28"/>
          <w:szCs w:val="28"/>
        </w:rPr>
        <w:t xml:space="preserve">99,8 </w:t>
      </w:r>
      <w:r>
        <w:rPr>
          <w:sz w:val="28"/>
          <w:szCs w:val="28"/>
        </w:rPr>
        <w:t>% при плане</w:t>
      </w:r>
      <w:r w:rsidR="002334F6">
        <w:rPr>
          <w:sz w:val="28"/>
          <w:szCs w:val="28"/>
        </w:rPr>
        <w:t xml:space="preserve"> 7819,0</w:t>
      </w:r>
      <w:r>
        <w:rPr>
          <w:sz w:val="28"/>
          <w:szCs w:val="28"/>
        </w:rPr>
        <w:t xml:space="preserve"> тыс.рублей</w:t>
      </w:r>
      <w:r w:rsidR="00233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(субвенция бюджетам субъектов Российской Федерации и муниципальных образований – </w:t>
      </w:r>
      <w:r w:rsidR="002334F6">
        <w:rPr>
          <w:sz w:val="28"/>
          <w:szCs w:val="28"/>
        </w:rPr>
        <w:t>119,7</w:t>
      </w:r>
      <w:r>
        <w:rPr>
          <w:sz w:val="28"/>
          <w:szCs w:val="28"/>
        </w:rPr>
        <w:t xml:space="preserve"> тыс.руб., субвенция на выполнение передаваемых полномочий – 0,2 тыс. руб., дотаци</w:t>
      </w:r>
      <w:r w:rsidR="002334F6">
        <w:rPr>
          <w:sz w:val="28"/>
          <w:szCs w:val="28"/>
        </w:rPr>
        <w:t>и</w:t>
      </w:r>
      <w:r>
        <w:rPr>
          <w:sz w:val="28"/>
          <w:szCs w:val="28"/>
        </w:rPr>
        <w:t xml:space="preserve"> в размере </w:t>
      </w:r>
      <w:r w:rsidR="002334F6">
        <w:rPr>
          <w:sz w:val="28"/>
          <w:szCs w:val="28"/>
        </w:rPr>
        <w:t>7377,4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="002334F6">
        <w:rPr>
          <w:sz w:val="28"/>
          <w:szCs w:val="28"/>
        </w:rPr>
        <w:t>, межбюджетные трансферты – 321,7 тыс.рублей</w:t>
      </w:r>
      <w:r>
        <w:rPr>
          <w:sz w:val="28"/>
          <w:szCs w:val="28"/>
        </w:rPr>
        <w:t xml:space="preserve">), поступило в 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2334F6">
        <w:rPr>
          <w:sz w:val="28"/>
          <w:szCs w:val="28"/>
        </w:rPr>
        <w:t>7805,2</w:t>
      </w:r>
      <w:r>
        <w:rPr>
          <w:sz w:val="28"/>
          <w:szCs w:val="28"/>
        </w:rPr>
        <w:t xml:space="preserve"> тыс.рублей</w:t>
      </w:r>
      <w:r w:rsidR="002334F6">
        <w:rPr>
          <w:sz w:val="28"/>
          <w:szCs w:val="28"/>
        </w:rPr>
        <w:t xml:space="preserve"> (не исполнен план по МБТ на 13,8 тыс.рублей)</w:t>
      </w:r>
      <w:r>
        <w:rPr>
          <w:sz w:val="28"/>
          <w:szCs w:val="28"/>
        </w:rPr>
        <w:t>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поступлений собственных доходов в 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2334F6">
        <w:rPr>
          <w:sz w:val="28"/>
          <w:szCs w:val="28"/>
        </w:rPr>
        <w:t>3</w:t>
      </w:r>
      <w:r>
        <w:rPr>
          <w:sz w:val="28"/>
          <w:szCs w:val="28"/>
        </w:rPr>
        <w:t xml:space="preserve"> год утвержден Собранием депутатов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в размере </w:t>
      </w:r>
      <w:r w:rsidR="002334F6">
        <w:rPr>
          <w:sz w:val="28"/>
          <w:szCs w:val="28"/>
        </w:rPr>
        <w:t>3585,7</w:t>
      </w:r>
      <w:r>
        <w:rPr>
          <w:sz w:val="28"/>
          <w:szCs w:val="28"/>
        </w:rPr>
        <w:t xml:space="preserve"> тыс. руб. Фактически получено доходов – </w:t>
      </w:r>
      <w:r w:rsidR="002334F6">
        <w:rPr>
          <w:sz w:val="28"/>
          <w:szCs w:val="28"/>
        </w:rPr>
        <w:t>3713,5</w:t>
      </w:r>
      <w:r>
        <w:rPr>
          <w:sz w:val="28"/>
          <w:szCs w:val="28"/>
        </w:rPr>
        <w:t xml:space="preserve"> тыс. рублей, что составляет 10</w:t>
      </w:r>
      <w:r w:rsidR="002334F6">
        <w:rPr>
          <w:sz w:val="28"/>
          <w:szCs w:val="28"/>
        </w:rPr>
        <w:t>3,</w:t>
      </w:r>
      <w:r w:rsidR="000A0AE6">
        <w:rPr>
          <w:sz w:val="28"/>
          <w:szCs w:val="28"/>
        </w:rPr>
        <w:t>6</w:t>
      </w:r>
      <w:r>
        <w:rPr>
          <w:sz w:val="28"/>
          <w:szCs w:val="28"/>
        </w:rPr>
        <w:t>%. Исполнение бюджета по налоговым доходам составило 10</w:t>
      </w:r>
      <w:r w:rsidR="000A0AE6">
        <w:rPr>
          <w:sz w:val="28"/>
          <w:szCs w:val="28"/>
        </w:rPr>
        <w:t>3,9</w:t>
      </w:r>
      <w:r>
        <w:rPr>
          <w:sz w:val="28"/>
          <w:szCs w:val="28"/>
        </w:rPr>
        <w:t xml:space="preserve">%. При плане в размере </w:t>
      </w:r>
      <w:r w:rsidR="000A0AE6">
        <w:rPr>
          <w:sz w:val="28"/>
          <w:szCs w:val="28"/>
        </w:rPr>
        <w:t>3300,6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факт составил </w:t>
      </w:r>
      <w:r w:rsidR="000A0AE6">
        <w:rPr>
          <w:sz w:val="28"/>
          <w:szCs w:val="28"/>
        </w:rPr>
        <w:t>3428,0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План поступлений по неналоговым доходам составил </w:t>
      </w:r>
      <w:r w:rsidR="000A0AE6">
        <w:rPr>
          <w:sz w:val="28"/>
          <w:szCs w:val="28"/>
        </w:rPr>
        <w:t>285,1</w:t>
      </w:r>
      <w:r>
        <w:rPr>
          <w:sz w:val="28"/>
          <w:szCs w:val="28"/>
        </w:rPr>
        <w:t xml:space="preserve"> тыс.руб., фактически поступило – </w:t>
      </w:r>
      <w:r w:rsidR="000A0AE6">
        <w:rPr>
          <w:sz w:val="28"/>
          <w:szCs w:val="28"/>
        </w:rPr>
        <w:t>285,5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что составляет 100,</w:t>
      </w:r>
      <w:r w:rsidR="000A0AE6">
        <w:rPr>
          <w:sz w:val="28"/>
          <w:szCs w:val="28"/>
        </w:rPr>
        <w:t>1</w:t>
      </w:r>
      <w:r>
        <w:rPr>
          <w:sz w:val="28"/>
          <w:szCs w:val="28"/>
        </w:rPr>
        <w:t>%.</w:t>
      </w:r>
    </w:p>
    <w:p w:rsidR="00D06FE5" w:rsidRDefault="00B547B7">
      <w:pPr>
        <w:ind w:left="17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 поступлений по земельному налогу выполнен на </w:t>
      </w:r>
      <w:r w:rsidR="000A0AE6">
        <w:rPr>
          <w:sz w:val="28"/>
          <w:szCs w:val="28"/>
        </w:rPr>
        <w:t>103,0</w:t>
      </w:r>
      <w:r>
        <w:rPr>
          <w:sz w:val="28"/>
          <w:szCs w:val="28"/>
        </w:rPr>
        <w:t>%, при плане-</w:t>
      </w:r>
      <w:r w:rsidR="000A0AE6">
        <w:rPr>
          <w:sz w:val="28"/>
          <w:szCs w:val="28"/>
        </w:rPr>
        <w:t>2456,9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фактически поступило </w:t>
      </w:r>
      <w:r w:rsidR="000A0AE6">
        <w:rPr>
          <w:sz w:val="28"/>
          <w:szCs w:val="28"/>
        </w:rPr>
        <w:t>2530,6</w:t>
      </w:r>
      <w:r>
        <w:rPr>
          <w:sz w:val="28"/>
          <w:szCs w:val="28"/>
        </w:rPr>
        <w:t xml:space="preserve"> тыс.руб.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налогу на доходы физических лиц выполнен на </w:t>
      </w:r>
      <w:r w:rsidR="000A0AE6">
        <w:rPr>
          <w:sz w:val="28"/>
          <w:szCs w:val="28"/>
        </w:rPr>
        <w:t>119,8</w:t>
      </w:r>
      <w:r>
        <w:rPr>
          <w:sz w:val="28"/>
          <w:szCs w:val="28"/>
        </w:rPr>
        <w:t>% (план-</w:t>
      </w:r>
      <w:r w:rsidR="000A0AE6">
        <w:rPr>
          <w:sz w:val="28"/>
          <w:szCs w:val="28"/>
        </w:rPr>
        <w:t>204,0</w:t>
      </w:r>
      <w:r>
        <w:rPr>
          <w:sz w:val="28"/>
          <w:szCs w:val="28"/>
        </w:rPr>
        <w:t xml:space="preserve"> тыс. руб., факт – </w:t>
      </w:r>
      <w:r w:rsidR="000A0AE6">
        <w:rPr>
          <w:sz w:val="28"/>
          <w:szCs w:val="28"/>
        </w:rPr>
        <w:t>244,3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уб.). Предприятия, находящиеся на территории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поселения, являющиеся плательщиками данного налога, своевременно выплачивают заработную плату своим работникам и не нарушают сроков перечисления НДФЛ.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по единому сельскохозяйственному налогу выполнен на 10</w:t>
      </w:r>
      <w:r w:rsidR="000A0AE6">
        <w:rPr>
          <w:sz w:val="28"/>
          <w:szCs w:val="28"/>
        </w:rPr>
        <w:t>1</w:t>
      </w:r>
      <w:r>
        <w:rPr>
          <w:sz w:val="28"/>
          <w:szCs w:val="28"/>
        </w:rPr>
        <w:t xml:space="preserve">,0%. При плане </w:t>
      </w:r>
      <w:r w:rsidR="000A0AE6">
        <w:rPr>
          <w:sz w:val="28"/>
          <w:szCs w:val="28"/>
        </w:rPr>
        <w:t>491,2</w:t>
      </w:r>
      <w:r>
        <w:rPr>
          <w:sz w:val="28"/>
          <w:szCs w:val="28"/>
        </w:rPr>
        <w:t xml:space="preserve"> тыс. руб. поступило в 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Морозовского района </w:t>
      </w:r>
      <w:r w:rsidR="000A0AE6">
        <w:rPr>
          <w:sz w:val="28"/>
          <w:szCs w:val="28"/>
        </w:rPr>
        <w:t>496,3</w:t>
      </w:r>
      <w:r>
        <w:rPr>
          <w:sz w:val="28"/>
          <w:szCs w:val="28"/>
        </w:rPr>
        <w:t xml:space="preserve"> тыс. руб.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Налога на имущество физических лиц в 202</w:t>
      </w:r>
      <w:r w:rsidR="000A0AE6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в бюджет поселения поступило </w:t>
      </w:r>
      <w:r w:rsidR="000A0AE6">
        <w:rPr>
          <w:sz w:val="28"/>
          <w:szCs w:val="28"/>
        </w:rPr>
        <w:t>156,8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при плане </w:t>
      </w:r>
      <w:r w:rsidR="000A0AE6">
        <w:rPr>
          <w:sz w:val="28"/>
          <w:szCs w:val="28"/>
        </w:rPr>
        <w:t>148,5</w:t>
      </w:r>
      <w:r>
        <w:rPr>
          <w:sz w:val="28"/>
          <w:szCs w:val="28"/>
        </w:rPr>
        <w:t xml:space="preserve"> тыс.руб., что составляет 10</w:t>
      </w:r>
      <w:r w:rsidR="000A0AE6">
        <w:rPr>
          <w:sz w:val="28"/>
          <w:szCs w:val="28"/>
        </w:rPr>
        <w:t>5,6</w:t>
      </w:r>
      <w:r>
        <w:rPr>
          <w:sz w:val="28"/>
          <w:szCs w:val="28"/>
        </w:rPr>
        <w:t>%.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</w:t>
      </w:r>
      <w:r w:rsidR="000A0AE6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в бюджет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государственной пошлины  не поступало.</w:t>
      </w:r>
    </w:p>
    <w:p w:rsidR="00D06FE5" w:rsidRDefault="00D06FE5">
      <w:pPr>
        <w:ind w:left="170" w:firstLine="567"/>
        <w:jc w:val="both"/>
        <w:rPr>
          <w:sz w:val="28"/>
          <w:szCs w:val="28"/>
        </w:rPr>
      </w:pPr>
    </w:p>
    <w:p w:rsidR="00D06FE5" w:rsidRDefault="00B547B7" w:rsidP="00B547B7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Расходная часть бюджета </w:t>
      </w:r>
      <w:proofErr w:type="spellStart"/>
      <w:r>
        <w:rPr>
          <w:b/>
          <w:sz w:val="28"/>
          <w:szCs w:val="28"/>
        </w:rPr>
        <w:t>Грузиновского</w:t>
      </w:r>
      <w:proofErr w:type="spellEnd"/>
      <w:r>
        <w:rPr>
          <w:b/>
          <w:sz w:val="28"/>
          <w:szCs w:val="28"/>
        </w:rPr>
        <w:t xml:space="preserve"> сельского поселения Морозовского района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по расходам в целом по итогам 202</w:t>
      </w:r>
      <w:r w:rsidR="000A0AE6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составило 99,</w:t>
      </w:r>
      <w:r w:rsidR="000A0AE6">
        <w:rPr>
          <w:sz w:val="28"/>
          <w:szCs w:val="28"/>
        </w:rPr>
        <w:t>6</w:t>
      </w:r>
      <w:r>
        <w:rPr>
          <w:sz w:val="28"/>
          <w:szCs w:val="28"/>
        </w:rPr>
        <w:t>% (план –</w:t>
      </w:r>
      <w:r w:rsidR="000A0AE6">
        <w:rPr>
          <w:sz w:val="28"/>
          <w:szCs w:val="28"/>
        </w:rPr>
        <w:t>10799,0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фактически исполнено – </w:t>
      </w:r>
      <w:r w:rsidR="000A0AE6">
        <w:rPr>
          <w:sz w:val="28"/>
          <w:szCs w:val="28"/>
        </w:rPr>
        <w:t>10756,8</w:t>
      </w:r>
      <w:r>
        <w:rPr>
          <w:sz w:val="28"/>
          <w:szCs w:val="28"/>
        </w:rPr>
        <w:t xml:space="preserve">  тыс. руб.).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«Общегосударственные расходы» произведены расходы в сумме </w:t>
      </w:r>
      <w:r w:rsidR="000A0AE6">
        <w:rPr>
          <w:sz w:val="28"/>
          <w:szCs w:val="28"/>
        </w:rPr>
        <w:t>5628,1</w:t>
      </w:r>
      <w:r>
        <w:rPr>
          <w:sz w:val="28"/>
          <w:szCs w:val="28"/>
        </w:rPr>
        <w:t xml:space="preserve"> тыс. руб. при плане </w:t>
      </w:r>
      <w:r w:rsidR="000A0AE6">
        <w:rPr>
          <w:sz w:val="28"/>
          <w:szCs w:val="28"/>
        </w:rPr>
        <w:t>5651,1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что составляет 99,</w:t>
      </w:r>
      <w:r w:rsidR="000A0AE6">
        <w:rPr>
          <w:sz w:val="28"/>
          <w:szCs w:val="28"/>
        </w:rPr>
        <w:t>6</w:t>
      </w:r>
      <w:r>
        <w:rPr>
          <w:sz w:val="28"/>
          <w:szCs w:val="28"/>
        </w:rPr>
        <w:t xml:space="preserve">%.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содержание аппарата управления составили </w:t>
      </w:r>
      <w:r>
        <w:rPr>
          <w:color w:val="000000"/>
          <w:sz w:val="28"/>
          <w:szCs w:val="28"/>
        </w:rPr>
        <w:t xml:space="preserve">–  </w:t>
      </w:r>
      <w:r w:rsidR="000A0AE6">
        <w:rPr>
          <w:color w:val="000000"/>
          <w:sz w:val="28"/>
          <w:szCs w:val="28"/>
        </w:rPr>
        <w:t>4936,7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при плане – </w:t>
      </w:r>
      <w:r w:rsidR="000A0AE6">
        <w:rPr>
          <w:sz w:val="28"/>
          <w:szCs w:val="28"/>
        </w:rPr>
        <w:t>4936,8</w:t>
      </w:r>
      <w:r>
        <w:rPr>
          <w:sz w:val="28"/>
          <w:szCs w:val="28"/>
        </w:rPr>
        <w:t xml:space="preserve"> руб., что составляет 100,0%.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«Другие общегосударственные вопросы» (оплата членского взноса в СМО РО, публикация НПА, содержание официального сайта поселения, расходы на выполнение мероприятий по муниципальной программе поселения «Муниципальная политика») составили – </w:t>
      </w:r>
      <w:r w:rsidR="000A0AE6">
        <w:rPr>
          <w:sz w:val="28"/>
          <w:szCs w:val="28"/>
        </w:rPr>
        <w:t>145,4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уб., что составляет 100,0% от запланированных бюджетных ассигнований на 202</w:t>
      </w:r>
      <w:r w:rsidR="000A0AE6">
        <w:rPr>
          <w:sz w:val="28"/>
          <w:szCs w:val="28"/>
        </w:rPr>
        <w:t>3</w:t>
      </w:r>
      <w:r>
        <w:rPr>
          <w:sz w:val="28"/>
          <w:szCs w:val="28"/>
        </w:rPr>
        <w:t xml:space="preserve"> г.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«Национальная оборона»: при плане </w:t>
      </w:r>
      <w:r w:rsidR="000A0AE6">
        <w:rPr>
          <w:sz w:val="28"/>
          <w:szCs w:val="28"/>
        </w:rPr>
        <w:t>119,7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уб., выделенные средства использованы на заработную плату с начислениями в сумме </w:t>
      </w:r>
      <w:r w:rsidR="000A0AE6">
        <w:rPr>
          <w:sz w:val="28"/>
          <w:szCs w:val="28"/>
        </w:rPr>
        <w:t>108,5</w:t>
      </w:r>
      <w:r>
        <w:rPr>
          <w:sz w:val="28"/>
          <w:szCs w:val="28"/>
        </w:rPr>
        <w:t xml:space="preserve"> тыс. руб., а также на приобретение канцтоваров и расходных материалов для оргтехники для инспектора по ВУС в сумме </w:t>
      </w:r>
      <w:r w:rsidR="000A0AE6">
        <w:rPr>
          <w:sz w:val="28"/>
          <w:szCs w:val="28"/>
        </w:rPr>
        <w:t>11,2</w:t>
      </w:r>
      <w:r>
        <w:rPr>
          <w:sz w:val="28"/>
          <w:szCs w:val="28"/>
        </w:rPr>
        <w:t xml:space="preserve"> тыс.руб.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безопасность и правоохранительная деятельность» выполнение плана по осуществлению противопожарных мероприятий составило 100% (план – </w:t>
      </w:r>
      <w:r w:rsidR="000A0AE6">
        <w:rPr>
          <w:sz w:val="28"/>
          <w:szCs w:val="28"/>
        </w:rPr>
        <w:t>50</w:t>
      </w:r>
      <w:r>
        <w:rPr>
          <w:sz w:val="28"/>
          <w:szCs w:val="28"/>
        </w:rPr>
        <w:t xml:space="preserve">,0 тыс. руб., факт – </w:t>
      </w:r>
      <w:r w:rsidR="000A0AE6">
        <w:rPr>
          <w:sz w:val="28"/>
          <w:szCs w:val="28"/>
        </w:rPr>
        <w:t>50</w:t>
      </w:r>
      <w:r>
        <w:rPr>
          <w:sz w:val="28"/>
          <w:szCs w:val="28"/>
        </w:rPr>
        <w:t>,0 тыс. руб.)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«Жилищно-коммунальное хозяйство» при плане </w:t>
      </w:r>
      <w:r w:rsidR="000A0AE6">
        <w:rPr>
          <w:sz w:val="28"/>
          <w:szCs w:val="28"/>
        </w:rPr>
        <w:t>556,7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израсходовали средств на сумму </w:t>
      </w:r>
      <w:r w:rsidR="000A0AE6">
        <w:rPr>
          <w:sz w:val="28"/>
          <w:szCs w:val="28"/>
        </w:rPr>
        <w:t>551,4</w:t>
      </w:r>
      <w:r>
        <w:rPr>
          <w:sz w:val="28"/>
          <w:szCs w:val="28"/>
        </w:rPr>
        <w:t xml:space="preserve"> тыс. руб., что составляет 9</w:t>
      </w:r>
      <w:r w:rsidR="000A0AE6">
        <w:rPr>
          <w:sz w:val="28"/>
          <w:szCs w:val="28"/>
        </w:rPr>
        <w:t>9</w:t>
      </w:r>
      <w:r>
        <w:rPr>
          <w:sz w:val="28"/>
          <w:szCs w:val="28"/>
        </w:rPr>
        <w:t xml:space="preserve">,0%. 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«Культура» при плане </w:t>
      </w:r>
      <w:r w:rsidR="000A0AE6">
        <w:rPr>
          <w:sz w:val="28"/>
          <w:szCs w:val="28"/>
        </w:rPr>
        <w:t>4238,3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фактические бюджетные ассигнования составили </w:t>
      </w:r>
      <w:r w:rsidR="000A0AE6">
        <w:rPr>
          <w:sz w:val="28"/>
          <w:szCs w:val="28"/>
        </w:rPr>
        <w:t>4224,5</w:t>
      </w:r>
      <w:r>
        <w:rPr>
          <w:sz w:val="28"/>
          <w:szCs w:val="28"/>
        </w:rPr>
        <w:t xml:space="preserve"> тыс.руб. или </w:t>
      </w:r>
      <w:r w:rsidR="000A0AE6">
        <w:rPr>
          <w:sz w:val="28"/>
          <w:szCs w:val="28"/>
        </w:rPr>
        <w:t>99,7</w:t>
      </w:r>
      <w:r>
        <w:rPr>
          <w:sz w:val="28"/>
          <w:szCs w:val="28"/>
        </w:rPr>
        <w:t>%.</w:t>
      </w:r>
      <w:r w:rsidR="000A0AE6">
        <w:rPr>
          <w:sz w:val="28"/>
          <w:szCs w:val="28"/>
        </w:rPr>
        <w:t xml:space="preserve"> По итогам года сложилась экономия в размере 13,8 тыс.рублей по средствам МБТ из резервного фонда Ростовской области по результатам проведения закупки </w:t>
      </w:r>
      <w:r w:rsidR="00AC12C9">
        <w:rPr>
          <w:sz w:val="28"/>
          <w:szCs w:val="28"/>
        </w:rPr>
        <w:t>на Региональном портале закупок малого объема.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«Социальная политика» фактические расходы бюджета на доплаты к пенсии муниципальным служащим </w:t>
      </w:r>
      <w:bookmarkStart w:id="0" w:name="_GoBack"/>
      <w:bookmarkEnd w:id="0"/>
      <w:r>
        <w:rPr>
          <w:sz w:val="28"/>
          <w:szCs w:val="28"/>
        </w:rPr>
        <w:t>составили 181,7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или 100,0% от плановых назначений в размере 181,6 тыс.руб.</w:t>
      </w:r>
    </w:p>
    <w:p w:rsidR="00D06FE5" w:rsidRDefault="00B547B7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разделу «Физическая культура и спорт» фактические расходы бюджета составили 1,5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 или 100,0% от плана.</w:t>
      </w:r>
    </w:p>
    <w:p w:rsidR="00D06FE5" w:rsidRDefault="00D06FE5">
      <w:pPr>
        <w:ind w:left="170"/>
        <w:jc w:val="both"/>
        <w:rPr>
          <w:sz w:val="28"/>
          <w:szCs w:val="28"/>
          <w:highlight w:val="yellow"/>
        </w:rPr>
      </w:pP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06FE5" w:rsidRDefault="00B547B7">
      <w:pPr>
        <w:ind w:left="1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А.И.Скориков</w:t>
      </w:r>
    </w:p>
    <w:p w:rsidR="00D06FE5" w:rsidRDefault="00D06FE5">
      <w:pPr>
        <w:ind w:left="170"/>
        <w:jc w:val="both"/>
        <w:rPr>
          <w:sz w:val="28"/>
          <w:szCs w:val="28"/>
          <w:highlight w:val="yellow"/>
        </w:rPr>
      </w:pP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</w:p>
    <w:p w:rsidR="00D06FE5" w:rsidRDefault="00B547B7">
      <w:pPr>
        <w:ind w:left="17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экономики и финансов                                                         </w:t>
      </w:r>
      <w:proofErr w:type="spellStart"/>
      <w:r>
        <w:rPr>
          <w:sz w:val="28"/>
          <w:szCs w:val="28"/>
        </w:rPr>
        <w:t>А.Н.Шаповалова</w:t>
      </w:r>
      <w:proofErr w:type="spellEnd"/>
      <w:r>
        <w:rPr>
          <w:sz w:val="28"/>
          <w:szCs w:val="28"/>
        </w:rPr>
        <w:t xml:space="preserve">                             </w:t>
      </w:r>
    </w:p>
    <w:p w:rsidR="00D06FE5" w:rsidRDefault="00D06FE5">
      <w:pPr>
        <w:ind w:left="170"/>
        <w:jc w:val="both"/>
        <w:rPr>
          <w:sz w:val="28"/>
          <w:szCs w:val="28"/>
        </w:rPr>
      </w:pP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:rsidR="00D06FE5" w:rsidRDefault="00B547B7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по ведению бухгалтерского учета                                       С.С.Мухина</w:t>
      </w:r>
    </w:p>
    <w:sectPr w:rsidR="00D06FE5" w:rsidSect="00D06FE5">
      <w:pgSz w:w="11906" w:h="16838"/>
      <w:pgMar w:top="680" w:right="62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730"/>
    <w:rsid w:val="00002B9A"/>
    <w:rsid w:val="0001760A"/>
    <w:rsid w:val="000205E7"/>
    <w:rsid w:val="00037D90"/>
    <w:rsid w:val="0004264E"/>
    <w:rsid w:val="00042A1A"/>
    <w:rsid w:val="00047015"/>
    <w:rsid w:val="00052E3E"/>
    <w:rsid w:val="00056D20"/>
    <w:rsid w:val="0007124D"/>
    <w:rsid w:val="00076F55"/>
    <w:rsid w:val="000950B0"/>
    <w:rsid w:val="00095652"/>
    <w:rsid w:val="000A0AE6"/>
    <w:rsid w:val="000A5A74"/>
    <w:rsid w:val="000B3C6A"/>
    <w:rsid w:val="000C1A00"/>
    <w:rsid w:val="000D2717"/>
    <w:rsid w:val="000D3052"/>
    <w:rsid w:val="000E15C3"/>
    <w:rsid w:val="00112647"/>
    <w:rsid w:val="001447E5"/>
    <w:rsid w:val="0016252A"/>
    <w:rsid w:val="00183BF2"/>
    <w:rsid w:val="00184CCA"/>
    <w:rsid w:val="001901A0"/>
    <w:rsid w:val="00194508"/>
    <w:rsid w:val="001A7589"/>
    <w:rsid w:val="001C3D26"/>
    <w:rsid w:val="001E0395"/>
    <w:rsid w:val="001E1510"/>
    <w:rsid w:val="001F5D6D"/>
    <w:rsid w:val="00200A2C"/>
    <w:rsid w:val="00204730"/>
    <w:rsid w:val="00204D4C"/>
    <w:rsid w:val="00204D50"/>
    <w:rsid w:val="00212753"/>
    <w:rsid w:val="00223CB0"/>
    <w:rsid w:val="002334F6"/>
    <w:rsid w:val="00236602"/>
    <w:rsid w:val="00262332"/>
    <w:rsid w:val="00262DEC"/>
    <w:rsid w:val="00280BC5"/>
    <w:rsid w:val="002B67AB"/>
    <w:rsid w:val="002C1DBF"/>
    <w:rsid w:val="002C2881"/>
    <w:rsid w:val="002C64D4"/>
    <w:rsid w:val="002D596B"/>
    <w:rsid w:val="002D6997"/>
    <w:rsid w:val="0030245D"/>
    <w:rsid w:val="003050EF"/>
    <w:rsid w:val="003454C5"/>
    <w:rsid w:val="00360337"/>
    <w:rsid w:val="00360809"/>
    <w:rsid w:val="00361ED3"/>
    <w:rsid w:val="003716C5"/>
    <w:rsid w:val="00386217"/>
    <w:rsid w:val="003B078E"/>
    <w:rsid w:val="003B3717"/>
    <w:rsid w:val="003D7395"/>
    <w:rsid w:val="003F0CC0"/>
    <w:rsid w:val="004101C2"/>
    <w:rsid w:val="00425D1A"/>
    <w:rsid w:val="00434CC8"/>
    <w:rsid w:val="00452E62"/>
    <w:rsid w:val="0046243D"/>
    <w:rsid w:val="00463B07"/>
    <w:rsid w:val="004865C0"/>
    <w:rsid w:val="00490B9B"/>
    <w:rsid w:val="00494AB3"/>
    <w:rsid w:val="004970BF"/>
    <w:rsid w:val="004A0D05"/>
    <w:rsid w:val="004A476B"/>
    <w:rsid w:val="004B057C"/>
    <w:rsid w:val="004C40FA"/>
    <w:rsid w:val="005039B2"/>
    <w:rsid w:val="005049EF"/>
    <w:rsid w:val="00506B7D"/>
    <w:rsid w:val="00522149"/>
    <w:rsid w:val="00524973"/>
    <w:rsid w:val="005328F6"/>
    <w:rsid w:val="005451D7"/>
    <w:rsid w:val="005456B8"/>
    <w:rsid w:val="00556BE0"/>
    <w:rsid w:val="0057287F"/>
    <w:rsid w:val="00572E97"/>
    <w:rsid w:val="005776E4"/>
    <w:rsid w:val="00577A1E"/>
    <w:rsid w:val="00583141"/>
    <w:rsid w:val="00596A1E"/>
    <w:rsid w:val="005B3622"/>
    <w:rsid w:val="005B4D74"/>
    <w:rsid w:val="005C1C25"/>
    <w:rsid w:val="005F55CD"/>
    <w:rsid w:val="00601E93"/>
    <w:rsid w:val="006233E1"/>
    <w:rsid w:val="00633675"/>
    <w:rsid w:val="00636262"/>
    <w:rsid w:val="00636C71"/>
    <w:rsid w:val="006418EC"/>
    <w:rsid w:val="006459BF"/>
    <w:rsid w:val="0065634B"/>
    <w:rsid w:val="006579D7"/>
    <w:rsid w:val="00664A63"/>
    <w:rsid w:val="006655ED"/>
    <w:rsid w:val="00694288"/>
    <w:rsid w:val="0069538C"/>
    <w:rsid w:val="006B00FA"/>
    <w:rsid w:val="006B3B28"/>
    <w:rsid w:val="006B6071"/>
    <w:rsid w:val="006B61BE"/>
    <w:rsid w:val="006C6077"/>
    <w:rsid w:val="006C77AD"/>
    <w:rsid w:val="007014A5"/>
    <w:rsid w:val="00704184"/>
    <w:rsid w:val="00710180"/>
    <w:rsid w:val="00713AB1"/>
    <w:rsid w:val="00725300"/>
    <w:rsid w:val="00726E69"/>
    <w:rsid w:val="007333A4"/>
    <w:rsid w:val="007429B2"/>
    <w:rsid w:val="00744902"/>
    <w:rsid w:val="00755060"/>
    <w:rsid w:val="00781903"/>
    <w:rsid w:val="00786C0A"/>
    <w:rsid w:val="00794190"/>
    <w:rsid w:val="0079717D"/>
    <w:rsid w:val="007B08B1"/>
    <w:rsid w:val="007B0BD5"/>
    <w:rsid w:val="007B477B"/>
    <w:rsid w:val="007C6390"/>
    <w:rsid w:val="007C65CA"/>
    <w:rsid w:val="00802708"/>
    <w:rsid w:val="00822A87"/>
    <w:rsid w:val="008260BE"/>
    <w:rsid w:val="0082632E"/>
    <w:rsid w:val="0084209F"/>
    <w:rsid w:val="00862894"/>
    <w:rsid w:val="00863761"/>
    <w:rsid w:val="008704FC"/>
    <w:rsid w:val="008747CC"/>
    <w:rsid w:val="00874FC9"/>
    <w:rsid w:val="00883041"/>
    <w:rsid w:val="008950B8"/>
    <w:rsid w:val="008A7BA1"/>
    <w:rsid w:val="008B7668"/>
    <w:rsid w:val="008D655D"/>
    <w:rsid w:val="008D79C3"/>
    <w:rsid w:val="008E097E"/>
    <w:rsid w:val="008E23BE"/>
    <w:rsid w:val="008E58C1"/>
    <w:rsid w:val="009033D7"/>
    <w:rsid w:val="00905A76"/>
    <w:rsid w:val="009121D6"/>
    <w:rsid w:val="009205F6"/>
    <w:rsid w:val="009303A6"/>
    <w:rsid w:val="00935AB2"/>
    <w:rsid w:val="00960F51"/>
    <w:rsid w:val="0096377B"/>
    <w:rsid w:val="00974587"/>
    <w:rsid w:val="009764B7"/>
    <w:rsid w:val="0098040A"/>
    <w:rsid w:val="00986727"/>
    <w:rsid w:val="0098707C"/>
    <w:rsid w:val="00991CAB"/>
    <w:rsid w:val="009A4C17"/>
    <w:rsid w:val="009B1976"/>
    <w:rsid w:val="009B7D99"/>
    <w:rsid w:val="009D0831"/>
    <w:rsid w:val="009D2642"/>
    <w:rsid w:val="009E2031"/>
    <w:rsid w:val="009E7C2A"/>
    <w:rsid w:val="009F3657"/>
    <w:rsid w:val="009F63E8"/>
    <w:rsid w:val="00A37002"/>
    <w:rsid w:val="00A610DC"/>
    <w:rsid w:val="00A70D19"/>
    <w:rsid w:val="00A74E5F"/>
    <w:rsid w:val="00AB135A"/>
    <w:rsid w:val="00AC12C9"/>
    <w:rsid w:val="00AC65F0"/>
    <w:rsid w:val="00AC6B1C"/>
    <w:rsid w:val="00AD3A16"/>
    <w:rsid w:val="00AD6DA5"/>
    <w:rsid w:val="00AE6B88"/>
    <w:rsid w:val="00AF5CD8"/>
    <w:rsid w:val="00B00DB6"/>
    <w:rsid w:val="00B101AD"/>
    <w:rsid w:val="00B24FD5"/>
    <w:rsid w:val="00B271D7"/>
    <w:rsid w:val="00B307E4"/>
    <w:rsid w:val="00B32315"/>
    <w:rsid w:val="00B355DB"/>
    <w:rsid w:val="00B407ED"/>
    <w:rsid w:val="00B46EEA"/>
    <w:rsid w:val="00B547B7"/>
    <w:rsid w:val="00B71945"/>
    <w:rsid w:val="00B73A05"/>
    <w:rsid w:val="00B74C40"/>
    <w:rsid w:val="00B83A88"/>
    <w:rsid w:val="00BA3728"/>
    <w:rsid w:val="00BC49FF"/>
    <w:rsid w:val="00BD02C2"/>
    <w:rsid w:val="00BD4CDA"/>
    <w:rsid w:val="00BE2C91"/>
    <w:rsid w:val="00BF0B4A"/>
    <w:rsid w:val="00C10F0D"/>
    <w:rsid w:val="00C15042"/>
    <w:rsid w:val="00C161C7"/>
    <w:rsid w:val="00C23DB0"/>
    <w:rsid w:val="00C36C1E"/>
    <w:rsid w:val="00C4252F"/>
    <w:rsid w:val="00C43AE3"/>
    <w:rsid w:val="00C51BA6"/>
    <w:rsid w:val="00C64517"/>
    <w:rsid w:val="00CA2F43"/>
    <w:rsid w:val="00CA65E2"/>
    <w:rsid w:val="00CA78A3"/>
    <w:rsid w:val="00CD6046"/>
    <w:rsid w:val="00CE2155"/>
    <w:rsid w:val="00CF4446"/>
    <w:rsid w:val="00D01AA4"/>
    <w:rsid w:val="00D06FE5"/>
    <w:rsid w:val="00D07E42"/>
    <w:rsid w:val="00D15562"/>
    <w:rsid w:val="00D27818"/>
    <w:rsid w:val="00D311EC"/>
    <w:rsid w:val="00D406DB"/>
    <w:rsid w:val="00D6012F"/>
    <w:rsid w:val="00D6088C"/>
    <w:rsid w:val="00D61F0C"/>
    <w:rsid w:val="00D64521"/>
    <w:rsid w:val="00D64AC3"/>
    <w:rsid w:val="00D745FF"/>
    <w:rsid w:val="00D86287"/>
    <w:rsid w:val="00D90B81"/>
    <w:rsid w:val="00D93A3A"/>
    <w:rsid w:val="00D96E41"/>
    <w:rsid w:val="00DB0D3B"/>
    <w:rsid w:val="00DC3044"/>
    <w:rsid w:val="00E07DFB"/>
    <w:rsid w:val="00E14761"/>
    <w:rsid w:val="00E41C62"/>
    <w:rsid w:val="00E53F14"/>
    <w:rsid w:val="00E57E63"/>
    <w:rsid w:val="00E741C2"/>
    <w:rsid w:val="00E75050"/>
    <w:rsid w:val="00E87EA9"/>
    <w:rsid w:val="00EA45CC"/>
    <w:rsid w:val="00EE0206"/>
    <w:rsid w:val="00EF5960"/>
    <w:rsid w:val="00F05773"/>
    <w:rsid w:val="00F06143"/>
    <w:rsid w:val="00F14A41"/>
    <w:rsid w:val="00F170B0"/>
    <w:rsid w:val="00F21A5F"/>
    <w:rsid w:val="00F26866"/>
    <w:rsid w:val="00F323A3"/>
    <w:rsid w:val="00F33D78"/>
    <w:rsid w:val="00F46522"/>
    <w:rsid w:val="00F538C5"/>
    <w:rsid w:val="00F54945"/>
    <w:rsid w:val="00FB26E3"/>
    <w:rsid w:val="00FB498B"/>
    <w:rsid w:val="00FB5F45"/>
    <w:rsid w:val="4D5D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06FE5"/>
    <w:rPr>
      <w:sz w:val="2"/>
    </w:rPr>
  </w:style>
  <w:style w:type="table" w:styleId="a5">
    <w:name w:val="Table Grid"/>
    <w:basedOn w:val="a1"/>
    <w:uiPriority w:val="99"/>
    <w:rsid w:val="00D06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6FE5"/>
    <w:rPr>
      <w:rFonts w:cs="Times New Roman"/>
      <w:sz w:val="2"/>
    </w:rPr>
  </w:style>
  <w:style w:type="paragraph" w:customStyle="1" w:styleId="1">
    <w:name w:val="Знак Знак Знак1 Знак"/>
    <w:basedOn w:val="a"/>
    <w:uiPriority w:val="99"/>
    <w:rsid w:val="00D06FE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39</cp:revision>
  <cp:lastPrinted>2014-05-10T07:16:00Z</cp:lastPrinted>
  <dcterms:created xsi:type="dcterms:W3CDTF">2017-02-25T17:20:00Z</dcterms:created>
  <dcterms:modified xsi:type="dcterms:W3CDTF">2024-01-22T09:00:00Z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6953890C24E342749E1E7999992130FC</vt:lpwstr>
  </property>
</Properties>
</file>