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B470D" w:rsidRDefault="00CB470D">
      <w:pPr>
        <w:tabs>
          <w:tab w:val="left" w:pos="142"/>
          <w:tab w:val="right" w:pos="10206"/>
        </w:tabs>
        <w:jc w:val="center"/>
        <w:rPr>
          <w:sz w:val="28"/>
          <w:szCs w:val="28"/>
        </w:rPr>
      </w:pPr>
      <w:r>
        <w:rPr>
          <w:sz w:val="28"/>
          <w:szCs w:val="28"/>
        </w:rPr>
        <w:t xml:space="preserve">РОССИЙСКАЯ    ФЕДЕРАЦИЯ                       </w:t>
      </w:r>
    </w:p>
    <w:p w:rsidR="00CB470D" w:rsidRDefault="00CB470D">
      <w:pPr>
        <w:jc w:val="center"/>
        <w:rPr>
          <w:sz w:val="28"/>
          <w:szCs w:val="28"/>
        </w:rPr>
      </w:pPr>
      <w:r>
        <w:rPr>
          <w:sz w:val="28"/>
          <w:szCs w:val="28"/>
        </w:rPr>
        <w:t xml:space="preserve">РОСТОВСКАЯ ОБЛАСТЬ МОРОЗОВСКИЙ РАЙОН </w:t>
      </w:r>
    </w:p>
    <w:p w:rsidR="00CB470D" w:rsidRDefault="00CB470D">
      <w:pPr>
        <w:jc w:val="center"/>
        <w:rPr>
          <w:sz w:val="28"/>
          <w:szCs w:val="28"/>
        </w:rPr>
      </w:pPr>
      <w:r>
        <w:rPr>
          <w:sz w:val="28"/>
          <w:szCs w:val="28"/>
        </w:rPr>
        <w:t xml:space="preserve">МУНИЦИПАЛЬНОЕ ОБРАЗОВАНИЕ </w:t>
      </w:r>
    </w:p>
    <w:p w:rsidR="00CB470D" w:rsidRDefault="00CB470D">
      <w:pPr>
        <w:jc w:val="center"/>
        <w:rPr>
          <w:sz w:val="28"/>
          <w:szCs w:val="28"/>
        </w:rPr>
      </w:pPr>
      <w:r>
        <w:rPr>
          <w:sz w:val="28"/>
          <w:szCs w:val="28"/>
        </w:rPr>
        <w:t>«ГРУЗИНОВСКОЕ СЕЛЬСКОЕ ПОСЕЛЕНИЕ»</w:t>
      </w:r>
    </w:p>
    <w:p w:rsidR="00CB470D" w:rsidRDefault="00CB470D">
      <w:pPr>
        <w:jc w:val="center"/>
        <w:rPr>
          <w:sz w:val="28"/>
          <w:szCs w:val="28"/>
        </w:rPr>
      </w:pPr>
      <w:r>
        <w:rPr>
          <w:sz w:val="28"/>
          <w:szCs w:val="28"/>
        </w:rPr>
        <w:t xml:space="preserve"> СОБРАНИЕ ДЕПУТАТОВ ГРУЗИНОВСКОГО СЕЛЬСКОГО ПОСЕЛЕНИЯ </w:t>
      </w:r>
    </w:p>
    <w:p w:rsidR="00CB470D" w:rsidRDefault="00CB470D">
      <w:pPr>
        <w:jc w:val="center"/>
        <w:rPr>
          <w:sz w:val="28"/>
          <w:szCs w:val="28"/>
        </w:rPr>
      </w:pPr>
    </w:p>
    <w:p w:rsidR="00CB470D" w:rsidRDefault="00CB470D">
      <w:pPr>
        <w:jc w:val="center"/>
        <w:rPr>
          <w:color w:val="000000"/>
          <w:sz w:val="28"/>
          <w:szCs w:val="28"/>
        </w:rPr>
      </w:pPr>
      <w:r>
        <w:rPr>
          <w:sz w:val="28"/>
          <w:szCs w:val="28"/>
        </w:rPr>
        <w:t>РЕШЕНИЕ</w:t>
      </w:r>
      <w:r>
        <w:rPr>
          <w:color w:val="000000"/>
          <w:sz w:val="28"/>
          <w:szCs w:val="28"/>
        </w:rPr>
        <w:t xml:space="preserve">            </w:t>
      </w:r>
    </w:p>
    <w:tbl>
      <w:tblPr>
        <w:tblW w:w="9747" w:type="dxa"/>
        <w:tblLayout w:type="fixed"/>
        <w:tblLook w:val="0000"/>
      </w:tblPr>
      <w:tblGrid>
        <w:gridCol w:w="3284"/>
        <w:gridCol w:w="2944"/>
        <w:gridCol w:w="3519"/>
      </w:tblGrid>
      <w:tr w:rsidR="00CB470D">
        <w:tc>
          <w:tcPr>
            <w:tcW w:w="3284" w:type="dxa"/>
          </w:tcPr>
          <w:p w:rsidR="00B93342" w:rsidRDefault="00B93342" w:rsidP="00B93342">
            <w:pPr>
              <w:jc w:val="center"/>
              <w:rPr>
                <w:sz w:val="28"/>
                <w:szCs w:val="28"/>
              </w:rPr>
            </w:pPr>
          </w:p>
          <w:p w:rsidR="0022649F" w:rsidRDefault="00CB470D" w:rsidP="0022649F">
            <w:pPr>
              <w:jc w:val="center"/>
              <w:rPr>
                <w:sz w:val="28"/>
                <w:szCs w:val="28"/>
              </w:rPr>
            </w:pPr>
            <w:r>
              <w:rPr>
                <w:sz w:val="28"/>
                <w:szCs w:val="28"/>
              </w:rPr>
              <w:t>П</w:t>
            </w:r>
            <w:r w:rsidR="0024566B">
              <w:rPr>
                <w:sz w:val="28"/>
                <w:szCs w:val="28"/>
              </w:rPr>
              <w:t>р</w:t>
            </w:r>
            <w:r w:rsidR="00034759">
              <w:rPr>
                <w:sz w:val="28"/>
                <w:szCs w:val="28"/>
              </w:rPr>
              <w:t>инято</w:t>
            </w:r>
          </w:p>
          <w:p w:rsidR="0024566B" w:rsidRDefault="0022649F" w:rsidP="0022649F">
            <w:pPr>
              <w:jc w:val="center"/>
              <w:rPr>
                <w:sz w:val="28"/>
                <w:szCs w:val="28"/>
              </w:rPr>
            </w:pPr>
            <w:r>
              <w:rPr>
                <w:sz w:val="28"/>
                <w:szCs w:val="28"/>
              </w:rPr>
              <w:t>Собранием депутатов</w:t>
            </w:r>
          </w:p>
        </w:tc>
        <w:tc>
          <w:tcPr>
            <w:tcW w:w="2944" w:type="dxa"/>
          </w:tcPr>
          <w:p w:rsidR="00CB470D" w:rsidRPr="0024566B" w:rsidRDefault="00CB470D" w:rsidP="0024566B">
            <w:pPr>
              <w:snapToGrid w:val="0"/>
              <w:rPr>
                <w:sz w:val="28"/>
                <w:szCs w:val="28"/>
              </w:rPr>
            </w:pPr>
          </w:p>
        </w:tc>
        <w:tc>
          <w:tcPr>
            <w:tcW w:w="3519" w:type="dxa"/>
          </w:tcPr>
          <w:p w:rsidR="0024566B" w:rsidRDefault="0024566B" w:rsidP="00254FA5">
            <w:pPr>
              <w:jc w:val="center"/>
              <w:rPr>
                <w:sz w:val="28"/>
                <w:szCs w:val="28"/>
              </w:rPr>
            </w:pPr>
          </w:p>
          <w:p w:rsidR="0024566B" w:rsidRDefault="0024566B" w:rsidP="00254FA5">
            <w:pPr>
              <w:jc w:val="center"/>
              <w:rPr>
                <w:sz w:val="28"/>
                <w:szCs w:val="28"/>
              </w:rPr>
            </w:pPr>
          </w:p>
          <w:p w:rsidR="00CB470D" w:rsidRDefault="0022649F" w:rsidP="002E6531">
            <w:pPr>
              <w:jc w:val="center"/>
              <w:rPr>
                <w:sz w:val="28"/>
                <w:szCs w:val="28"/>
                <w:lang w:val="hy-AM"/>
              </w:rPr>
            </w:pPr>
            <w:r>
              <w:rPr>
                <w:sz w:val="28"/>
                <w:szCs w:val="28"/>
              </w:rPr>
              <w:t xml:space="preserve"> 13 ноября </w:t>
            </w:r>
            <w:r w:rsidR="00CB470D">
              <w:rPr>
                <w:sz w:val="28"/>
                <w:szCs w:val="28"/>
                <w:lang w:val="hy-AM"/>
              </w:rPr>
              <w:t>20</w:t>
            </w:r>
            <w:r w:rsidR="00CB470D">
              <w:rPr>
                <w:sz w:val="28"/>
                <w:szCs w:val="28"/>
              </w:rPr>
              <w:t>2</w:t>
            </w:r>
            <w:r w:rsidR="000E3D30">
              <w:rPr>
                <w:sz w:val="28"/>
                <w:szCs w:val="28"/>
              </w:rPr>
              <w:t>5</w:t>
            </w:r>
            <w:r w:rsidR="00CB470D">
              <w:rPr>
                <w:sz w:val="28"/>
                <w:szCs w:val="28"/>
                <w:lang w:val="hy-AM"/>
              </w:rPr>
              <w:t xml:space="preserve"> года</w:t>
            </w:r>
          </w:p>
        </w:tc>
      </w:tr>
      <w:tr w:rsidR="00CB470D">
        <w:tc>
          <w:tcPr>
            <w:tcW w:w="9747" w:type="dxa"/>
            <w:gridSpan w:val="3"/>
          </w:tcPr>
          <w:p w:rsidR="00CB470D" w:rsidRDefault="00CB470D">
            <w:pPr>
              <w:widowControl w:val="0"/>
              <w:autoSpaceDE w:val="0"/>
              <w:snapToGrid w:val="0"/>
              <w:jc w:val="center"/>
              <w:rPr>
                <w:color w:val="000000"/>
                <w:sz w:val="28"/>
                <w:szCs w:val="28"/>
              </w:rPr>
            </w:pPr>
          </w:p>
          <w:p w:rsidR="00CB470D" w:rsidRDefault="00CB470D">
            <w:pPr>
              <w:widowControl w:val="0"/>
              <w:autoSpaceDE w:val="0"/>
              <w:snapToGrid w:val="0"/>
              <w:jc w:val="center"/>
              <w:rPr>
                <w:color w:val="000000"/>
                <w:sz w:val="28"/>
                <w:szCs w:val="28"/>
              </w:rPr>
            </w:pPr>
            <w:r>
              <w:rPr>
                <w:color w:val="000000"/>
                <w:sz w:val="28"/>
                <w:szCs w:val="28"/>
              </w:rPr>
              <w:t>О внесении изменений в решение Собрания депутатов</w:t>
            </w:r>
          </w:p>
          <w:p w:rsidR="00CB470D" w:rsidRDefault="00CB470D" w:rsidP="000E3D30">
            <w:pPr>
              <w:widowControl w:val="0"/>
              <w:autoSpaceDE w:val="0"/>
              <w:jc w:val="center"/>
              <w:rPr>
                <w:color w:val="000000"/>
                <w:sz w:val="28"/>
                <w:szCs w:val="28"/>
              </w:rPr>
            </w:pPr>
            <w:r>
              <w:rPr>
                <w:color w:val="000000"/>
                <w:sz w:val="28"/>
                <w:szCs w:val="28"/>
              </w:rPr>
              <w:t>Грузиновского сельского поселения от 26.12.202</w:t>
            </w:r>
            <w:r w:rsidR="000E3D30">
              <w:rPr>
                <w:color w:val="000000"/>
                <w:sz w:val="28"/>
                <w:szCs w:val="28"/>
              </w:rPr>
              <w:t>4</w:t>
            </w:r>
            <w:r>
              <w:rPr>
                <w:color w:val="000000"/>
                <w:sz w:val="28"/>
                <w:szCs w:val="28"/>
              </w:rPr>
              <w:t xml:space="preserve"> г. № </w:t>
            </w:r>
            <w:r w:rsidR="000E3D30">
              <w:rPr>
                <w:color w:val="000000"/>
                <w:sz w:val="28"/>
                <w:szCs w:val="28"/>
              </w:rPr>
              <w:t>78</w:t>
            </w:r>
            <w:r>
              <w:rPr>
                <w:color w:val="000000"/>
                <w:sz w:val="28"/>
                <w:szCs w:val="28"/>
              </w:rPr>
              <w:t xml:space="preserve"> «О бюджете Грузиновского сельского поселения Морозовского района на </w:t>
            </w:r>
            <w:r>
              <w:rPr>
                <w:sz w:val="28"/>
                <w:szCs w:val="28"/>
              </w:rPr>
              <w:t>202</w:t>
            </w:r>
            <w:r w:rsidR="000E3D30">
              <w:rPr>
                <w:sz w:val="28"/>
                <w:szCs w:val="28"/>
              </w:rPr>
              <w:t>5</w:t>
            </w:r>
            <w:r>
              <w:rPr>
                <w:sz w:val="28"/>
                <w:szCs w:val="28"/>
              </w:rPr>
              <w:t xml:space="preserve"> год и на плановый период 202</w:t>
            </w:r>
            <w:r w:rsidR="000E3D30">
              <w:rPr>
                <w:sz w:val="28"/>
                <w:szCs w:val="28"/>
              </w:rPr>
              <w:t>6</w:t>
            </w:r>
            <w:r>
              <w:rPr>
                <w:sz w:val="28"/>
                <w:szCs w:val="28"/>
              </w:rPr>
              <w:t xml:space="preserve"> и 202</w:t>
            </w:r>
            <w:r w:rsidR="000E3D30">
              <w:rPr>
                <w:sz w:val="28"/>
                <w:szCs w:val="28"/>
              </w:rPr>
              <w:t>7</w:t>
            </w:r>
            <w:r>
              <w:rPr>
                <w:sz w:val="28"/>
                <w:szCs w:val="28"/>
              </w:rPr>
              <w:t xml:space="preserve"> годов</w:t>
            </w:r>
            <w:r>
              <w:rPr>
                <w:color w:val="000000"/>
                <w:sz w:val="28"/>
                <w:szCs w:val="28"/>
              </w:rPr>
              <w:t>»</w:t>
            </w:r>
          </w:p>
        </w:tc>
      </w:tr>
    </w:tbl>
    <w:p w:rsidR="00CB470D" w:rsidRDefault="00CB470D">
      <w:pPr>
        <w:widowControl w:val="0"/>
        <w:autoSpaceDE w:val="0"/>
        <w:rPr>
          <w:sz w:val="28"/>
          <w:szCs w:val="28"/>
        </w:rPr>
      </w:pPr>
    </w:p>
    <w:p w:rsidR="00CB470D" w:rsidRDefault="00CB470D">
      <w:pPr>
        <w:ind w:firstLine="851"/>
        <w:rPr>
          <w:sz w:val="28"/>
          <w:szCs w:val="28"/>
        </w:rPr>
      </w:pPr>
      <w:r>
        <w:rPr>
          <w:sz w:val="28"/>
          <w:szCs w:val="28"/>
        </w:rPr>
        <w:t xml:space="preserve">Руководствуясь статьей 24 Устава Грузиновского сельского поселения, Собрание депутатов Грузиновского сельского поселения </w:t>
      </w:r>
    </w:p>
    <w:p w:rsidR="00CB470D" w:rsidRDefault="00CB470D">
      <w:pPr>
        <w:ind w:firstLine="851"/>
        <w:rPr>
          <w:sz w:val="28"/>
          <w:szCs w:val="28"/>
        </w:rPr>
      </w:pPr>
    </w:p>
    <w:p w:rsidR="00CB470D" w:rsidRDefault="00CB470D" w:rsidP="0024566B">
      <w:pPr>
        <w:ind w:firstLine="540"/>
        <w:rPr>
          <w:sz w:val="28"/>
          <w:szCs w:val="28"/>
        </w:rPr>
      </w:pPr>
      <w:r>
        <w:rPr>
          <w:sz w:val="28"/>
          <w:szCs w:val="28"/>
        </w:rPr>
        <w:t xml:space="preserve">                                                        РЕШИЛО:</w:t>
      </w:r>
    </w:p>
    <w:p w:rsidR="00CB470D" w:rsidRDefault="00CB470D">
      <w:pPr>
        <w:ind w:firstLine="851"/>
        <w:rPr>
          <w:sz w:val="28"/>
          <w:szCs w:val="28"/>
        </w:rPr>
      </w:pPr>
      <w:r>
        <w:rPr>
          <w:sz w:val="28"/>
          <w:szCs w:val="28"/>
        </w:rPr>
        <w:t xml:space="preserve">1. Внести в Решение Собрания депутатов Грузиновского сельского поселения </w:t>
      </w:r>
      <w:r>
        <w:rPr>
          <w:color w:val="000000"/>
          <w:sz w:val="28"/>
          <w:szCs w:val="28"/>
        </w:rPr>
        <w:t>от 26.12.202</w:t>
      </w:r>
      <w:r w:rsidR="00A15825">
        <w:rPr>
          <w:color w:val="000000"/>
          <w:sz w:val="28"/>
          <w:szCs w:val="28"/>
        </w:rPr>
        <w:t>4</w:t>
      </w:r>
      <w:r>
        <w:rPr>
          <w:color w:val="000000"/>
          <w:sz w:val="28"/>
          <w:szCs w:val="28"/>
        </w:rPr>
        <w:t xml:space="preserve"> г. № </w:t>
      </w:r>
      <w:r w:rsidR="00A15825">
        <w:rPr>
          <w:color w:val="000000"/>
          <w:sz w:val="28"/>
          <w:szCs w:val="28"/>
        </w:rPr>
        <w:t>78</w:t>
      </w:r>
      <w:r>
        <w:rPr>
          <w:color w:val="000000"/>
          <w:sz w:val="28"/>
          <w:szCs w:val="28"/>
        </w:rPr>
        <w:t xml:space="preserve"> «О бюджете Грузиновского сельского поселения Морозовского района на </w:t>
      </w:r>
      <w:r>
        <w:rPr>
          <w:sz w:val="28"/>
          <w:szCs w:val="28"/>
        </w:rPr>
        <w:t>202</w:t>
      </w:r>
      <w:r w:rsidR="00A15825">
        <w:rPr>
          <w:sz w:val="28"/>
          <w:szCs w:val="28"/>
        </w:rPr>
        <w:t>5</w:t>
      </w:r>
      <w:r>
        <w:rPr>
          <w:sz w:val="28"/>
          <w:szCs w:val="28"/>
        </w:rPr>
        <w:t xml:space="preserve"> год и на плановый период 202</w:t>
      </w:r>
      <w:r w:rsidR="00A15825">
        <w:rPr>
          <w:sz w:val="28"/>
          <w:szCs w:val="28"/>
        </w:rPr>
        <w:t>6</w:t>
      </w:r>
      <w:r>
        <w:rPr>
          <w:sz w:val="28"/>
          <w:szCs w:val="28"/>
        </w:rPr>
        <w:t xml:space="preserve"> и 202</w:t>
      </w:r>
      <w:r w:rsidR="00A15825">
        <w:rPr>
          <w:sz w:val="28"/>
          <w:szCs w:val="28"/>
        </w:rPr>
        <w:t>7</w:t>
      </w:r>
      <w:r>
        <w:rPr>
          <w:sz w:val="28"/>
          <w:szCs w:val="28"/>
        </w:rPr>
        <w:t xml:space="preserve"> годов</w:t>
      </w:r>
      <w:r>
        <w:rPr>
          <w:color w:val="000000"/>
          <w:sz w:val="28"/>
          <w:szCs w:val="28"/>
        </w:rPr>
        <w:t xml:space="preserve">» </w:t>
      </w:r>
      <w:r>
        <w:rPr>
          <w:sz w:val="28"/>
          <w:szCs w:val="28"/>
        </w:rPr>
        <w:t>следующие изменения:</w:t>
      </w:r>
    </w:p>
    <w:p w:rsidR="00CB470D" w:rsidRDefault="00CB470D">
      <w:pPr>
        <w:tabs>
          <w:tab w:val="left" w:pos="851"/>
        </w:tabs>
        <w:rPr>
          <w:sz w:val="28"/>
          <w:szCs w:val="28"/>
        </w:rPr>
      </w:pPr>
      <w:r>
        <w:rPr>
          <w:sz w:val="28"/>
          <w:szCs w:val="28"/>
        </w:rPr>
        <w:t xml:space="preserve">            1) часть 1 статьи 1 изложить в следующей редакции:</w:t>
      </w:r>
    </w:p>
    <w:p w:rsidR="002426D0" w:rsidRDefault="00CB470D" w:rsidP="002426D0">
      <w:pPr>
        <w:ind w:firstLine="851"/>
        <w:rPr>
          <w:color w:val="000000"/>
          <w:sz w:val="28"/>
          <w:szCs w:val="28"/>
        </w:rPr>
      </w:pPr>
      <w:r w:rsidRPr="002426D0">
        <w:rPr>
          <w:sz w:val="28"/>
          <w:szCs w:val="28"/>
        </w:rPr>
        <w:t>«</w:t>
      </w:r>
      <w:r w:rsidR="002426D0">
        <w:rPr>
          <w:color w:val="000000"/>
          <w:sz w:val="28"/>
          <w:szCs w:val="28"/>
        </w:rPr>
        <w:t xml:space="preserve">1. Утвердить основные характеристики бюджета поселения на 2025 год, определенные с учетом уровня инфляции, не превышающего </w:t>
      </w:r>
      <w:r w:rsidR="00B93342">
        <w:rPr>
          <w:color w:val="000000"/>
          <w:sz w:val="28"/>
          <w:szCs w:val="28"/>
        </w:rPr>
        <w:t>7,6</w:t>
      </w:r>
      <w:r w:rsidR="002426D0">
        <w:rPr>
          <w:color w:val="000000"/>
          <w:sz w:val="28"/>
          <w:szCs w:val="28"/>
        </w:rPr>
        <w:t xml:space="preserve"> процента (декабрь 2025 года к декабрю 2024 года):</w:t>
      </w:r>
    </w:p>
    <w:p w:rsidR="002426D0" w:rsidRDefault="002426D0" w:rsidP="002426D0">
      <w:pPr>
        <w:widowControl w:val="0"/>
        <w:ind w:firstLine="851"/>
        <w:rPr>
          <w:color w:val="000000"/>
          <w:sz w:val="28"/>
          <w:szCs w:val="28"/>
        </w:rPr>
      </w:pPr>
      <w:r>
        <w:rPr>
          <w:color w:val="000000"/>
          <w:sz w:val="28"/>
          <w:szCs w:val="28"/>
        </w:rPr>
        <w:t xml:space="preserve">1) прогнозируемый общий объем доходов бюджета поселения в сумме </w:t>
      </w:r>
      <w:r w:rsidR="00B93342">
        <w:rPr>
          <w:color w:val="000000"/>
          <w:sz w:val="28"/>
          <w:szCs w:val="28"/>
        </w:rPr>
        <w:t>13516,6</w:t>
      </w:r>
      <w:r>
        <w:rPr>
          <w:color w:val="000000"/>
          <w:sz w:val="28"/>
          <w:szCs w:val="28"/>
        </w:rPr>
        <w:t xml:space="preserve"> тыс. рублей;</w:t>
      </w:r>
    </w:p>
    <w:p w:rsidR="002426D0" w:rsidRDefault="002426D0" w:rsidP="002426D0">
      <w:pPr>
        <w:widowControl w:val="0"/>
        <w:ind w:firstLine="851"/>
        <w:rPr>
          <w:color w:val="000000"/>
          <w:sz w:val="28"/>
          <w:szCs w:val="28"/>
        </w:rPr>
      </w:pPr>
      <w:r>
        <w:rPr>
          <w:color w:val="000000"/>
          <w:sz w:val="28"/>
          <w:szCs w:val="28"/>
        </w:rPr>
        <w:t xml:space="preserve">2) общий объем расходов бюджета поселения в сумме </w:t>
      </w:r>
      <w:r w:rsidR="00B93342">
        <w:rPr>
          <w:color w:val="000000"/>
          <w:sz w:val="28"/>
          <w:szCs w:val="28"/>
        </w:rPr>
        <w:t>14657,4</w:t>
      </w:r>
      <w:r>
        <w:rPr>
          <w:color w:val="000000"/>
          <w:sz w:val="28"/>
          <w:szCs w:val="28"/>
        </w:rPr>
        <w:t xml:space="preserve"> тыс. рублей;</w:t>
      </w:r>
    </w:p>
    <w:p w:rsidR="002426D0" w:rsidRDefault="002426D0" w:rsidP="002426D0">
      <w:pPr>
        <w:widowControl w:val="0"/>
        <w:ind w:firstLine="851"/>
        <w:rPr>
          <w:sz w:val="28"/>
          <w:szCs w:val="28"/>
        </w:rPr>
      </w:pPr>
      <w:r>
        <w:rPr>
          <w:color w:val="000000"/>
          <w:sz w:val="28"/>
          <w:szCs w:val="28"/>
        </w:rPr>
        <w:t xml:space="preserve">3) </w:t>
      </w:r>
      <w:r>
        <w:rPr>
          <w:sz w:val="28"/>
          <w:szCs w:val="28"/>
        </w:rPr>
        <w:t>верхний предел муниципального внутреннего долга Грузиновского сельского поселения на 1 января 2026 года в сумме 0,0 тыс. рублей, в том числе верхний предел долга по муниципальным гарантиям Грузиновского сельского поселения в сумме 0,0 тыс. рублей;</w:t>
      </w:r>
    </w:p>
    <w:p w:rsidR="002426D0" w:rsidRDefault="002426D0" w:rsidP="002426D0">
      <w:pPr>
        <w:pStyle w:val="ConsPlusNormal"/>
        <w:ind w:firstLine="851"/>
        <w:rPr>
          <w:rFonts w:ascii="Times New Roman" w:hAnsi="Times New Roman" w:cs="Times New Roman"/>
          <w:sz w:val="28"/>
          <w:szCs w:val="28"/>
        </w:rPr>
      </w:pPr>
      <w:r>
        <w:rPr>
          <w:rFonts w:ascii="Times New Roman" w:hAnsi="Times New Roman" w:cs="Times New Roman"/>
          <w:sz w:val="28"/>
          <w:szCs w:val="28"/>
        </w:rPr>
        <w:t>4)  объем расходов на обслуживание муниципального долга Грузиновского сельского поселения в сумме 0,0 тыс. рублей;</w:t>
      </w:r>
    </w:p>
    <w:p w:rsidR="00CB470D" w:rsidRDefault="002426D0" w:rsidP="002426D0">
      <w:pPr>
        <w:widowControl w:val="0"/>
        <w:ind w:firstLine="851"/>
        <w:rPr>
          <w:sz w:val="28"/>
          <w:szCs w:val="28"/>
        </w:rPr>
      </w:pPr>
      <w:r>
        <w:rPr>
          <w:color w:val="000000"/>
          <w:sz w:val="28"/>
          <w:szCs w:val="28"/>
        </w:rPr>
        <w:t>5) прогнозируемый дефицит бюджета поселения в сумме 1140,8 тыс. рублей.</w:t>
      </w:r>
      <w:r w:rsidR="00CB470D">
        <w:rPr>
          <w:color w:val="000000"/>
          <w:sz w:val="28"/>
          <w:szCs w:val="28"/>
        </w:rPr>
        <w:t>»</w:t>
      </w:r>
      <w:r w:rsidR="00CB470D">
        <w:rPr>
          <w:sz w:val="28"/>
          <w:szCs w:val="28"/>
        </w:rPr>
        <w:t>;</w:t>
      </w:r>
    </w:p>
    <w:p w:rsidR="005A0EDF" w:rsidRDefault="005A0EDF" w:rsidP="002426D0">
      <w:pPr>
        <w:widowControl w:val="0"/>
        <w:ind w:firstLine="851"/>
        <w:rPr>
          <w:sz w:val="28"/>
          <w:szCs w:val="28"/>
        </w:rPr>
      </w:pPr>
    </w:p>
    <w:p w:rsidR="00881DC2" w:rsidRDefault="005A0EDF" w:rsidP="00396731">
      <w:pPr>
        <w:widowControl w:val="0"/>
        <w:ind w:firstLine="851"/>
        <w:rPr>
          <w:sz w:val="28"/>
          <w:szCs w:val="28"/>
        </w:rPr>
      </w:pPr>
      <w:r>
        <w:rPr>
          <w:sz w:val="28"/>
          <w:szCs w:val="28"/>
        </w:rPr>
        <w:t xml:space="preserve"> 2) </w:t>
      </w:r>
      <w:r w:rsidR="00881DC2">
        <w:rPr>
          <w:sz w:val="28"/>
          <w:szCs w:val="28"/>
        </w:rPr>
        <w:t>Приложение 1 «</w:t>
      </w:r>
      <w:r w:rsidR="00881DC2" w:rsidRPr="00881DC2">
        <w:rPr>
          <w:bCs/>
          <w:sz w:val="28"/>
          <w:szCs w:val="28"/>
        </w:rPr>
        <w:t>Объем поступлений доходов бюджета Грузиновского сельского поселения</w:t>
      </w:r>
      <w:r w:rsidR="00881DC2">
        <w:rPr>
          <w:bCs/>
          <w:sz w:val="28"/>
          <w:szCs w:val="28"/>
        </w:rPr>
        <w:t xml:space="preserve"> </w:t>
      </w:r>
      <w:r w:rsidR="00881DC2" w:rsidRPr="00881DC2">
        <w:rPr>
          <w:bCs/>
          <w:sz w:val="28"/>
          <w:szCs w:val="28"/>
        </w:rPr>
        <w:t>на 2025 год</w:t>
      </w:r>
      <w:r w:rsidR="00881DC2" w:rsidRPr="00881DC2">
        <w:t xml:space="preserve"> </w:t>
      </w:r>
      <w:r w:rsidR="00881DC2" w:rsidRPr="00881DC2">
        <w:rPr>
          <w:bCs/>
          <w:sz w:val="28"/>
          <w:szCs w:val="28"/>
        </w:rPr>
        <w:t>и на плановый период 2026 и 2027 годов</w:t>
      </w:r>
      <w:r w:rsidR="00881DC2">
        <w:rPr>
          <w:color w:val="000000"/>
          <w:sz w:val="28"/>
          <w:szCs w:val="28"/>
        </w:rPr>
        <w:t xml:space="preserve">» </w:t>
      </w:r>
      <w:r w:rsidR="00881DC2">
        <w:rPr>
          <w:sz w:val="28"/>
          <w:szCs w:val="28"/>
        </w:rPr>
        <w:t xml:space="preserve"> к решению изложить в следующей редакции:</w:t>
      </w:r>
    </w:p>
    <w:p w:rsidR="00881DC2" w:rsidRDefault="00881DC2" w:rsidP="00881DC2">
      <w:pPr>
        <w:ind w:firstLine="851"/>
        <w:rPr>
          <w:sz w:val="28"/>
          <w:szCs w:val="28"/>
        </w:rPr>
      </w:pPr>
    </w:p>
    <w:p w:rsidR="00881DC2" w:rsidRDefault="00881DC2" w:rsidP="00881DC2">
      <w:pPr>
        <w:ind w:firstLine="851"/>
        <w:rPr>
          <w:sz w:val="28"/>
          <w:szCs w:val="28"/>
        </w:rPr>
        <w:sectPr w:rsidR="00881DC2" w:rsidSect="00881DC2">
          <w:headerReference w:type="default" r:id="rId7"/>
          <w:footerReference w:type="default" r:id="rId8"/>
          <w:pgSz w:w="11906" w:h="16838"/>
          <w:pgMar w:top="567" w:right="1134" w:bottom="1701" w:left="1134" w:header="278" w:footer="709" w:gutter="0"/>
          <w:cols w:space="720"/>
          <w:docGrid w:linePitch="360"/>
        </w:sectPr>
      </w:pPr>
    </w:p>
    <w:p w:rsidR="00881DC2" w:rsidRDefault="00881DC2" w:rsidP="00881DC2">
      <w:pPr>
        <w:ind w:firstLine="851"/>
        <w:rPr>
          <w:sz w:val="28"/>
          <w:szCs w:val="28"/>
        </w:rPr>
      </w:pPr>
    </w:p>
    <w:tbl>
      <w:tblPr>
        <w:tblW w:w="14446" w:type="dxa"/>
        <w:tblInd w:w="93" w:type="dxa"/>
        <w:tblLayout w:type="fixed"/>
        <w:tblLook w:val="04A0"/>
      </w:tblPr>
      <w:tblGrid>
        <w:gridCol w:w="1636"/>
        <w:gridCol w:w="2490"/>
        <w:gridCol w:w="5760"/>
        <w:gridCol w:w="1620"/>
        <w:gridCol w:w="1470"/>
        <w:gridCol w:w="1470"/>
      </w:tblGrid>
      <w:tr w:rsidR="00881DC2" w:rsidRPr="00815130" w:rsidTr="00881DC2">
        <w:trPr>
          <w:trHeight w:val="360"/>
        </w:trPr>
        <w:tc>
          <w:tcPr>
            <w:tcW w:w="1636" w:type="dxa"/>
            <w:vMerge w:val="restart"/>
            <w:tcBorders>
              <w:top w:val="nil"/>
              <w:left w:val="nil"/>
              <w:bottom w:val="nil"/>
              <w:right w:val="nil"/>
            </w:tcBorders>
          </w:tcPr>
          <w:p w:rsidR="00881DC2" w:rsidRPr="00957FCC" w:rsidRDefault="00881DC2" w:rsidP="00800198"/>
        </w:tc>
        <w:tc>
          <w:tcPr>
            <w:tcW w:w="12810" w:type="dxa"/>
            <w:gridSpan w:val="5"/>
            <w:tcBorders>
              <w:top w:val="nil"/>
              <w:left w:val="nil"/>
              <w:bottom w:val="nil"/>
              <w:right w:val="nil"/>
            </w:tcBorders>
            <w:vAlign w:val="bottom"/>
          </w:tcPr>
          <w:tbl>
            <w:tblPr>
              <w:tblW w:w="0" w:type="auto"/>
              <w:tblLayout w:type="fixed"/>
              <w:tblLook w:val="04A0"/>
            </w:tblPr>
            <w:tblGrid>
              <w:gridCol w:w="6627"/>
              <w:gridCol w:w="6627"/>
            </w:tblGrid>
            <w:tr w:rsidR="00881DC2" w:rsidRPr="00911B10" w:rsidTr="00800198">
              <w:tc>
                <w:tcPr>
                  <w:tcW w:w="6627" w:type="dxa"/>
                </w:tcPr>
                <w:p w:rsidR="00881DC2" w:rsidRPr="00911B10" w:rsidRDefault="00881DC2" w:rsidP="00800198">
                  <w:pPr>
                    <w:jc w:val="right"/>
                  </w:pPr>
                </w:p>
              </w:tc>
              <w:tc>
                <w:tcPr>
                  <w:tcW w:w="6627" w:type="dxa"/>
                </w:tcPr>
                <w:p w:rsidR="00881DC2" w:rsidRDefault="00881DC2" w:rsidP="00881DC2">
                  <w:pPr>
                    <w:ind w:right="558"/>
                    <w:jc w:val="right"/>
                  </w:pPr>
                  <w:bookmarkStart w:id="0" w:name="_GoBack"/>
                  <w:bookmarkEnd w:id="0"/>
                  <w:r>
                    <w:t>Приложение 1</w:t>
                  </w:r>
                  <w:r w:rsidRPr="003D413F">
                    <w:t xml:space="preserve"> </w:t>
                  </w:r>
                </w:p>
                <w:p w:rsidR="00881DC2" w:rsidRPr="00911B10" w:rsidRDefault="00881DC2" w:rsidP="00881DC2">
                  <w:pPr>
                    <w:ind w:right="558"/>
                    <w:jc w:val="right"/>
                  </w:pPr>
                  <w:r>
                    <w:t>к решению Собрания депутатов «О бюджете Грузиновского сельского поселения</w:t>
                  </w:r>
                  <w:r w:rsidRPr="003D413F">
                    <w:t xml:space="preserve"> </w:t>
                  </w:r>
                  <w:r>
                    <w:t>Морозовского района на 2025 год</w:t>
                  </w:r>
                  <w:r w:rsidRPr="003D413F">
                    <w:t xml:space="preserve"> </w:t>
                  </w:r>
                  <w:r>
                    <w:t>и на плановый период 2026 и 2027 годов»</w:t>
                  </w:r>
                </w:p>
              </w:tc>
            </w:tr>
          </w:tbl>
          <w:p w:rsidR="00881DC2" w:rsidRDefault="00881DC2" w:rsidP="00800198">
            <w:pPr>
              <w:jc w:val="center"/>
              <w:rPr>
                <w:b/>
                <w:bCs/>
                <w:sz w:val="28"/>
                <w:szCs w:val="28"/>
              </w:rPr>
            </w:pPr>
          </w:p>
          <w:p w:rsidR="00881DC2" w:rsidRPr="00957FCC" w:rsidRDefault="00881DC2" w:rsidP="00800198">
            <w:pPr>
              <w:jc w:val="center"/>
              <w:rPr>
                <w:b/>
                <w:bCs/>
                <w:sz w:val="28"/>
                <w:szCs w:val="28"/>
              </w:rPr>
            </w:pPr>
            <w:r w:rsidRPr="00957FCC">
              <w:rPr>
                <w:b/>
                <w:bCs/>
                <w:sz w:val="28"/>
                <w:szCs w:val="28"/>
              </w:rPr>
              <w:t>Объем поступлений доходов бюджета Грузиновского сельского поселения</w:t>
            </w:r>
          </w:p>
          <w:p w:rsidR="00881DC2" w:rsidRPr="003D413F" w:rsidRDefault="00881DC2" w:rsidP="00800198">
            <w:pPr>
              <w:jc w:val="center"/>
              <w:rPr>
                <w:b/>
                <w:bCs/>
                <w:sz w:val="28"/>
                <w:szCs w:val="28"/>
              </w:rPr>
            </w:pPr>
            <w:r w:rsidRPr="00957FCC">
              <w:rPr>
                <w:b/>
                <w:bCs/>
                <w:sz w:val="28"/>
                <w:szCs w:val="28"/>
              </w:rPr>
              <w:t>на 202</w:t>
            </w:r>
            <w:r>
              <w:rPr>
                <w:b/>
                <w:bCs/>
                <w:sz w:val="28"/>
                <w:szCs w:val="28"/>
              </w:rPr>
              <w:t>5</w:t>
            </w:r>
            <w:r w:rsidRPr="00957FCC">
              <w:rPr>
                <w:b/>
                <w:bCs/>
                <w:sz w:val="28"/>
                <w:szCs w:val="28"/>
              </w:rPr>
              <w:t xml:space="preserve"> год</w:t>
            </w:r>
            <w:r w:rsidRPr="00957FCC">
              <w:t xml:space="preserve"> </w:t>
            </w:r>
            <w:r w:rsidRPr="00957FCC">
              <w:rPr>
                <w:b/>
                <w:bCs/>
                <w:sz w:val="28"/>
                <w:szCs w:val="28"/>
              </w:rPr>
              <w:t>и на плановый период 202</w:t>
            </w:r>
            <w:r>
              <w:rPr>
                <w:b/>
                <w:bCs/>
                <w:sz w:val="28"/>
                <w:szCs w:val="28"/>
              </w:rPr>
              <w:t>6</w:t>
            </w:r>
            <w:r w:rsidRPr="00957FCC">
              <w:rPr>
                <w:b/>
                <w:bCs/>
                <w:sz w:val="28"/>
                <w:szCs w:val="28"/>
              </w:rPr>
              <w:t xml:space="preserve"> и 202</w:t>
            </w:r>
            <w:r>
              <w:rPr>
                <w:b/>
                <w:bCs/>
                <w:sz w:val="28"/>
                <w:szCs w:val="28"/>
              </w:rPr>
              <w:t>7</w:t>
            </w:r>
            <w:r w:rsidRPr="00957FCC">
              <w:rPr>
                <w:b/>
                <w:bCs/>
                <w:sz w:val="28"/>
                <w:szCs w:val="28"/>
              </w:rPr>
              <w:t xml:space="preserve"> годов</w:t>
            </w:r>
          </w:p>
        </w:tc>
      </w:tr>
      <w:tr w:rsidR="00881DC2" w:rsidRPr="00815130" w:rsidTr="00881DC2">
        <w:tblPrEx>
          <w:tblCellSpacing w:w="0" w:type="dxa"/>
        </w:tblPrEx>
        <w:trPr>
          <w:trHeight w:val="360"/>
          <w:tblCellSpacing w:w="0" w:type="dxa"/>
        </w:trPr>
        <w:tc>
          <w:tcPr>
            <w:tcW w:w="1636" w:type="dxa"/>
            <w:vMerge/>
            <w:tcBorders>
              <w:top w:val="nil"/>
              <w:left w:val="nil"/>
              <w:bottom w:val="nil"/>
              <w:right w:val="nil"/>
            </w:tcBorders>
          </w:tcPr>
          <w:p w:rsidR="00881DC2" w:rsidRPr="00957FCC" w:rsidRDefault="00881DC2" w:rsidP="00800198">
            <w:pPr>
              <w:widowControl w:val="0"/>
            </w:pPr>
          </w:p>
        </w:tc>
        <w:tc>
          <w:tcPr>
            <w:tcW w:w="12810" w:type="dxa"/>
            <w:gridSpan w:val="5"/>
            <w:tcBorders>
              <w:top w:val="nil"/>
              <w:left w:val="nil"/>
              <w:bottom w:val="nil"/>
              <w:right w:val="nil"/>
            </w:tcBorders>
            <w:vAlign w:val="bottom"/>
          </w:tcPr>
          <w:p w:rsidR="00881DC2" w:rsidRPr="00957FCC" w:rsidRDefault="00881DC2" w:rsidP="00800198">
            <w:pPr>
              <w:jc w:val="right"/>
            </w:pPr>
            <w:r w:rsidRPr="00957FCC">
              <w:t>тыс. рублей</w:t>
            </w:r>
          </w:p>
        </w:tc>
      </w:tr>
      <w:tr w:rsidR="00881DC2" w:rsidRPr="00815130" w:rsidTr="00881DC2">
        <w:tblPrEx>
          <w:tblCellSpacing w:w="0" w:type="dxa"/>
        </w:tblPrEx>
        <w:trPr>
          <w:trHeight w:val="300"/>
          <w:tblCellSpacing w:w="0" w:type="dxa"/>
        </w:trPr>
        <w:tc>
          <w:tcPr>
            <w:tcW w:w="4126" w:type="dxa"/>
            <w:gridSpan w:val="2"/>
            <w:tcBorders>
              <w:top w:val="single" w:sz="4" w:space="0" w:color="auto"/>
              <w:left w:val="single" w:sz="4" w:space="0" w:color="auto"/>
              <w:bottom w:val="single" w:sz="4" w:space="0" w:color="auto"/>
              <w:right w:val="single" w:sz="4" w:space="0" w:color="auto"/>
            </w:tcBorders>
            <w:vAlign w:val="center"/>
          </w:tcPr>
          <w:p w:rsidR="00881DC2" w:rsidRPr="00957FCC" w:rsidRDefault="00881DC2" w:rsidP="00800198">
            <w:pPr>
              <w:jc w:val="center"/>
              <w:rPr>
                <w:color w:val="000000"/>
              </w:rPr>
            </w:pPr>
            <w:r w:rsidRPr="00957FCC">
              <w:rPr>
                <w:color w:val="000000"/>
              </w:rPr>
              <w:t>Код бюджетной классификации Российской Федерации</w:t>
            </w:r>
          </w:p>
        </w:tc>
        <w:tc>
          <w:tcPr>
            <w:tcW w:w="5760" w:type="dxa"/>
            <w:tcBorders>
              <w:top w:val="single" w:sz="4" w:space="0" w:color="auto"/>
              <w:left w:val="single" w:sz="4" w:space="0" w:color="auto"/>
              <w:bottom w:val="single" w:sz="4" w:space="0" w:color="auto"/>
              <w:right w:val="single" w:sz="4" w:space="0" w:color="auto"/>
            </w:tcBorders>
            <w:vAlign w:val="center"/>
          </w:tcPr>
          <w:p w:rsidR="00881DC2" w:rsidRPr="00957FCC" w:rsidRDefault="00881DC2" w:rsidP="00800198">
            <w:pPr>
              <w:jc w:val="center"/>
              <w:rPr>
                <w:color w:val="000000"/>
              </w:rPr>
            </w:pPr>
            <w:r w:rsidRPr="00957FCC">
              <w:rPr>
                <w:color w:val="000000"/>
              </w:rPr>
              <w:t xml:space="preserve">Наименование </w:t>
            </w:r>
          </w:p>
        </w:tc>
        <w:tc>
          <w:tcPr>
            <w:tcW w:w="1620" w:type="dxa"/>
            <w:tcBorders>
              <w:top w:val="single" w:sz="4" w:space="0" w:color="auto"/>
              <w:left w:val="single" w:sz="4" w:space="0" w:color="auto"/>
              <w:bottom w:val="single" w:sz="4" w:space="0" w:color="auto"/>
              <w:right w:val="single" w:sz="4" w:space="0" w:color="auto"/>
            </w:tcBorders>
            <w:vAlign w:val="center"/>
          </w:tcPr>
          <w:p w:rsidR="00881DC2" w:rsidRPr="00957FCC" w:rsidRDefault="00881DC2" w:rsidP="00800198">
            <w:pPr>
              <w:jc w:val="center"/>
              <w:rPr>
                <w:color w:val="000000"/>
              </w:rPr>
            </w:pPr>
            <w:r w:rsidRPr="00957FCC">
              <w:rPr>
                <w:color w:val="000000"/>
              </w:rPr>
              <w:t>202</w:t>
            </w:r>
            <w:r>
              <w:rPr>
                <w:color w:val="000000"/>
              </w:rPr>
              <w:t>5</w:t>
            </w:r>
            <w:r w:rsidRPr="00957FCC">
              <w:rPr>
                <w:color w:val="000000"/>
              </w:rPr>
              <w:t xml:space="preserve"> год</w:t>
            </w:r>
          </w:p>
        </w:tc>
        <w:tc>
          <w:tcPr>
            <w:tcW w:w="1470" w:type="dxa"/>
            <w:tcBorders>
              <w:top w:val="single" w:sz="4" w:space="0" w:color="auto"/>
              <w:left w:val="single" w:sz="4" w:space="0" w:color="auto"/>
              <w:bottom w:val="single" w:sz="4" w:space="0" w:color="auto"/>
              <w:right w:val="single" w:sz="4" w:space="0" w:color="auto"/>
            </w:tcBorders>
            <w:vAlign w:val="center"/>
          </w:tcPr>
          <w:p w:rsidR="00881DC2" w:rsidRPr="00957FCC" w:rsidRDefault="00881DC2" w:rsidP="00800198">
            <w:pPr>
              <w:jc w:val="center"/>
              <w:rPr>
                <w:color w:val="000000"/>
              </w:rPr>
            </w:pPr>
            <w:r w:rsidRPr="00957FCC">
              <w:rPr>
                <w:color w:val="000000"/>
              </w:rPr>
              <w:t>202</w:t>
            </w:r>
            <w:r>
              <w:rPr>
                <w:color w:val="000000"/>
              </w:rPr>
              <w:t>6</w:t>
            </w:r>
            <w:r w:rsidRPr="00957FCC">
              <w:rPr>
                <w:color w:val="000000"/>
              </w:rPr>
              <w:t xml:space="preserve"> год</w:t>
            </w:r>
          </w:p>
        </w:tc>
        <w:tc>
          <w:tcPr>
            <w:tcW w:w="1470" w:type="dxa"/>
            <w:tcBorders>
              <w:top w:val="single" w:sz="4" w:space="0" w:color="auto"/>
              <w:left w:val="single" w:sz="4" w:space="0" w:color="auto"/>
              <w:bottom w:val="single" w:sz="4" w:space="0" w:color="auto"/>
              <w:right w:val="single" w:sz="4" w:space="0" w:color="auto"/>
            </w:tcBorders>
            <w:vAlign w:val="center"/>
          </w:tcPr>
          <w:p w:rsidR="00881DC2" w:rsidRPr="00957FCC" w:rsidRDefault="00881DC2" w:rsidP="00800198">
            <w:pPr>
              <w:jc w:val="center"/>
              <w:rPr>
                <w:color w:val="000000"/>
              </w:rPr>
            </w:pPr>
            <w:r w:rsidRPr="00957FCC">
              <w:rPr>
                <w:color w:val="000000"/>
              </w:rPr>
              <w:t>202</w:t>
            </w:r>
            <w:r>
              <w:rPr>
                <w:color w:val="000000"/>
              </w:rPr>
              <w:t>7</w:t>
            </w:r>
            <w:r w:rsidRPr="00957FCC">
              <w:rPr>
                <w:color w:val="000000"/>
              </w:rPr>
              <w:t xml:space="preserve"> год</w:t>
            </w:r>
          </w:p>
        </w:tc>
      </w:tr>
      <w:tr w:rsidR="00881DC2" w:rsidRPr="00815130" w:rsidTr="00881DC2">
        <w:tblPrEx>
          <w:tblCellSpacing w:w="0" w:type="dxa"/>
        </w:tblPrEx>
        <w:trPr>
          <w:trHeight w:val="398"/>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sz w:val="28"/>
                <w:szCs w:val="28"/>
              </w:rPr>
              <w:t>1 00 00000 00 0000 000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sz w:val="28"/>
                <w:szCs w:val="28"/>
              </w:rPr>
              <w:t>НАЛОГОВЫЕ И НЕНАЛОГОВЫЕ ДОХОДЫ</w:t>
            </w:r>
          </w:p>
        </w:tc>
        <w:tc>
          <w:tcPr>
            <w:tcW w:w="1620" w:type="dxa"/>
            <w:tcBorders>
              <w:top w:val="single" w:sz="4" w:space="0" w:color="auto"/>
              <w:left w:val="single" w:sz="4" w:space="0" w:color="auto"/>
              <w:bottom w:val="single" w:sz="4" w:space="0" w:color="auto"/>
              <w:right w:val="single" w:sz="4" w:space="0" w:color="auto"/>
            </w:tcBorders>
          </w:tcPr>
          <w:p w:rsidR="00881DC2" w:rsidRDefault="00B33349" w:rsidP="00800198">
            <w:pPr>
              <w:jc w:val="center"/>
            </w:pPr>
            <w:r>
              <w:rPr>
                <w:color w:val="000000"/>
                <w:sz w:val="28"/>
                <w:szCs w:val="28"/>
              </w:rPr>
              <w:t>5782,9</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sz w:val="28"/>
                <w:szCs w:val="28"/>
              </w:rPr>
              <w:t>4616,7</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sz w:val="28"/>
                <w:szCs w:val="28"/>
              </w:rPr>
              <w:t>4666,3</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1 01 00000 00 0000 000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НАЛОГИ НА ПРИБЫЛЬ, ДОХОДЫ</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222,6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231,5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240,8</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1 01 02000 01 0000 110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Налог на доходы физических лиц</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222,6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231,5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240,8</w:t>
            </w:r>
          </w:p>
        </w:tc>
      </w:tr>
      <w:tr w:rsidR="00881DC2" w:rsidRPr="00815130" w:rsidTr="00881DC2">
        <w:tblPrEx>
          <w:tblCellSpacing w:w="0" w:type="dxa"/>
        </w:tblPrEx>
        <w:trPr>
          <w:trHeight w:val="1710"/>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1 01 02010 01 0000 110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222,6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231,5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240,8</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1 05 00000 00 0000 000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НАЛОГИ НА СОВОКУПНЫЙ ДОХОД</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952,4</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990,5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1030,1</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1 05 03000 01 0000 110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Единый сельскохозяйственный налог</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952,4</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990,5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1030,1</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1 05 03010 01 0000 110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Единый сельскохозяйственный налог</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952,4</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990,5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1030,1</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1 06 00000 00 0000 000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НАЛОГИ НА ИМУЩЕСТВО</w:t>
            </w:r>
          </w:p>
        </w:tc>
        <w:tc>
          <w:tcPr>
            <w:tcW w:w="1620" w:type="dxa"/>
            <w:tcBorders>
              <w:top w:val="single" w:sz="4" w:space="0" w:color="auto"/>
              <w:left w:val="single" w:sz="4" w:space="0" w:color="auto"/>
              <w:bottom w:val="single" w:sz="4" w:space="0" w:color="auto"/>
              <w:right w:val="single" w:sz="4" w:space="0" w:color="auto"/>
            </w:tcBorders>
          </w:tcPr>
          <w:p w:rsidR="00881DC2" w:rsidRDefault="00B33349" w:rsidP="00800198">
            <w:pPr>
              <w:jc w:val="center"/>
            </w:pPr>
            <w:r>
              <w:rPr>
                <w:color w:val="000000"/>
              </w:rPr>
              <w:t>4579,8</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EC3D6C">
              <w:rPr>
                <w:color w:val="000000"/>
              </w:rPr>
              <w:t>3366,0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EC3D6C">
              <w:rPr>
                <w:color w:val="000000"/>
              </w:rPr>
              <w:t>3366,0</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1 06 01000 00 0000 110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Налог на имущество физических лиц</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171,6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171,6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171,6</w:t>
            </w:r>
          </w:p>
        </w:tc>
      </w:tr>
      <w:tr w:rsidR="00881DC2" w:rsidRPr="00815130" w:rsidTr="00881DC2">
        <w:tblPrEx>
          <w:tblCellSpacing w:w="0" w:type="dxa"/>
        </w:tblPrEx>
        <w:trPr>
          <w:trHeight w:val="1028"/>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1 06 01030 10 0000 110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171,6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171,6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171,6</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lastRenderedPageBreak/>
              <w:t>1 06 06000 00 0000 110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Земельный налог</w:t>
            </w:r>
          </w:p>
        </w:tc>
        <w:tc>
          <w:tcPr>
            <w:tcW w:w="1620" w:type="dxa"/>
            <w:tcBorders>
              <w:top w:val="single" w:sz="4" w:space="0" w:color="auto"/>
              <w:left w:val="single" w:sz="4" w:space="0" w:color="auto"/>
              <w:bottom w:val="single" w:sz="4" w:space="0" w:color="auto"/>
              <w:right w:val="single" w:sz="4" w:space="0" w:color="auto"/>
            </w:tcBorders>
          </w:tcPr>
          <w:p w:rsidR="00881DC2" w:rsidRDefault="00B33349" w:rsidP="00800198">
            <w:pPr>
              <w:jc w:val="center"/>
            </w:pPr>
            <w:r>
              <w:rPr>
                <w:color w:val="000000"/>
              </w:rPr>
              <w:t>4408,2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3194,4</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3194,4</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1 06 06030 00 0000 110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Земельный налог с организаций</w:t>
            </w:r>
          </w:p>
        </w:tc>
        <w:tc>
          <w:tcPr>
            <w:tcW w:w="1620" w:type="dxa"/>
            <w:tcBorders>
              <w:top w:val="single" w:sz="4" w:space="0" w:color="auto"/>
              <w:left w:val="single" w:sz="4" w:space="0" w:color="auto"/>
              <w:bottom w:val="single" w:sz="4" w:space="0" w:color="auto"/>
              <w:right w:val="single" w:sz="4" w:space="0" w:color="auto"/>
            </w:tcBorders>
          </w:tcPr>
          <w:p w:rsidR="00881DC2" w:rsidRDefault="00B33349" w:rsidP="00800198">
            <w:pPr>
              <w:jc w:val="center"/>
            </w:pPr>
            <w:r>
              <w:rPr>
                <w:color w:val="000000"/>
              </w:rPr>
              <w:t>2748,0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610C68">
              <w:rPr>
                <w:color w:val="000000"/>
              </w:rPr>
              <w:t>1 534,2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610C68">
              <w:rPr>
                <w:color w:val="000000"/>
              </w:rPr>
              <w:t>1 534,2</w:t>
            </w:r>
          </w:p>
        </w:tc>
      </w:tr>
      <w:tr w:rsidR="00881DC2" w:rsidRPr="00815130" w:rsidTr="00881DC2">
        <w:tblPrEx>
          <w:tblCellSpacing w:w="0" w:type="dxa"/>
        </w:tblPrEx>
        <w:trPr>
          <w:trHeight w:val="683"/>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1 06 06033 10 0000 110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Земельный налог с организаций, обладающих земельным участком, расположенным в границах сельских поселений</w:t>
            </w:r>
          </w:p>
        </w:tc>
        <w:tc>
          <w:tcPr>
            <w:tcW w:w="1620" w:type="dxa"/>
            <w:tcBorders>
              <w:top w:val="single" w:sz="4" w:space="0" w:color="auto"/>
              <w:left w:val="single" w:sz="4" w:space="0" w:color="auto"/>
              <w:bottom w:val="single" w:sz="4" w:space="0" w:color="auto"/>
              <w:right w:val="single" w:sz="4" w:space="0" w:color="auto"/>
            </w:tcBorders>
          </w:tcPr>
          <w:p w:rsidR="00881DC2" w:rsidRDefault="00B33349" w:rsidP="00800198">
            <w:pPr>
              <w:jc w:val="center"/>
            </w:pPr>
            <w:r>
              <w:rPr>
                <w:color w:val="000000"/>
              </w:rPr>
              <w:t>2748,0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610C68">
              <w:rPr>
                <w:color w:val="000000"/>
              </w:rPr>
              <w:t>1 534,2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610C68">
              <w:rPr>
                <w:color w:val="000000"/>
              </w:rPr>
              <w:t>1 534,2</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1 06 06040 00 0000 110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Земельный налог с физических лиц</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1660,2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7B0E84">
              <w:rPr>
                <w:color w:val="000000"/>
              </w:rPr>
              <w:t>1660,2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7B0E84">
              <w:rPr>
                <w:color w:val="000000"/>
              </w:rPr>
              <w:t>1660,2</w:t>
            </w:r>
          </w:p>
        </w:tc>
      </w:tr>
      <w:tr w:rsidR="00881DC2" w:rsidRPr="00815130" w:rsidTr="00881DC2">
        <w:tblPrEx>
          <w:tblCellSpacing w:w="0" w:type="dxa"/>
        </w:tblPrEx>
        <w:trPr>
          <w:trHeight w:val="683"/>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1 06 06043 10 0000 110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Земельный налог с физических лиц, обладающих земельным участком, расположенным в границах сельских поселений</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1660,2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7B0E84">
              <w:rPr>
                <w:color w:val="000000"/>
              </w:rPr>
              <w:t>1660,2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sidRPr="007B0E84">
              <w:rPr>
                <w:color w:val="000000"/>
              </w:rPr>
              <w:t>1660,2</w:t>
            </w:r>
          </w:p>
        </w:tc>
      </w:tr>
      <w:tr w:rsidR="00881DC2" w:rsidRPr="00815130" w:rsidTr="00881DC2">
        <w:tblPrEx>
          <w:tblCellSpacing w:w="0" w:type="dxa"/>
        </w:tblPrEx>
        <w:trPr>
          <w:trHeight w:val="683"/>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1 11 00000 00 0000 000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ДОХОДЫ ОТ ИСПОЛЬЗОВАНИЯ ИМУЩЕСТВА, НАХОДЯЩЕГОСЯ В ГОСУДАРСТВЕННОЙ И МУНИЦИПАЛЬНОЙ СОБСТВЕННОСТИ</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13,0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13,5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14,1</w:t>
            </w:r>
          </w:p>
        </w:tc>
      </w:tr>
      <w:tr w:rsidR="00881DC2" w:rsidRPr="00815130" w:rsidTr="00881DC2">
        <w:tblPrEx>
          <w:tblCellSpacing w:w="0" w:type="dxa"/>
        </w:tblPrEx>
        <w:trPr>
          <w:trHeight w:val="2052"/>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1 11 05000 00 0000 120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13,0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13,5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14,1</w:t>
            </w:r>
          </w:p>
        </w:tc>
      </w:tr>
      <w:tr w:rsidR="00881DC2" w:rsidRPr="00815130" w:rsidTr="00881DC2">
        <w:tblPrEx>
          <w:tblCellSpacing w:w="0" w:type="dxa"/>
        </w:tblPrEx>
        <w:trPr>
          <w:trHeight w:val="1710"/>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1 11 05020 00 0000 120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13,0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13,5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14,1</w:t>
            </w:r>
          </w:p>
        </w:tc>
      </w:tr>
      <w:tr w:rsidR="00881DC2" w:rsidRPr="00815130" w:rsidTr="00881DC2">
        <w:tblPrEx>
          <w:tblCellSpacing w:w="0" w:type="dxa"/>
        </w:tblPrEx>
        <w:trPr>
          <w:trHeight w:val="1710"/>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1 11 05025 10 0000 120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13,0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13,5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14,1</w:t>
            </w:r>
          </w:p>
        </w:tc>
      </w:tr>
      <w:tr w:rsidR="00881DC2" w:rsidRPr="00815130" w:rsidTr="00881DC2">
        <w:tblPrEx>
          <w:tblCellSpacing w:w="0" w:type="dxa"/>
        </w:tblPrEx>
        <w:trPr>
          <w:trHeight w:val="683"/>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lastRenderedPageBreak/>
              <w:t>1 13 00000 00 0000 000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ДОХОДЫ ОТ ОКАЗАНИЯ ПЛАТНЫХ УСЛУГ И КОМПЕНСАЦИИ ЗАТРАТ ГОСУДАРСТВА</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14,7</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1 13 02000 00 0000 130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Доходы от компенсации затрат государства</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14,7</w:t>
            </w:r>
          </w:p>
        </w:tc>
      </w:tr>
      <w:tr w:rsidR="00881DC2" w:rsidRPr="00815130" w:rsidTr="00881DC2">
        <w:tblPrEx>
          <w:tblCellSpacing w:w="0" w:type="dxa"/>
        </w:tblPrEx>
        <w:trPr>
          <w:trHeight w:val="683"/>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1 13 02060 00 0000 130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Доходы, поступающие в порядке возмещения расходов, понесенных в связи с эксплуатацией имущества</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14,7</w:t>
            </w:r>
          </w:p>
        </w:tc>
      </w:tr>
      <w:tr w:rsidR="00881DC2" w:rsidRPr="00815130" w:rsidTr="00881DC2">
        <w:tblPrEx>
          <w:tblCellSpacing w:w="0" w:type="dxa"/>
        </w:tblPrEx>
        <w:trPr>
          <w:trHeight w:val="1028"/>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1 13 02065 10 0000 130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Доходы, поступающие в порядке возмещения расходов, понесенных в связи с эксплуатацией имущества сельских поселений</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14,7</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1 16 00000 00 0000 000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ШТРАФЫ, САНКЦИИ, ВОЗМЕЩЕНИЕ УЩЕРБА</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r>
      <w:tr w:rsidR="00881DC2" w:rsidRPr="00815130" w:rsidTr="00881DC2">
        <w:tblPrEx>
          <w:tblCellSpacing w:w="0" w:type="dxa"/>
        </w:tblPrEx>
        <w:trPr>
          <w:trHeight w:val="214"/>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1 16 02000 02 0000 140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Административные штрафы, установленные законами субъектов Российской Федерации об административных правонарушениях</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r>
      <w:tr w:rsidR="00881DC2" w:rsidRPr="00815130" w:rsidTr="00881DC2">
        <w:tblPrEx>
          <w:tblCellSpacing w:w="0" w:type="dxa"/>
        </w:tblPrEx>
        <w:trPr>
          <w:trHeight w:val="289"/>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1 16 02020 02 0000 140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0,6</w:t>
            </w:r>
          </w:p>
        </w:tc>
      </w:tr>
      <w:tr w:rsidR="00881DC2" w:rsidRPr="00815130" w:rsidTr="00881DC2">
        <w:tblPrEx>
          <w:tblCellSpacing w:w="0" w:type="dxa"/>
        </w:tblPrEx>
        <w:trPr>
          <w:trHeight w:val="398"/>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Pr="00B27159" w:rsidRDefault="00881DC2" w:rsidP="00800198">
            <w:pPr>
              <w:jc w:val="center"/>
            </w:pPr>
            <w:r w:rsidRPr="00B27159">
              <w:rPr>
                <w:bCs/>
                <w:color w:val="000000"/>
                <w:sz w:val="28"/>
                <w:szCs w:val="28"/>
              </w:rPr>
              <w:t>2 00 00000 00 0000 000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Pr="00B27159" w:rsidRDefault="00881DC2" w:rsidP="00800198">
            <w:r w:rsidRPr="00B27159">
              <w:rPr>
                <w:bCs/>
                <w:color w:val="000000"/>
                <w:sz w:val="28"/>
                <w:szCs w:val="28"/>
              </w:rPr>
              <w:t>БЕЗВОЗМЕЗДНЫЕ ПОСТУПЛЕНИЯ</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81DC2">
            <w:pPr>
              <w:jc w:val="center"/>
            </w:pPr>
            <w:r>
              <w:rPr>
                <w:b/>
                <w:bCs/>
                <w:color w:val="000000"/>
                <w:sz w:val="28"/>
                <w:szCs w:val="28"/>
              </w:rPr>
              <w:t>7 733,7</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b/>
                <w:bCs/>
                <w:color w:val="000000"/>
                <w:sz w:val="28"/>
                <w:szCs w:val="28"/>
              </w:rPr>
              <w:t>5 057,6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b/>
                <w:bCs/>
                <w:color w:val="000000"/>
                <w:sz w:val="28"/>
                <w:szCs w:val="28"/>
              </w:rPr>
              <w:t>2 192,9</w:t>
            </w:r>
          </w:p>
        </w:tc>
      </w:tr>
      <w:tr w:rsidR="00881DC2" w:rsidRPr="00815130" w:rsidTr="00881DC2">
        <w:tblPrEx>
          <w:tblCellSpacing w:w="0" w:type="dxa"/>
        </w:tblPrEx>
        <w:trPr>
          <w:trHeight w:val="683"/>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Pr="00B27159" w:rsidRDefault="00881DC2" w:rsidP="00800198">
            <w:pPr>
              <w:jc w:val="center"/>
            </w:pPr>
            <w:r w:rsidRPr="00B27159">
              <w:rPr>
                <w:bCs/>
                <w:color w:val="000000"/>
              </w:rPr>
              <w:t>2 02 00000 00 0000 000</w:t>
            </w:r>
          </w:p>
        </w:tc>
        <w:tc>
          <w:tcPr>
            <w:tcW w:w="5760" w:type="dxa"/>
            <w:tcBorders>
              <w:top w:val="single" w:sz="4" w:space="0" w:color="auto"/>
              <w:left w:val="single" w:sz="4" w:space="0" w:color="auto"/>
              <w:bottom w:val="single" w:sz="4" w:space="0" w:color="auto"/>
              <w:right w:val="single" w:sz="4" w:space="0" w:color="auto"/>
            </w:tcBorders>
          </w:tcPr>
          <w:p w:rsidR="00881DC2" w:rsidRPr="00B27159" w:rsidRDefault="00881DC2" w:rsidP="00800198">
            <w:r w:rsidRPr="00B27159">
              <w:rPr>
                <w:bCs/>
                <w:color w:val="000000"/>
              </w:rPr>
              <w:t>БЕЗВОЗМЕЗДНЫЕ ПОСТУПЛЕНИЯ ОТ ДРУГИХ БЮДЖЕТОВ БЮДЖЕТНОЙ СИСТЕМЫ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81DC2">
            <w:pPr>
              <w:jc w:val="center"/>
            </w:pPr>
            <w:r>
              <w:rPr>
                <w:b/>
                <w:bCs/>
                <w:color w:val="000000"/>
              </w:rPr>
              <w:t>7 733,7</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b/>
                <w:bCs/>
                <w:color w:val="000000"/>
              </w:rPr>
              <w:t>5 057,6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b/>
                <w:bCs/>
                <w:color w:val="000000"/>
              </w:rPr>
              <w:t>2 192,9</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2 02 10000 00 0000 150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Дотации бюджетам бюджетной системы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7 447,6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4 878,1</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2 007,1</w:t>
            </w:r>
          </w:p>
        </w:tc>
      </w:tr>
      <w:tr w:rsidR="00881DC2" w:rsidRPr="00815130" w:rsidTr="00881DC2">
        <w:tblPrEx>
          <w:tblCellSpacing w:w="0" w:type="dxa"/>
        </w:tblPrEx>
        <w:trPr>
          <w:trHeight w:val="79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2 02 15002 00 0000 150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Дотации бюджетам на поддержку мер по обеспечению сбалансированности бюджетов</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668,9</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r>
      <w:tr w:rsidR="00881DC2" w:rsidRPr="00815130" w:rsidTr="00881DC2">
        <w:tblPrEx>
          <w:tblCellSpacing w:w="0" w:type="dxa"/>
        </w:tblPrEx>
        <w:trPr>
          <w:trHeight w:val="79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2 02 15002 10 0000 150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Дотации бюджетам сельских поселений на поддержку мер по обеспечению сбалансированности бюджетов</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668,9</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2 02 16001 00 0000 150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 xml:space="preserve">Дотации бюджетам сельских поселений на выравнивание бюджетной обеспеченности из </w:t>
            </w:r>
            <w:r>
              <w:rPr>
                <w:color w:val="000000"/>
              </w:rPr>
              <w:lastRenderedPageBreak/>
              <w:t>бюджетов муниципальных районов</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lastRenderedPageBreak/>
              <w:t>6 778,7</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4 878,1</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2 007,1</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lastRenderedPageBreak/>
              <w:t>2 02 16001 10 0000 150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Дотации бюджетам сельских поселений на выравнивание бюджетной обеспеченности из бюджетов муниципальных районов</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6 778,7</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4 878,1</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2 007,1</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2 02 20000 00 0000 150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Субсидии бюджетам бюджетной системы Российской Федерации (межбюджетные субсидии)</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120,5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r>
      <w:tr w:rsidR="00881DC2" w:rsidRPr="00815130" w:rsidTr="00881DC2">
        <w:tblPrEx>
          <w:tblCellSpacing w:w="0" w:type="dxa"/>
        </w:tblPrEx>
        <w:trPr>
          <w:trHeight w:val="683"/>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2 02 25519 00 0000 150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Субсидия бюджетам на поддержку отрасли культуры</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120,5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r>
      <w:tr w:rsidR="00881DC2" w:rsidRPr="00815130" w:rsidTr="00881DC2">
        <w:tblPrEx>
          <w:tblCellSpacing w:w="0" w:type="dxa"/>
        </w:tblPrEx>
        <w:trPr>
          <w:trHeight w:val="289"/>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2 02 25519 10 0000 150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Субсидия бюджетам сельских поселений на поддержку отрасли культуры</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120,5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0,0</w:t>
            </w:r>
          </w:p>
        </w:tc>
      </w:tr>
      <w:tr w:rsidR="00881DC2" w:rsidRPr="00815130" w:rsidTr="00881DC2">
        <w:tblPrEx>
          <w:tblCellSpacing w:w="0" w:type="dxa"/>
        </w:tblPrEx>
        <w:trPr>
          <w:trHeight w:val="683"/>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2 02 30000 00 0000 150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Субвенции бюджетам бюджетной системы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81DC2">
            <w:pPr>
              <w:jc w:val="center"/>
            </w:pPr>
            <w:r>
              <w:rPr>
                <w:color w:val="000000"/>
              </w:rPr>
              <w:t>165,6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179,5</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185,8</w:t>
            </w:r>
          </w:p>
        </w:tc>
      </w:tr>
      <w:tr w:rsidR="00881DC2" w:rsidRPr="00815130" w:rsidTr="00881DC2">
        <w:tblPrEx>
          <w:tblCellSpacing w:w="0" w:type="dxa"/>
        </w:tblPrEx>
        <w:trPr>
          <w:trHeight w:val="1028"/>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2 02 30024 00 0000 150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Субвенции местным бюджетам на выполнение передаваемых полномочий субъектов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0,2</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2 02 30024 10 0000 150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Субвенции бюджетам сельских поселений на выполнение передаваемых полномочий субъектов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0,2</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0,2</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2 02 35118 00 0000 150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81DC2">
            <w:pPr>
              <w:jc w:val="center"/>
            </w:pPr>
            <w:r>
              <w:rPr>
                <w:color w:val="000000"/>
              </w:rPr>
              <w:t>165,4</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179,3</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185,6</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2 02 35118 10 0000 150</w:t>
            </w: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r>
              <w:rPr>
                <w:color w:val="00000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620" w:type="dxa"/>
            <w:tcBorders>
              <w:top w:val="single" w:sz="4" w:space="0" w:color="auto"/>
              <w:left w:val="single" w:sz="4" w:space="0" w:color="auto"/>
              <w:bottom w:val="single" w:sz="4" w:space="0" w:color="auto"/>
              <w:right w:val="single" w:sz="4" w:space="0" w:color="auto"/>
            </w:tcBorders>
          </w:tcPr>
          <w:p w:rsidR="00881DC2" w:rsidRDefault="00881DC2" w:rsidP="00881DC2">
            <w:pPr>
              <w:jc w:val="center"/>
            </w:pPr>
            <w:r>
              <w:rPr>
                <w:color w:val="000000"/>
              </w:rPr>
              <w:t>165,4</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179,3</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185,6</w:t>
            </w:r>
          </w:p>
        </w:tc>
      </w:tr>
      <w:tr w:rsidR="00881DC2" w:rsidRPr="00815130" w:rsidTr="00881DC2">
        <w:tblPrEx>
          <w:tblCellSpacing w:w="0" w:type="dxa"/>
        </w:tblPrEx>
        <w:trPr>
          <w:trHeight w:val="315"/>
          <w:tblCellSpacing w:w="0" w:type="dxa"/>
        </w:trPr>
        <w:tc>
          <w:tcPr>
            <w:tcW w:w="4126" w:type="dxa"/>
            <w:gridSpan w:val="2"/>
            <w:tcBorders>
              <w:top w:val="single" w:sz="4" w:space="0" w:color="auto"/>
              <w:left w:val="single" w:sz="4" w:space="0" w:color="auto"/>
              <w:bottom w:val="single" w:sz="4" w:space="0" w:color="auto"/>
              <w:right w:val="single" w:sz="4" w:space="0" w:color="auto"/>
            </w:tcBorders>
          </w:tcPr>
          <w:p w:rsidR="00881DC2" w:rsidRDefault="00881DC2" w:rsidP="00800198">
            <w:pPr>
              <w:spacing w:line="1" w:lineRule="auto"/>
              <w:jc w:val="center"/>
            </w:pPr>
          </w:p>
        </w:tc>
        <w:tc>
          <w:tcPr>
            <w:tcW w:w="576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ИТОГО ДОХОДОВ</w:t>
            </w:r>
          </w:p>
        </w:tc>
        <w:tc>
          <w:tcPr>
            <w:tcW w:w="1620" w:type="dxa"/>
            <w:tcBorders>
              <w:top w:val="single" w:sz="4" w:space="0" w:color="auto"/>
              <w:left w:val="single" w:sz="4" w:space="0" w:color="auto"/>
              <w:bottom w:val="single" w:sz="4" w:space="0" w:color="auto"/>
              <w:right w:val="single" w:sz="4" w:space="0" w:color="auto"/>
            </w:tcBorders>
          </w:tcPr>
          <w:p w:rsidR="00881DC2" w:rsidRDefault="00B33349" w:rsidP="00881DC2">
            <w:pPr>
              <w:jc w:val="center"/>
            </w:pPr>
            <w:r>
              <w:rPr>
                <w:color w:val="000000"/>
              </w:rPr>
              <w:t>13 516,6</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9 674,3</w:t>
            </w:r>
          </w:p>
        </w:tc>
        <w:tc>
          <w:tcPr>
            <w:tcW w:w="1470" w:type="dxa"/>
            <w:tcBorders>
              <w:top w:val="single" w:sz="4" w:space="0" w:color="auto"/>
              <w:left w:val="single" w:sz="4" w:space="0" w:color="auto"/>
              <w:bottom w:val="single" w:sz="4" w:space="0" w:color="auto"/>
              <w:right w:val="single" w:sz="4" w:space="0" w:color="auto"/>
            </w:tcBorders>
          </w:tcPr>
          <w:p w:rsidR="00881DC2" w:rsidRDefault="00881DC2" w:rsidP="00800198">
            <w:pPr>
              <w:jc w:val="center"/>
            </w:pPr>
            <w:r>
              <w:rPr>
                <w:color w:val="000000"/>
              </w:rPr>
              <w:t>6 859,2</w:t>
            </w:r>
          </w:p>
        </w:tc>
      </w:tr>
    </w:tbl>
    <w:p w:rsidR="00881DC2" w:rsidRDefault="00881DC2" w:rsidP="00881DC2"/>
    <w:p w:rsidR="00CB470D" w:rsidRDefault="00396731">
      <w:pPr>
        <w:ind w:firstLine="900"/>
        <w:rPr>
          <w:sz w:val="28"/>
          <w:szCs w:val="28"/>
        </w:rPr>
      </w:pPr>
      <w:r>
        <w:rPr>
          <w:sz w:val="28"/>
          <w:szCs w:val="28"/>
        </w:rPr>
        <w:t>3</w:t>
      </w:r>
      <w:r w:rsidR="00CB470D">
        <w:rPr>
          <w:sz w:val="28"/>
          <w:szCs w:val="28"/>
        </w:rPr>
        <w:t>) Приложение 2 «Источники финансирования дефицита бюджета Грузиновского сельского  поселения Морозовского района на 202</w:t>
      </w:r>
      <w:r w:rsidR="002426D0">
        <w:rPr>
          <w:sz w:val="28"/>
          <w:szCs w:val="28"/>
        </w:rPr>
        <w:t>5</w:t>
      </w:r>
      <w:r w:rsidR="00CB470D">
        <w:rPr>
          <w:sz w:val="28"/>
          <w:szCs w:val="28"/>
        </w:rPr>
        <w:t xml:space="preserve"> год и на плановый период 202</w:t>
      </w:r>
      <w:r w:rsidR="002426D0">
        <w:rPr>
          <w:sz w:val="28"/>
          <w:szCs w:val="28"/>
        </w:rPr>
        <w:t>6</w:t>
      </w:r>
      <w:r w:rsidR="00CB470D">
        <w:rPr>
          <w:sz w:val="28"/>
          <w:szCs w:val="28"/>
        </w:rPr>
        <w:t xml:space="preserve"> и 202</w:t>
      </w:r>
      <w:r w:rsidR="002426D0">
        <w:rPr>
          <w:sz w:val="28"/>
          <w:szCs w:val="28"/>
        </w:rPr>
        <w:t>7</w:t>
      </w:r>
      <w:r w:rsidR="00CB470D">
        <w:rPr>
          <w:sz w:val="28"/>
          <w:szCs w:val="28"/>
        </w:rPr>
        <w:t xml:space="preserve"> годов</w:t>
      </w:r>
      <w:r w:rsidR="00CB470D">
        <w:rPr>
          <w:color w:val="000000"/>
          <w:sz w:val="28"/>
          <w:szCs w:val="28"/>
        </w:rPr>
        <w:t xml:space="preserve">» </w:t>
      </w:r>
      <w:r w:rsidR="00CB470D">
        <w:rPr>
          <w:sz w:val="28"/>
          <w:szCs w:val="28"/>
        </w:rPr>
        <w:t xml:space="preserve"> к решению изложить в следующей редакции:    </w:t>
      </w:r>
    </w:p>
    <w:p w:rsidR="00CB470D" w:rsidRDefault="00CB470D">
      <w:pPr>
        <w:ind w:firstLine="900"/>
        <w:sectPr w:rsidR="00CB470D" w:rsidSect="00881DC2">
          <w:pgSz w:w="16838" w:h="11906" w:orient="landscape"/>
          <w:pgMar w:top="1134" w:right="567" w:bottom="1134" w:left="1701" w:header="278" w:footer="709" w:gutter="0"/>
          <w:cols w:space="720"/>
          <w:docGrid w:linePitch="360"/>
        </w:sectPr>
      </w:pPr>
    </w:p>
    <w:tbl>
      <w:tblPr>
        <w:tblW w:w="14631" w:type="dxa"/>
        <w:tblInd w:w="78" w:type="dxa"/>
        <w:tblLayout w:type="fixed"/>
        <w:tblLook w:val="0000"/>
      </w:tblPr>
      <w:tblGrid>
        <w:gridCol w:w="30"/>
        <w:gridCol w:w="110"/>
        <w:gridCol w:w="3190"/>
        <w:gridCol w:w="6050"/>
        <w:gridCol w:w="1760"/>
        <w:gridCol w:w="1760"/>
        <w:gridCol w:w="1731"/>
      </w:tblGrid>
      <w:tr w:rsidR="00CB470D">
        <w:trPr>
          <w:gridBefore w:val="2"/>
          <w:wBefore w:w="140" w:type="dxa"/>
          <w:trHeight w:val="1104"/>
        </w:trPr>
        <w:tc>
          <w:tcPr>
            <w:tcW w:w="14491" w:type="dxa"/>
            <w:gridSpan w:val="5"/>
            <w:tcBorders>
              <w:top w:val="nil"/>
              <w:left w:val="nil"/>
            </w:tcBorders>
            <w:noWrap/>
            <w:vAlign w:val="bottom"/>
          </w:tcPr>
          <w:p w:rsidR="00CB470D" w:rsidRDefault="00CB470D">
            <w:pPr>
              <w:jc w:val="right"/>
            </w:pPr>
            <w:r>
              <w:lastRenderedPageBreak/>
              <w:t xml:space="preserve">                                                </w:t>
            </w:r>
          </w:p>
          <w:p w:rsidR="00CB470D" w:rsidRDefault="00CB470D">
            <w:pPr>
              <w:jc w:val="right"/>
            </w:pPr>
            <w:r>
              <w:t xml:space="preserve">  Приложение 2</w:t>
            </w:r>
          </w:p>
          <w:p w:rsidR="00CB470D" w:rsidRDefault="00CB470D">
            <w:pPr>
              <w:jc w:val="right"/>
              <w:rPr>
                <w:color w:val="000000"/>
              </w:rPr>
            </w:pPr>
            <w:r>
              <w:rPr>
                <w:color w:val="000000"/>
              </w:rPr>
              <w:t>к решению Собрания депутатов Грузиновского сельского поселения</w:t>
            </w:r>
          </w:p>
          <w:p w:rsidR="00CB470D" w:rsidRDefault="00CB470D">
            <w:pPr>
              <w:jc w:val="right"/>
            </w:pPr>
            <w:r>
              <w:t>«О бюджете  Грузиновского сельского поселения</w:t>
            </w:r>
          </w:p>
          <w:p w:rsidR="00CB470D" w:rsidRDefault="00CB470D">
            <w:pPr>
              <w:jc w:val="right"/>
              <w:rPr>
                <w:color w:val="000000"/>
              </w:rPr>
            </w:pPr>
            <w:r>
              <w:rPr>
                <w:color w:val="000000"/>
              </w:rPr>
              <w:t>Морозовского района на 202</w:t>
            </w:r>
            <w:r w:rsidR="002426D0">
              <w:rPr>
                <w:color w:val="000000"/>
              </w:rPr>
              <w:t>5</w:t>
            </w:r>
            <w:r>
              <w:rPr>
                <w:color w:val="000000"/>
              </w:rPr>
              <w:t xml:space="preserve"> год</w:t>
            </w:r>
          </w:p>
          <w:p w:rsidR="00CB470D" w:rsidRDefault="00CB470D">
            <w:pPr>
              <w:jc w:val="right"/>
            </w:pPr>
            <w:r>
              <w:rPr>
                <w:color w:val="000000"/>
              </w:rPr>
              <w:t>и на плановый период 202</w:t>
            </w:r>
            <w:r w:rsidR="002426D0">
              <w:rPr>
                <w:color w:val="000000"/>
              </w:rPr>
              <w:t>6</w:t>
            </w:r>
            <w:r>
              <w:rPr>
                <w:color w:val="000000"/>
              </w:rPr>
              <w:t xml:space="preserve"> и 202</w:t>
            </w:r>
            <w:r w:rsidR="002426D0">
              <w:rPr>
                <w:color w:val="000000"/>
              </w:rPr>
              <w:t>7</w:t>
            </w:r>
            <w:r>
              <w:rPr>
                <w:color w:val="000000"/>
              </w:rPr>
              <w:t xml:space="preserve"> годов»</w:t>
            </w:r>
          </w:p>
          <w:p w:rsidR="00CB470D" w:rsidRDefault="00CB470D" w:rsidP="002426D0"/>
        </w:tc>
      </w:tr>
      <w:tr w:rsidR="00CB470D">
        <w:trPr>
          <w:gridBefore w:val="1"/>
          <w:wBefore w:w="30" w:type="dxa"/>
          <w:trHeight w:val="80"/>
        </w:trPr>
        <w:tc>
          <w:tcPr>
            <w:tcW w:w="14601" w:type="dxa"/>
            <w:gridSpan w:val="6"/>
            <w:tcBorders>
              <w:top w:val="nil"/>
              <w:left w:val="nil"/>
              <w:right w:val="nil"/>
            </w:tcBorders>
          </w:tcPr>
          <w:p w:rsidR="00CB470D" w:rsidRDefault="00CB470D">
            <w:pPr>
              <w:jc w:val="center"/>
              <w:rPr>
                <w:b/>
                <w:bCs/>
                <w:sz w:val="28"/>
                <w:szCs w:val="28"/>
              </w:rPr>
            </w:pPr>
            <w:r>
              <w:rPr>
                <w:b/>
                <w:bCs/>
                <w:sz w:val="28"/>
                <w:szCs w:val="28"/>
              </w:rPr>
              <w:t xml:space="preserve">Источники финансирования дефицита </w:t>
            </w:r>
          </w:p>
          <w:p w:rsidR="00CB470D" w:rsidRDefault="00CB470D" w:rsidP="002426D0">
            <w:pPr>
              <w:jc w:val="center"/>
              <w:rPr>
                <w:bCs/>
              </w:rPr>
            </w:pPr>
            <w:r>
              <w:rPr>
                <w:b/>
                <w:bCs/>
                <w:sz w:val="28"/>
                <w:szCs w:val="28"/>
              </w:rPr>
              <w:t>бюджета Грузиновского сельского поселения на 202</w:t>
            </w:r>
            <w:r w:rsidR="002426D0">
              <w:rPr>
                <w:b/>
                <w:bCs/>
                <w:sz w:val="28"/>
                <w:szCs w:val="28"/>
              </w:rPr>
              <w:t>5</w:t>
            </w:r>
            <w:r>
              <w:rPr>
                <w:b/>
                <w:bCs/>
                <w:sz w:val="28"/>
                <w:szCs w:val="28"/>
              </w:rPr>
              <w:t xml:space="preserve"> год и на плановый период  202</w:t>
            </w:r>
            <w:r w:rsidR="002426D0">
              <w:rPr>
                <w:b/>
                <w:bCs/>
                <w:sz w:val="28"/>
                <w:szCs w:val="28"/>
              </w:rPr>
              <w:t>6</w:t>
            </w:r>
            <w:r>
              <w:rPr>
                <w:b/>
                <w:bCs/>
                <w:sz w:val="28"/>
                <w:szCs w:val="28"/>
              </w:rPr>
              <w:t xml:space="preserve"> и 202</w:t>
            </w:r>
            <w:r w:rsidR="002426D0">
              <w:rPr>
                <w:b/>
                <w:bCs/>
                <w:sz w:val="28"/>
                <w:szCs w:val="28"/>
              </w:rPr>
              <w:t>7</w:t>
            </w:r>
            <w:r>
              <w:rPr>
                <w:b/>
                <w:bCs/>
                <w:sz w:val="28"/>
                <w:szCs w:val="28"/>
              </w:rPr>
              <w:t xml:space="preserve"> годов</w:t>
            </w:r>
            <w:r>
              <w:rPr>
                <w:bCs/>
              </w:rPr>
              <w:t xml:space="preserve"> </w:t>
            </w:r>
          </w:p>
        </w:tc>
      </w:tr>
      <w:tr w:rsidR="00CB470D">
        <w:trPr>
          <w:gridBefore w:val="1"/>
          <w:wBefore w:w="30" w:type="dxa"/>
          <w:trHeight w:val="375"/>
        </w:trPr>
        <w:tc>
          <w:tcPr>
            <w:tcW w:w="14601" w:type="dxa"/>
            <w:gridSpan w:val="6"/>
            <w:tcBorders>
              <w:top w:val="nil"/>
              <w:left w:val="nil"/>
            </w:tcBorders>
            <w:noWrap/>
            <w:vAlign w:val="bottom"/>
          </w:tcPr>
          <w:p w:rsidR="00CB470D" w:rsidRDefault="00CB470D" w:rsidP="00CB470D">
            <w:pPr>
              <w:jc w:val="right"/>
            </w:pPr>
            <w:r>
              <w:t>(тыс. рублей)</w:t>
            </w:r>
          </w:p>
        </w:tc>
      </w:tr>
      <w:tr w:rsidR="00CB470D">
        <w:tblPrEx>
          <w:tblCellMar>
            <w:left w:w="30" w:type="dxa"/>
            <w:right w:w="30" w:type="dxa"/>
          </w:tblCellMar>
        </w:tblPrEx>
        <w:trPr>
          <w:trHeight w:val="519"/>
        </w:trPr>
        <w:tc>
          <w:tcPr>
            <w:tcW w:w="3330" w:type="dxa"/>
            <w:gridSpan w:val="3"/>
            <w:tcBorders>
              <w:top w:val="single" w:sz="6" w:space="0" w:color="auto"/>
              <w:left w:val="single" w:sz="6" w:space="0" w:color="auto"/>
              <w:bottom w:val="nil"/>
              <w:right w:val="single" w:sz="6" w:space="0" w:color="auto"/>
            </w:tcBorders>
          </w:tcPr>
          <w:p w:rsidR="00CB470D" w:rsidRDefault="00CB470D">
            <w:pPr>
              <w:jc w:val="center"/>
              <w:rPr>
                <w:bCs/>
                <w:color w:val="000000"/>
                <w:lang w:eastAsia="ru-RU"/>
              </w:rPr>
            </w:pPr>
            <w:r>
              <w:rPr>
                <w:b/>
                <w:bCs/>
                <w:color w:val="000000"/>
              </w:rPr>
              <w:t>Код бюджетной классификации Российской Федерации</w:t>
            </w:r>
          </w:p>
        </w:tc>
        <w:tc>
          <w:tcPr>
            <w:tcW w:w="6050" w:type="dxa"/>
            <w:tcBorders>
              <w:top w:val="single" w:sz="6" w:space="0" w:color="auto"/>
              <w:left w:val="single" w:sz="6" w:space="0" w:color="auto"/>
              <w:bottom w:val="nil"/>
              <w:right w:val="single" w:sz="6" w:space="0" w:color="auto"/>
            </w:tcBorders>
          </w:tcPr>
          <w:p w:rsidR="00CB470D" w:rsidRDefault="00CB470D">
            <w:pPr>
              <w:jc w:val="center"/>
              <w:rPr>
                <w:bCs/>
                <w:color w:val="000000"/>
                <w:lang w:eastAsia="ru-RU"/>
              </w:rPr>
            </w:pPr>
            <w:r>
              <w:rPr>
                <w:b/>
                <w:bCs/>
                <w:color w:val="000000"/>
              </w:rPr>
              <w:t>Наименование</w:t>
            </w:r>
          </w:p>
        </w:tc>
        <w:tc>
          <w:tcPr>
            <w:tcW w:w="1760" w:type="dxa"/>
            <w:tcBorders>
              <w:top w:val="single" w:sz="6" w:space="0" w:color="auto"/>
              <w:left w:val="single" w:sz="6" w:space="0" w:color="auto"/>
              <w:bottom w:val="nil"/>
              <w:right w:val="single" w:sz="6" w:space="0" w:color="auto"/>
            </w:tcBorders>
          </w:tcPr>
          <w:p w:rsidR="00CB470D" w:rsidRDefault="00CB470D" w:rsidP="002426D0">
            <w:pPr>
              <w:jc w:val="center"/>
              <w:rPr>
                <w:bCs/>
                <w:color w:val="000000"/>
                <w:lang w:eastAsia="ru-RU"/>
              </w:rPr>
            </w:pPr>
            <w:r>
              <w:rPr>
                <w:b/>
                <w:bCs/>
                <w:color w:val="000000"/>
              </w:rPr>
              <w:t>202</w:t>
            </w:r>
            <w:r w:rsidR="002426D0">
              <w:rPr>
                <w:b/>
                <w:bCs/>
                <w:color w:val="000000"/>
              </w:rPr>
              <w:t>5</w:t>
            </w:r>
            <w:r>
              <w:rPr>
                <w:b/>
                <w:bCs/>
                <w:color w:val="000000"/>
              </w:rPr>
              <w:t xml:space="preserve"> год</w:t>
            </w:r>
          </w:p>
        </w:tc>
        <w:tc>
          <w:tcPr>
            <w:tcW w:w="1760" w:type="dxa"/>
            <w:tcBorders>
              <w:top w:val="single" w:sz="6" w:space="0" w:color="auto"/>
              <w:left w:val="single" w:sz="6" w:space="0" w:color="auto"/>
              <w:bottom w:val="nil"/>
              <w:right w:val="single" w:sz="6" w:space="0" w:color="auto"/>
            </w:tcBorders>
          </w:tcPr>
          <w:p w:rsidR="00CB470D" w:rsidRDefault="00CB470D" w:rsidP="002426D0">
            <w:pPr>
              <w:jc w:val="center"/>
              <w:rPr>
                <w:bCs/>
                <w:color w:val="000000"/>
                <w:lang w:eastAsia="ru-RU"/>
              </w:rPr>
            </w:pPr>
            <w:r>
              <w:rPr>
                <w:b/>
                <w:bCs/>
                <w:color w:val="000000"/>
              </w:rPr>
              <w:t>202</w:t>
            </w:r>
            <w:r w:rsidR="002426D0">
              <w:rPr>
                <w:b/>
                <w:bCs/>
                <w:color w:val="000000"/>
              </w:rPr>
              <w:t>6</w:t>
            </w:r>
            <w:r>
              <w:rPr>
                <w:b/>
                <w:bCs/>
                <w:color w:val="000000"/>
              </w:rPr>
              <w:t xml:space="preserve"> год</w:t>
            </w:r>
          </w:p>
        </w:tc>
        <w:tc>
          <w:tcPr>
            <w:tcW w:w="1731" w:type="dxa"/>
            <w:tcBorders>
              <w:top w:val="single" w:sz="6" w:space="0" w:color="auto"/>
              <w:left w:val="single" w:sz="6" w:space="0" w:color="auto"/>
              <w:bottom w:val="nil"/>
              <w:right w:val="single" w:sz="6" w:space="0" w:color="auto"/>
            </w:tcBorders>
          </w:tcPr>
          <w:p w:rsidR="00CB470D" w:rsidRDefault="00CB470D" w:rsidP="002426D0">
            <w:pPr>
              <w:jc w:val="center"/>
              <w:rPr>
                <w:bCs/>
                <w:color w:val="000000"/>
                <w:lang w:eastAsia="ru-RU"/>
              </w:rPr>
            </w:pPr>
            <w:r>
              <w:rPr>
                <w:b/>
                <w:bCs/>
                <w:color w:val="000000"/>
              </w:rPr>
              <w:t>202</w:t>
            </w:r>
            <w:r w:rsidR="002426D0">
              <w:rPr>
                <w:b/>
                <w:bCs/>
                <w:color w:val="000000"/>
              </w:rPr>
              <w:t>7</w:t>
            </w:r>
            <w:r>
              <w:rPr>
                <w:b/>
                <w:bCs/>
                <w:color w:val="000000"/>
              </w:rPr>
              <w:t xml:space="preserve"> год</w:t>
            </w:r>
          </w:p>
        </w:tc>
      </w:tr>
      <w:tr w:rsidR="00CB470D" w:rsidTr="002426D0">
        <w:tblPrEx>
          <w:tblCellMar>
            <w:left w:w="30" w:type="dxa"/>
            <w:right w:w="30" w:type="dxa"/>
          </w:tblCellMar>
        </w:tblPrEx>
        <w:trPr>
          <w:trHeight w:val="688"/>
        </w:trPr>
        <w:tc>
          <w:tcPr>
            <w:tcW w:w="3330" w:type="dxa"/>
            <w:gridSpan w:val="3"/>
            <w:tcBorders>
              <w:top w:val="single" w:sz="6" w:space="0" w:color="auto"/>
              <w:left w:val="single" w:sz="6" w:space="0" w:color="auto"/>
              <w:bottom w:val="single" w:sz="6" w:space="0" w:color="auto"/>
              <w:right w:val="single" w:sz="6" w:space="0" w:color="auto"/>
            </w:tcBorders>
          </w:tcPr>
          <w:p w:rsidR="00CB470D" w:rsidRDefault="00CB470D">
            <w:pPr>
              <w:jc w:val="center"/>
              <w:rPr>
                <w:color w:val="000000"/>
                <w:lang w:eastAsia="ru-RU"/>
              </w:rPr>
            </w:pPr>
            <w:r>
              <w:rPr>
                <w:color w:val="000000"/>
              </w:rPr>
              <w:t>01 00 00 00 00 0000 000</w:t>
            </w:r>
          </w:p>
        </w:tc>
        <w:tc>
          <w:tcPr>
            <w:tcW w:w="6050" w:type="dxa"/>
            <w:tcBorders>
              <w:top w:val="single" w:sz="6" w:space="0" w:color="auto"/>
              <w:left w:val="single" w:sz="6" w:space="0" w:color="auto"/>
              <w:bottom w:val="single" w:sz="6" w:space="0" w:color="auto"/>
              <w:right w:val="single" w:sz="6" w:space="0" w:color="auto"/>
            </w:tcBorders>
          </w:tcPr>
          <w:p w:rsidR="00CB470D" w:rsidRDefault="00CB470D">
            <w:pPr>
              <w:rPr>
                <w:color w:val="000000"/>
                <w:lang w:eastAsia="ru-RU"/>
              </w:rPr>
            </w:pPr>
            <w:r>
              <w:rPr>
                <w:color w:val="000000"/>
              </w:rPr>
              <w:t>ИСТОЧНИКИ ВНУТРЕННЕГО ФИНАНСИРОВАНИЯ ДЕФИЦИТОВ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CB470D" w:rsidRDefault="00CB470D" w:rsidP="002426D0">
            <w:pPr>
              <w:jc w:val="center"/>
              <w:rPr>
                <w:color w:val="000000"/>
                <w:lang w:eastAsia="ru-RU"/>
              </w:rPr>
            </w:pPr>
            <w:r>
              <w:rPr>
                <w:color w:val="000000"/>
              </w:rPr>
              <w:t>11</w:t>
            </w:r>
            <w:r w:rsidR="002426D0">
              <w:rPr>
                <w:color w:val="000000"/>
              </w:rPr>
              <w:t>40,8</w:t>
            </w:r>
          </w:p>
        </w:tc>
        <w:tc>
          <w:tcPr>
            <w:tcW w:w="1760" w:type="dxa"/>
            <w:tcBorders>
              <w:top w:val="single" w:sz="6" w:space="0" w:color="auto"/>
              <w:left w:val="single" w:sz="6" w:space="0" w:color="auto"/>
              <w:bottom w:val="single" w:sz="6" w:space="0" w:color="auto"/>
              <w:right w:val="single" w:sz="6" w:space="0" w:color="auto"/>
            </w:tcBorders>
            <w:vAlign w:val="bottom"/>
          </w:tcPr>
          <w:p w:rsidR="00CB470D" w:rsidRDefault="00CB470D" w:rsidP="002426D0">
            <w:pPr>
              <w:jc w:val="center"/>
              <w:rPr>
                <w:color w:val="000000"/>
                <w:lang w:eastAsia="ru-RU"/>
              </w:rPr>
            </w:pPr>
            <w:r>
              <w:rPr>
                <w:color w:val="000000"/>
              </w:rPr>
              <w:t>0,0</w:t>
            </w:r>
          </w:p>
        </w:tc>
        <w:tc>
          <w:tcPr>
            <w:tcW w:w="1731" w:type="dxa"/>
            <w:tcBorders>
              <w:top w:val="single" w:sz="6" w:space="0" w:color="auto"/>
              <w:left w:val="single" w:sz="6" w:space="0" w:color="auto"/>
              <w:bottom w:val="single" w:sz="6" w:space="0" w:color="auto"/>
              <w:right w:val="single" w:sz="6" w:space="0" w:color="auto"/>
            </w:tcBorders>
            <w:vAlign w:val="bottom"/>
          </w:tcPr>
          <w:p w:rsidR="00CB470D" w:rsidRDefault="00CB470D" w:rsidP="002426D0">
            <w:pPr>
              <w:jc w:val="center"/>
              <w:rPr>
                <w:color w:val="000000"/>
                <w:lang w:eastAsia="ru-RU"/>
              </w:rPr>
            </w:pPr>
            <w:r>
              <w:rPr>
                <w:color w:val="000000"/>
              </w:rPr>
              <w:t>0,0</w:t>
            </w:r>
          </w:p>
        </w:tc>
      </w:tr>
      <w:tr w:rsidR="00CB470D" w:rsidTr="002426D0">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CB470D" w:rsidRDefault="00CB470D">
            <w:pPr>
              <w:jc w:val="center"/>
              <w:rPr>
                <w:color w:val="000000"/>
                <w:lang w:eastAsia="ru-RU"/>
              </w:rPr>
            </w:pPr>
            <w:r>
              <w:rPr>
                <w:color w:val="000000"/>
              </w:rPr>
              <w:t>01 05 00 00 00 0000 000</w:t>
            </w:r>
          </w:p>
        </w:tc>
        <w:tc>
          <w:tcPr>
            <w:tcW w:w="6050" w:type="dxa"/>
            <w:tcBorders>
              <w:top w:val="single" w:sz="6" w:space="0" w:color="auto"/>
              <w:left w:val="single" w:sz="6" w:space="0" w:color="auto"/>
              <w:bottom w:val="single" w:sz="6" w:space="0" w:color="auto"/>
              <w:right w:val="single" w:sz="6" w:space="0" w:color="auto"/>
            </w:tcBorders>
          </w:tcPr>
          <w:p w:rsidR="00CB470D" w:rsidRDefault="00CB470D">
            <w:pPr>
              <w:rPr>
                <w:color w:val="000000"/>
                <w:lang w:eastAsia="ru-RU"/>
              </w:rPr>
            </w:pPr>
            <w:r>
              <w:rPr>
                <w:color w:val="000000"/>
              </w:rPr>
              <w:t>Изменение остатков средств на счетах по учету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CB470D" w:rsidRDefault="00CB470D" w:rsidP="002426D0">
            <w:pPr>
              <w:jc w:val="center"/>
            </w:pPr>
            <w:r>
              <w:rPr>
                <w:color w:val="000000"/>
              </w:rPr>
              <w:t>11</w:t>
            </w:r>
            <w:r w:rsidR="002426D0">
              <w:rPr>
                <w:color w:val="000000"/>
              </w:rPr>
              <w:t>40,8</w:t>
            </w:r>
          </w:p>
        </w:tc>
        <w:tc>
          <w:tcPr>
            <w:tcW w:w="1760" w:type="dxa"/>
            <w:tcBorders>
              <w:top w:val="single" w:sz="6" w:space="0" w:color="auto"/>
              <w:left w:val="single" w:sz="6" w:space="0" w:color="auto"/>
              <w:bottom w:val="single" w:sz="6" w:space="0" w:color="auto"/>
              <w:right w:val="single" w:sz="6" w:space="0" w:color="auto"/>
            </w:tcBorders>
            <w:vAlign w:val="bottom"/>
          </w:tcPr>
          <w:p w:rsidR="00CB470D" w:rsidRDefault="00CB470D" w:rsidP="002426D0">
            <w:pPr>
              <w:jc w:val="center"/>
              <w:rPr>
                <w:color w:val="000000"/>
                <w:lang w:eastAsia="ru-RU"/>
              </w:rPr>
            </w:pPr>
            <w:r>
              <w:rPr>
                <w:color w:val="000000"/>
              </w:rPr>
              <w:t>0,0</w:t>
            </w:r>
          </w:p>
        </w:tc>
        <w:tc>
          <w:tcPr>
            <w:tcW w:w="1731" w:type="dxa"/>
            <w:tcBorders>
              <w:top w:val="single" w:sz="6" w:space="0" w:color="auto"/>
              <w:left w:val="single" w:sz="6" w:space="0" w:color="auto"/>
              <w:bottom w:val="single" w:sz="6" w:space="0" w:color="auto"/>
              <w:right w:val="single" w:sz="6" w:space="0" w:color="auto"/>
            </w:tcBorders>
            <w:vAlign w:val="bottom"/>
          </w:tcPr>
          <w:p w:rsidR="00CB470D" w:rsidRDefault="00CB470D" w:rsidP="002426D0">
            <w:pPr>
              <w:jc w:val="center"/>
              <w:rPr>
                <w:color w:val="000000"/>
                <w:lang w:eastAsia="ru-RU"/>
              </w:rPr>
            </w:pPr>
            <w:r>
              <w:rPr>
                <w:color w:val="000000"/>
              </w:rPr>
              <w:t>0,0</w:t>
            </w:r>
          </w:p>
        </w:tc>
      </w:tr>
      <w:tr w:rsidR="00B33349" w:rsidTr="00B33349">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B33349" w:rsidRDefault="00B33349">
            <w:pPr>
              <w:jc w:val="center"/>
              <w:rPr>
                <w:color w:val="000000"/>
                <w:lang w:eastAsia="ru-RU"/>
              </w:rPr>
            </w:pPr>
            <w:r>
              <w:rPr>
                <w:color w:val="000000"/>
              </w:rPr>
              <w:t>01 05 00 00 00 0000 500</w:t>
            </w:r>
          </w:p>
        </w:tc>
        <w:tc>
          <w:tcPr>
            <w:tcW w:w="6050" w:type="dxa"/>
            <w:tcBorders>
              <w:top w:val="single" w:sz="6" w:space="0" w:color="auto"/>
              <w:left w:val="single" w:sz="6" w:space="0" w:color="auto"/>
              <w:bottom w:val="single" w:sz="6" w:space="0" w:color="auto"/>
              <w:right w:val="single" w:sz="6" w:space="0" w:color="auto"/>
            </w:tcBorders>
          </w:tcPr>
          <w:p w:rsidR="00B33349" w:rsidRDefault="00B33349">
            <w:pPr>
              <w:rPr>
                <w:color w:val="000000"/>
                <w:lang w:eastAsia="ru-RU"/>
              </w:rPr>
            </w:pPr>
            <w:r>
              <w:rPr>
                <w:color w:val="000000"/>
              </w:rPr>
              <w:t>Увеличение остатков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Default="00B33349" w:rsidP="00B33349">
            <w:pPr>
              <w:jc w:val="center"/>
            </w:pPr>
            <w:r w:rsidRPr="003B5CCD">
              <w:rPr>
                <w:color w:val="000000"/>
              </w:rPr>
              <w:t>13516,6</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E03196">
            <w:pPr>
              <w:jc w:val="center"/>
              <w:rPr>
                <w:color w:val="000000"/>
              </w:rPr>
            </w:pPr>
            <w:r>
              <w:rPr>
                <w:color w:val="000000"/>
              </w:rPr>
              <w:t>9674,3</w:t>
            </w:r>
          </w:p>
        </w:tc>
        <w:tc>
          <w:tcPr>
            <w:tcW w:w="1731"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E03196">
            <w:pPr>
              <w:jc w:val="center"/>
              <w:rPr>
                <w:color w:val="000000"/>
              </w:rPr>
            </w:pPr>
            <w:r>
              <w:rPr>
                <w:color w:val="000000"/>
              </w:rPr>
              <w:t>6859,2</w:t>
            </w:r>
          </w:p>
        </w:tc>
      </w:tr>
      <w:tr w:rsidR="00B33349" w:rsidTr="00B33349">
        <w:tblPrEx>
          <w:tblCellMar>
            <w:left w:w="30" w:type="dxa"/>
            <w:right w:w="30" w:type="dxa"/>
          </w:tblCellMar>
        </w:tblPrEx>
        <w:trPr>
          <w:trHeight w:val="688"/>
        </w:trPr>
        <w:tc>
          <w:tcPr>
            <w:tcW w:w="3330" w:type="dxa"/>
            <w:gridSpan w:val="3"/>
            <w:tcBorders>
              <w:top w:val="single" w:sz="6" w:space="0" w:color="auto"/>
              <w:left w:val="single" w:sz="6" w:space="0" w:color="auto"/>
              <w:bottom w:val="single" w:sz="6" w:space="0" w:color="auto"/>
              <w:right w:val="single" w:sz="6" w:space="0" w:color="auto"/>
            </w:tcBorders>
          </w:tcPr>
          <w:p w:rsidR="00B33349" w:rsidRDefault="00B33349">
            <w:pPr>
              <w:jc w:val="center"/>
              <w:rPr>
                <w:color w:val="000000"/>
                <w:lang w:eastAsia="ru-RU"/>
              </w:rPr>
            </w:pPr>
            <w:r>
              <w:rPr>
                <w:color w:val="000000"/>
              </w:rPr>
              <w:t>01 05 02 00 00 0000 500</w:t>
            </w:r>
          </w:p>
        </w:tc>
        <w:tc>
          <w:tcPr>
            <w:tcW w:w="6050" w:type="dxa"/>
            <w:tcBorders>
              <w:top w:val="single" w:sz="6" w:space="0" w:color="auto"/>
              <w:left w:val="single" w:sz="6" w:space="0" w:color="auto"/>
              <w:bottom w:val="single" w:sz="6" w:space="0" w:color="auto"/>
              <w:right w:val="single" w:sz="6" w:space="0" w:color="auto"/>
            </w:tcBorders>
          </w:tcPr>
          <w:p w:rsidR="00B33349" w:rsidRDefault="00B33349">
            <w:pPr>
              <w:rPr>
                <w:color w:val="000000"/>
                <w:lang w:eastAsia="ru-RU"/>
              </w:rPr>
            </w:pPr>
            <w:r>
              <w:rPr>
                <w:color w:val="000000"/>
              </w:rPr>
              <w:t xml:space="preserve">Увеличение прочих остатков средств бюджетов </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Default="00B33349" w:rsidP="00B33349">
            <w:pPr>
              <w:jc w:val="center"/>
            </w:pPr>
            <w:r w:rsidRPr="003B5CCD">
              <w:rPr>
                <w:color w:val="000000"/>
              </w:rPr>
              <w:t>13516,6</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9674,3</w:t>
            </w:r>
          </w:p>
        </w:tc>
        <w:tc>
          <w:tcPr>
            <w:tcW w:w="1731"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6859,2</w:t>
            </w:r>
          </w:p>
        </w:tc>
      </w:tr>
      <w:tr w:rsidR="00B33349" w:rsidTr="00B33349">
        <w:tblPrEx>
          <w:tblCellMar>
            <w:left w:w="30" w:type="dxa"/>
            <w:right w:w="30" w:type="dxa"/>
          </w:tblCellMar>
        </w:tblPrEx>
        <w:trPr>
          <w:trHeight w:val="688"/>
        </w:trPr>
        <w:tc>
          <w:tcPr>
            <w:tcW w:w="3330" w:type="dxa"/>
            <w:gridSpan w:val="3"/>
            <w:tcBorders>
              <w:top w:val="single" w:sz="6" w:space="0" w:color="auto"/>
              <w:left w:val="single" w:sz="6" w:space="0" w:color="auto"/>
              <w:bottom w:val="single" w:sz="6" w:space="0" w:color="auto"/>
              <w:right w:val="single" w:sz="6" w:space="0" w:color="auto"/>
            </w:tcBorders>
          </w:tcPr>
          <w:p w:rsidR="00B33349" w:rsidRDefault="00B33349">
            <w:pPr>
              <w:jc w:val="center"/>
              <w:rPr>
                <w:color w:val="000000"/>
                <w:lang w:eastAsia="ru-RU"/>
              </w:rPr>
            </w:pPr>
            <w:r>
              <w:rPr>
                <w:color w:val="000000"/>
              </w:rPr>
              <w:t>01 05 02 01 00 0000 510</w:t>
            </w:r>
          </w:p>
        </w:tc>
        <w:tc>
          <w:tcPr>
            <w:tcW w:w="6050" w:type="dxa"/>
            <w:tcBorders>
              <w:top w:val="single" w:sz="6" w:space="0" w:color="auto"/>
              <w:left w:val="single" w:sz="6" w:space="0" w:color="auto"/>
              <w:bottom w:val="single" w:sz="6" w:space="0" w:color="auto"/>
              <w:right w:val="single" w:sz="6" w:space="0" w:color="auto"/>
            </w:tcBorders>
          </w:tcPr>
          <w:p w:rsidR="00B33349" w:rsidRDefault="00B33349">
            <w:pPr>
              <w:rPr>
                <w:color w:val="000000"/>
                <w:lang w:eastAsia="ru-RU"/>
              </w:rPr>
            </w:pPr>
            <w:r>
              <w:rPr>
                <w:color w:val="000000"/>
              </w:rPr>
              <w:t>Увеличение прочих остатков денежных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Default="00B33349" w:rsidP="00B33349">
            <w:pPr>
              <w:jc w:val="center"/>
            </w:pPr>
            <w:r w:rsidRPr="003B5CCD">
              <w:rPr>
                <w:color w:val="000000"/>
              </w:rPr>
              <w:t>13516,6</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9674,3</w:t>
            </w:r>
          </w:p>
        </w:tc>
        <w:tc>
          <w:tcPr>
            <w:tcW w:w="1731"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6859,2</w:t>
            </w:r>
          </w:p>
        </w:tc>
      </w:tr>
      <w:tr w:rsidR="00B33349" w:rsidTr="00B33349">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B33349" w:rsidRDefault="00B33349">
            <w:pPr>
              <w:jc w:val="center"/>
              <w:rPr>
                <w:color w:val="000000"/>
                <w:lang w:eastAsia="ru-RU"/>
              </w:rPr>
            </w:pPr>
            <w:r>
              <w:rPr>
                <w:color w:val="000000"/>
              </w:rPr>
              <w:t>01 05 02 01 10 0000 510</w:t>
            </w:r>
          </w:p>
        </w:tc>
        <w:tc>
          <w:tcPr>
            <w:tcW w:w="6050" w:type="dxa"/>
            <w:tcBorders>
              <w:top w:val="single" w:sz="6" w:space="0" w:color="auto"/>
              <w:left w:val="single" w:sz="6" w:space="0" w:color="auto"/>
              <w:bottom w:val="single" w:sz="6" w:space="0" w:color="auto"/>
              <w:right w:val="single" w:sz="6" w:space="0" w:color="auto"/>
            </w:tcBorders>
          </w:tcPr>
          <w:p w:rsidR="00B33349" w:rsidRDefault="00B33349">
            <w:pPr>
              <w:rPr>
                <w:color w:val="000000"/>
                <w:lang w:eastAsia="ru-RU"/>
              </w:rPr>
            </w:pPr>
            <w:r>
              <w:rPr>
                <w:color w:val="000000"/>
              </w:rPr>
              <w:t>Увеличение прочих остатков денежных средств бюджетов сельских поселений</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Default="00B33349" w:rsidP="00B33349">
            <w:pPr>
              <w:jc w:val="center"/>
            </w:pPr>
            <w:r w:rsidRPr="003B5CCD">
              <w:rPr>
                <w:color w:val="000000"/>
              </w:rPr>
              <w:t>13516,6</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9674,3</w:t>
            </w:r>
          </w:p>
        </w:tc>
        <w:tc>
          <w:tcPr>
            <w:tcW w:w="1731"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6859,2</w:t>
            </w:r>
          </w:p>
        </w:tc>
      </w:tr>
      <w:tr w:rsidR="002426D0" w:rsidTr="00CB470D">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2426D0" w:rsidRDefault="002426D0">
            <w:pPr>
              <w:jc w:val="center"/>
              <w:rPr>
                <w:color w:val="000000"/>
                <w:lang w:eastAsia="ru-RU"/>
              </w:rPr>
            </w:pPr>
            <w:r>
              <w:rPr>
                <w:color w:val="000000"/>
              </w:rPr>
              <w:t>01 05 00 00 00 0000 600</w:t>
            </w:r>
          </w:p>
        </w:tc>
        <w:tc>
          <w:tcPr>
            <w:tcW w:w="6050" w:type="dxa"/>
            <w:tcBorders>
              <w:top w:val="single" w:sz="6" w:space="0" w:color="auto"/>
              <w:left w:val="single" w:sz="6" w:space="0" w:color="auto"/>
              <w:bottom w:val="single" w:sz="6" w:space="0" w:color="auto"/>
              <w:right w:val="single" w:sz="6" w:space="0" w:color="auto"/>
            </w:tcBorders>
          </w:tcPr>
          <w:p w:rsidR="002426D0" w:rsidRDefault="002426D0">
            <w:pPr>
              <w:rPr>
                <w:color w:val="000000"/>
                <w:lang w:eastAsia="ru-RU"/>
              </w:rPr>
            </w:pPr>
            <w:r>
              <w:rPr>
                <w:color w:val="000000"/>
              </w:rPr>
              <w:t>Уменьшение остатков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2426D0" w:rsidRPr="00CB470D" w:rsidRDefault="00B33349" w:rsidP="002E6531">
            <w:pPr>
              <w:jc w:val="center"/>
            </w:pPr>
            <w:r>
              <w:rPr>
                <w:color w:val="000000"/>
              </w:rPr>
              <w:t>14657,4</w:t>
            </w:r>
          </w:p>
        </w:tc>
        <w:tc>
          <w:tcPr>
            <w:tcW w:w="1760" w:type="dxa"/>
            <w:tcBorders>
              <w:top w:val="single" w:sz="6" w:space="0" w:color="auto"/>
              <w:left w:val="single" w:sz="6" w:space="0" w:color="auto"/>
              <w:bottom w:val="single" w:sz="6" w:space="0" w:color="auto"/>
              <w:right w:val="single" w:sz="6" w:space="0" w:color="auto"/>
            </w:tcBorders>
            <w:vAlign w:val="bottom"/>
          </w:tcPr>
          <w:p w:rsidR="002426D0" w:rsidRPr="00E7693C" w:rsidRDefault="002426D0" w:rsidP="002426D0">
            <w:pPr>
              <w:jc w:val="center"/>
              <w:rPr>
                <w:color w:val="000000"/>
              </w:rPr>
            </w:pPr>
            <w:r>
              <w:rPr>
                <w:color w:val="000000"/>
              </w:rPr>
              <w:t>9674,3</w:t>
            </w:r>
          </w:p>
        </w:tc>
        <w:tc>
          <w:tcPr>
            <w:tcW w:w="1731" w:type="dxa"/>
            <w:tcBorders>
              <w:top w:val="single" w:sz="6" w:space="0" w:color="auto"/>
              <w:left w:val="single" w:sz="6" w:space="0" w:color="auto"/>
              <w:bottom w:val="single" w:sz="6" w:space="0" w:color="auto"/>
              <w:right w:val="single" w:sz="6" w:space="0" w:color="auto"/>
            </w:tcBorders>
            <w:vAlign w:val="bottom"/>
          </w:tcPr>
          <w:p w:rsidR="002426D0" w:rsidRPr="00E7693C" w:rsidRDefault="002426D0" w:rsidP="002426D0">
            <w:pPr>
              <w:jc w:val="center"/>
              <w:rPr>
                <w:color w:val="000000"/>
              </w:rPr>
            </w:pPr>
            <w:r>
              <w:rPr>
                <w:color w:val="000000"/>
              </w:rPr>
              <w:t>6859,2</w:t>
            </w:r>
          </w:p>
        </w:tc>
      </w:tr>
      <w:tr w:rsidR="00B33349" w:rsidTr="00B33349">
        <w:tblPrEx>
          <w:tblCellMar>
            <w:left w:w="30" w:type="dxa"/>
            <w:right w:w="30" w:type="dxa"/>
          </w:tblCellMar>
        </w:tblPrEx>
        <w:trPr>
          <w:trHeight w:val="688"/>
        </w:trPr>
        <w:tc>
          <w:tcPr>
            <w:tcW w:w="3330" w:type="dxa"/>
            <w:gridSpan w:val="3"/>
            <w:tcBorders>
              <w:top w:val="single" w:sz="6" w:space="0" w:color="auto"/>
              <w:left w:val="single" w:sz="6" w:space="0" w:color="auto"/>
              <w:bottom w:val="single" w:sz="6" w:space="0" w:color="auto"/>
              <w:right w:val="single" w:sz="6" w:space="0" w:color="auto"/>
            </w:tcBorders>
          </w:tcPr>
          <w:p w:rsidR="00B33349" w:rsidRDefault="00B33349">
            <w:pPr>
              <w:jc w:val="center"/>
              <w:rPr>
                <w:color w:val="000000"/>
                <w:lang w:eastAsia="ru-RU"/>
              </w:rPr>
            </w:pPr>
            <w:r>
              <w:rPr>
                <w:color w:val="000000"/>
              </w:rPr>
              <w:t>01 05 02 00 00 0000 600</w:t>
            </w:r>
          </w:p>
        </w:tc>
        <w:tc>
          <w:tcPr>
            <w:tcW w:w="6050" w:type="dxa"/>
            <w:tcBorders>
              <w:top w:val="single" w:sz="6" w:space="0" w:color="auto"/>
              <w:left w:val="single" w:sz="6" w:space="0" w:color="auto"/>
              <w:bottom w:val="single" w:sz="6" w:space="0" w:color="auto"/>
              <w:right w:val="single" w:sz="6" w:space="0" w:color="auto"/>
            </w:tcBorders>
          </w:tcPr>
          <w:p w:rsidR="00B33349" w:rsidRDefault="00B33349">
            <w:pPr>
              <w:rPr>
                <w:color w:val="000000"/>
                <w:lang w:eastAsia="ru-RU"/>
              </w:rPr>
            </w:pPr>
            <w:r>
              <w:rPr>
                <w:color w:val="000000"/>
              </w:rPr>
              <w:t>Уменьшение прочих остатков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Default="00B33349" w:rsidP="00B33349">
            <w:pPr>
              <w:jc w:val="center"/>
            </w:pPr>
            <w:r w:rsidRPr="00560880">
              <w:rPr>
                <w:color w:val="000000"/>
              </w:rPr>
              <w:t>14657,4</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9674,3</w:t>
            </w:r>
          </w:p>
        </w:tc>
        <w:tc>
          <w:tcPr>
            <w:tcW w:w="1731"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6859,2</w:t>
            </w:r>
          </w:p>
        </w:tc>
      </w:tr>
      <w:tr w:rsidR="00B33349" w:rsidTr="00B33349">
        <w:tblPrEx>
          <w:tblCellMar>
            <w:left w:w="30" w:type="dxa"/>
            <w:right w:w="30" w:type="dxa"/>
          </w:tblCellMar>
        </w:tblPrEx>
        <w:trPr>
          <w:trHeight w:val="688"/>
        </w:trPr>
        <w:tc>
          <w:tcPr>
            <w:tcW w:w="3330" w:type="dxa"/>
            <w:gridSpan w:val="3"/>
            <w:tcBorders>
              <w:top w:val="single" w:sz="6" w:space="0" w:color="auto"/>
              <w:left w:val="single" w:sz="6" w:space="0" w:color="auto"/>
              <w:bottom w:val="single" w:sz="6" w:space="0" w:color="auto"/>
              <w:right w:val="single" w:sz="6" w:space="0" w:color="auto"/>
            </w:tcBorders>
          </w:tcPr>
          <w:p w:rsidR="00B33349" w:rsidRDefault="00B33349">
            <w:pPr>
              <w:jc w:val="center"/>
              <w:rPr>
                <w:color w:val="000000"/>
                <w:lang w:eastAsia="ru-RU"/>
              </w:rPr>
            </w:pPr>
            <w:r>
              <w:rPr>
                <w:color w:val="000000"/>
              </w:rPr>
              <w:t>01 05 02 01 00 0000 610</w:t>
            </w:r>
          </w:p>
        </w:tc>
        <w:tc>
          <w:tcPr>
            <w:tcW w:w="6050" w:type="dxa"/>
            <w:tcBorders>
              <w:top w:val="single" w:sz="6" w:space="0" w:color="auto"/>
              <w:left w:val="single" w:sz="6" w:space="0" w:color="auto"/>
              <w:bottom w:val="single" w:sz="6" w:space="0" w:color="auto"/>
              <w:right w:val="single" w:sz="6" w:space="0" w:color="auto"/>
            </w:tcBorders>
          </w:tcPr>
          <w:p w:rsidR="00B33349" w:rsidRDefault="00B33349">
            <w:pPr>
              <w:rPr>
                <w:color w:val="000000"/>
                <w:lang w:eastAsia="ru-RU"/>
              </w:rPr>
            </w:pPr>
            <w:r>
              <w:rPr>
                <w:color w:val="000000"/>
              </w:rPr>
              <w:t>Уменьшение прочих остатков денежных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Default="00B33349" w:rsidP="00B33349">
            <w:pPr>
              <w:jc w:val="center"/>
            </w:pPr>
            <w:r w:rsidRPr="00560880">
              <w:rPr>
                <w:color w:val="000000"/>
              </w:rPr>
              <w:t>14657,4</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9674,3</w:t>
            </w:r>
          </w:p>
        </w:tc>
        <w:tc>
          <w:tcPr>
            <w:tcW w:w="1731"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6859,2</w:t>
            </w:r>
          </w:p>
        </w:tc>
      </w:tr>
      <w:tr w:rsidR="00B33349" w:rsidTr="00B33349">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B33349" w:rsidRDefault="00B33349">
            <w:pPr>
              <w:jc w:val="center"/>
              <w:rPr>
                <w:b/>
                <w:bCs/>
                <w:color w:val="000000"/>
                <w:lang w:eastAsia="ru-RU"/>
              </w:rPr>
            </w:pPr>
            <w:r>
              <w:rPr>
                <w:color w:val="000000"/>
              </w:rPr>
              <w:lastRenderedPageBreak/>
              <w:t>01 05 02 01 10 0000 610</w:t>
            </w:r>
          </w:p>
        </w:tc>
        <w:tc>
          <w:tcPr>
            <w:tcW w:w="6050" w:type="dxa"/>
            <w:tcBorders>
              <w:top w:val="single" w:sz="6" w:space="0" w:color="auto"/>
              <w:left w:val="single" w:sz="6" w:space="0" w:color="auto"/>
              <w:bottom w:val="single" w:sz="6" w:space="0" w:color="auto"/>
              <w:right w:val="single" w:sz="6" w:space="0" w:color="auto"/>
            </w:tcBorders>
          </w:tcPr>
          <w:p w:rsidR="00B33349" w:rsidRDefault="00B33349">
            <w:pPr>
              <w:rPr>
                <w:bCs/>
                <w:color w:val="000000"/>
                <w:lang w:eastAsia="ru-RU"/>
              </w:rPr>
            </w:pPr>
            <w:r>
              <w:rPr>
                <w:color w:val="000000"/>
              </w:rPr>
              <w:t>Уменьшение прочих остатков денежных средств бюджетов сельских поселений</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Default="00B33349" w:rsidP="00B33349">
            <w:pPr>
              <w:jc w:val="center"/>
            </w:pPr>
            <w:r w:rsidRPr="00560880">
              <w:rPr>
                <w:color w:val="000000"/>
              </w:rPr>
              <w:t>14657,4</w:t>
            </w:r>
          </w:p>
        </w:tc>
        <w:tc>
          <w:tcPr>
            <w:tcW w:w="1760"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9674,3</w:t>
            </w:r>
          </w:p>
        </w:tc>
        <w:tc>
          <w:tcPr>
            <w:tcW w:w="1731" w:type="dxa"/>
            <w:tcBorders>
              <w:top w:val="single" w:sz="6" w:space="0" w:color="auto"/>
              <w:left w:val="single" w:sz="6" w:space="0" w:color="auto"/>
              <w:bottom w:val="single" w:sz="6" w:space="0" w:color="auto"/>
              <w:right w:val="single" w:sz="6" w:space="0" w:color="auto"/>
            </w:tcBorders>
            <w:vAlign w:val="bottom"/>
          </w:tcPr>
          <w:p w:rsidR="00B33349" w:rsidRPr="00E7693C" w:rsidRDefault="00B33349" w:rsidP="002426D0">
            <w:pPr>
              <w:jc w:val="center"/>
              <w:rPr>
                <w:color w:val="000000"/>
              </w:rPr>
            </w:pPr>
            <w:r>
              <w:rPr>
                <w:color w:val="000000"/>
              </w:rPr>
              <w:t>6859,2</w:t>
            </w:r>
          </w:p>
        </w:tc>
      </w:tr>
      <w:tr w:rsidR="00CB470D">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CB470D" w:rsidRDefault="00CB470D">
            <w:pPr>
              <w:jc w:val="center"/>
              <w:rPr>
                <w:color w:val="000000"/>
              </w:rPr>
            </w:pPr>
          </w:p>
        </w:tc>
        <w:tc>
          <w:tcPr>
            <w:tcW w:w="6050" w:type="dxa"/>
            <w:tcBorders>
              <w:top w:val="single" w:sz="6" w:space="0" w:color="auto"/>
              <w:left w:val="single" w:sz="6" w:space="0" w:color="auto"/>
              <w:bottom w:val="single" w:sz="6" w:space="0" w:color="auto"/>
              <w:right w:val="single" w:sz="6" w:space="0" w:color="auto"/>
            </w:tcBorders>
          </w:tcPr>
          <w:p w:rsidR="00CB470D" w:rsidRDefault="00CB470D">
            <w:pPr>
              <w:rPr>
                <w:color w:val="000000"/>
              </w:rPr>
            </w:pPr>
            <w:r>
              <w:rPr>
                <w:color w:val="000000"/>
              </w:rPr>
              <w:t>Всего</w:t>
            </w:r>
          </w:p>
        </w:tc>
        <w:tc>
          <w:tcPr>
            <w:tcW w:w="1760" w:type="dxa"/>
            <w:tcBorders>
              <w:top w:val="single" w:sz="6" w:space="0" w:color="auto"/>
              <w:left w:val="single" w:sz="6" w:space="0" w:color="auto"/>
              <w:bottom w:val="single" w:sz="6" w:space="0" w:color="auto"/>
              <w:right w:val="single" w:sz="6" w:space="0" w:color="auto"/>
            </w:tcBorders>
          </w:tcPr>
          <w:p w:rsidR="00CB470D" w:rsidRDefault="00CB470D" w:rsidP="002426D0">
            <w:pPr>
              <w:jc w:val="center"/>
              <w:rPr>
                <w:color w:val="000000"/>
              </w:rPr>
            </w:pPr>
            <w:r>
              <w:rPr>
                <w:color w:val="000000"/>
              </w:rPr>
              <w:t>11</w:t>
            </w:r>
            <w:r w:rsidR="002426D0">
              <w:rPr>
                <w:color w:val="000000"/>
              </w:rPr>
              <w:t>40,8</w:t>
            </w:r>
          </w:p>
        </w:tc>
        <w:tc>
          <w:tcPr>
            <w:tcW w:w="1760" w:type="dxa"/>
            <w:tcBorders>
              <w:top w:val="single" w:sz="6" w:space="0" w:color="auto"/>
              <w:left w:val="single" w:sz="6" w:space="0" w:color="auto"/>
              <w:bottom w:val="single" w:sz="6" w:space="0" w:color="auto"/>
              <w:right w:val="single" w:sz="6" w:space="0" w:color="auto"/>
            </w:tcBorders>
          </w:tcPr>
          <w:p w:rsidR="00CB470D" w:rsidRDefault="00CB470D" w:rsidP="00E03196">
            <w:pPr>
              <w:jc w:val="center"/>
              <w:rPr>
                <w:color w:val="000000"/>
              </w:rPr>
            </w:pPr>
            <w:r>
              <w:rPr>
                <w:color w:val="000000"/>
              </w:rPr>
              <w:t>0,0</w:t>
            </w:r>
          </w:p>
        </w:tc>
        <w:tc>
          <w:tcPr>
            <w:tcW w:w="1731" w:type="dxa"/>
            <w:tcBorders>
              <w:top w:val="single" w:sz="6" w:space="0" w:color="auto"/>
              <w:left w:val="single" w:sz="6" w:space="0" w:color="auto"/>
              <w:bottom w:val="single" w:sz="6" w:space="0" w:color="auto"/>
              <w:right w:val="single" w:sz="6" w:space="0" w:color="auto"/>
            </w:tcBorders>
          </w:tcPr>
          <w:p w:rsidR="00CB470D" w:rsidRDefault="00CB470D" w:rsidP="00E03196">
            <w:pPr>
              <w:jc w:val="center"/>
              <w:rPr>
                <w:color w:val="000000"/>
              </w:rPr>
            </w:pPr>
            <w:r>
              <w:rPr>
                <w:color w:val="000000"/>
              </w:rPr>
              <w:t>0,0</w:t>
            </w:r>
          </w:p>
        </w:tc>
      </w:tr>
    </w:tbl>
    <w:p w:rsidR="00CB470D" w:rsidRDefault="00CB470D">
      <w:pPr>
        <w:autoSpaceDE w:val="0"/>
        <w:rPr>
          <w:sz w:val="28"/>
        </w:rPr>
      </w:pPr>
      <w:r>
        <w:rPr>
          <w:sz w:val="28"/>
        </w:rPr>
        <w:t xml:space="preserve">      </w:t>
      </w:r>
    </w:p>
    <w:p w:rsidR="00CB470D" w:rsidRDefault="00CB470D">
      <w:pPr>
        <w:autoSpaceDE w:val="0"/>
        <w:rPr>
          <w:sz w:val="28"/>
        </w:rPr>
      </w:pPr>
    </w:p>
    <w:p w:rsidR="00CB470D" w:rsidRDefault="00CB470D">
      <w:pPr>
        <w:autoSpaceDE w:val="0"/>
        <w:rPr>
          <w:bCs/>
          <w:color w:val="000000"/>
          <w:spacing w:val="-8"/>
          <w:sz w:val="28"/>
          <w:szCs w:val="28"/>
        </w:rPr>
      </w:pPr>
      <w:r>
        <w:rPr>
          <w:sz w:val="28"/>
        </w:rPr>
        <w:t xml:space="preserve">        </w:t>
      </w:r>
      <w:r w:rsidR="00396731">
        <w:rPr>
          <w:sz w:val="28"/>
        </w:rPr>
        <w:t>4</w:t>
      </w:r>
      <w:r>
        <w:rPr>
          <w:sz w:val="28"/>
          <w:szCs w:val="28"/>
        </w:rPr>
        <w:t>) Приложение 3 «Распределение бюджетных ассигнований по разделам, подразделам, целевым статьям (муниципальным программам Грузиновского сельского поселения и непрограммным  направлениям деятельности), группам (подгруппам) видов расходов классификации расходов бюджета Грузиновского сельского поселения Морозовского района на 202</w:t>
      </w:r>
      <w:r w:rsidR="002426D0">
        <w:rPr>
          <w:sz w:val="28"/>
          <w:szCs w:val="28"/>
        </w:rPr>
        <w:t>5</w:t>
      </w:r>
      <w:r>
        <w:rPr>
          <w:sz w:val="28"/>
          <w:szCs w:val="28"/>
        </w:rPr>
        <w:t xml:space="preserve"> год и на плановый период 202</w:t>
      </w:r>
      <w:r w:rsidR="002426D0">
        <w:rPr>
          <w:sz w:val="28"/>
          <w:szCs w:val="28"/>
        </w:rPr>
        <w:t>6</w:t>
      </w:r>
      <w:r>
        <w:rPr>
          <w:sz w:val="28"/>
          <w:szCs w:val="28"/>
        </w:rPr>
        <w:t xml:space="preserve"> и 202</w:t>
      </w:r>
      <w:r w:rsidR="002426D0">
        <w:rPr>
          <w:sz w:val="28"/>
          <w:szCs w:val="28"/>
        </w:rPr>
        <w:t>7</w:t>
      </w:r>
      <w:r>
        <w:rPr>
          <w:sz w:val="28"/>
          <w:szCs w:val="28"/>
        </w:rPr>
        <w:t xml:space="preserve"> годов</w:t>
      </w:r>
      <w:r>
        <w:rPr>
          <w:bCs/>
          <w:color w:val="000000"/>
          <w:spacing w:val="-8"/>
          <w:sz w:val="28"/>
          <w:szCs w:val="28"/>
        </w:rPr>
        <w:t>» к решению изложить в следующей редакции:</w:t>
      </w:r>
    </w:p>
    <w:p w:rsidR="00CB470D" w:rsidRDefault="00CB470D">
      <w:pPr>
        <w:autoSpaceDE w:val="0"/>
        <w:rPr>
          <w:bCs/>
          <w:color w:val="000000"/>
          <w:spacing w:val="-8"/>
          <w:sz w:val="28"/>
          <w:szCs w:val="28"/>
        </w:rPr>
      </w:pPr>
    </w:p>
    <w:tbl>
      <w:tblPr>
        <w:tblW w:w="0" w:type="auto"/>
        <w:tblInd w:w="108" w:type="dxa"/>
        <w:tblLayout w:type="fixed"/>
        <w:tblLook w:val="0000"/>
      </w:tblPr>
      <w:tblGrid>
        <w:gridCol w:w="5953"/>
        <w:gridCol w:w="8648"/>
      </w:tblGrid>
      <w:tr w:rsidR="00CB470D">
        <w:tc>
          <w:tcPr>
            <w:tcW w:w="5953" w:type="dxa"/>
          </w:tcPr>
          <w:p w:rsidR="00CB470D" w:rsidRDefault="00CB470D">
            <w:pPr>
              <w:snapToGrid w:val="0"/>
            </w:pPr>
          </w:p>
        </w:tc>
        <w:tc>
          <w:tcPr>
            <w:tcW w:w="8648" w:type="dxa"/>
          </w:tcPr>
          <w:p w:rsidR="00CB470D" w:rsidRDefault="00CB470D">
            <w:pPr>
              <w:pStyle w:val="22"/>
              <w:snapToGrid w:val="0"/>
              <w:jc w:val="right"/>
              <w:rPr>
                <w:rFonts w:ascii="Times New Roman" w:hAnsi="Times New Roman"/>
                <w:sz w:val="24"/>
                <w:szCs w:val="24"/>
              </w:rPr>
            </w:pPr>
            <w:r>
              <w:rPr>
                <w:rFonts w:ascii="Times New Roman" w:hAnsi="Times New Roman"/>
                <w:sz w:val="24"/>
                <w:szCs w:val="24"/>
              </w:rPr>
              <w:t xml:space="preserve">Приложение 3                                                                                                 </w:t>
            </w:r>
          </w:p>
          <w:p w:rsidR="00CB470D" w:rsidRDefault="00CB470D">
            <w:pPr>
              <w:jc w:val="right"/>
              <w:rPr>
                <w:color w:val="000000"/>
              </w:rPr>
            </w:pPr>
            <w:r>
              <w:rPr>
                <w:color w:val="000000"/>
              </w:rPr>
              <w:t>к решению Собрания депутатов Грузиновского сельского поселения</w:t>
            </w:r>
          </w:p>
          <w:p w:rsidR="00CB470D" w:rsidRDefault="00CB470D">
            <w:pPr>
              <w:jc w:val="right"/>
              <w:rPr>
                <w:color w:val="000000"/>
              </w:rPr>
            </w:pPr>
            <w:r>
              <w:rPr>
                <w:color w:val="000000"/>
              </w:rPr>
              <w:t>«О бюджете  Грузиновского сельского поселения</w:t>
            </w:r>
          </w:p>
          <w:p w:rsidR="00CB470D" w:rsidRDefault="00CB470D">
            <w:pPr>
              <w:jc w:val="right"/>
              <w:rPr>
                <w:color w:val="000000"/>
              </w:rPr>
            </w:pPr>
            <w:r>
              <w:rPr>
                <w:color w:val="000000"/>
              </w:rPr>
              <w:t>Морозовского района на 202</w:t>
            </w:r>
            <w:r w:rsidR="002426D0">
              <w:rPr>
                <w:color w:val="000000"/>
              </w:rPr>
              <w:t>5</w:t>
            </w:r>
            <w:r>
              <w:rPr>
                <w:color w:val="000000"/>
              </w:rPr>
              <w:t xml:space="preserve"> год</w:t>
            </w:r>
          </w:p>
          <w:p w:rsidR="00CB470D" w:rsidRDefault="00CB470D" w:rsidP="002426D0">
            <w:pPr>
              <w:jc w:val="right"/>
            </w:pPr>
            <w:r>
              <w:rPr>
                <w:color w:val="000000"/>
              </w:rPr>
              <w:t>и на плановый период 202</w:t>
            </w:r>
            <w:r w:rsidR="002426D0">
              <w:rPr>
                <w:color w:val="000000"/>
              </w:rPr>
              <w:t>6</w:t>
            </w:r>
            <w:r>
              <w:rPr>
                <w:color w:val="000000"/>
              </w:rPr>
              <w:t xml:space="preserve"> и 202</w:t>
            </w:r>
            <w:r w:rsidR="002426D0">
              <w:rPr>
                <w:color w:val="000000"/>
              </w:rPr>
              <w:t>7</w:t>
            </w:r>
            <w:r>
              <w:rPr>
                <w:color w:val="000000"/>
              </w:rPr>
              <w:t xml:space="preserve"> годов»</w:t>
            </w:r>
          </w:p>
        </w:tc>
      </w:tr>
    </w:tbl>
    <w:p w:rsidR="00CB470D" w:rsidRDefault="00CB470D">
      <w:pPr>
        <w:jc w:val="center"/>
        <w:rPr>
          <w:b/>
        </w:rPr>
      </w:pPr>
    </w:p>
    <w:p w:rsidR="00CB470D" w:rsidRDefault="00CB470D">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Распределение бюджетных ассигнований по разделам и подразделам, целевым статьям (муниципальным программам Грузиновского сельского поселения и непрограммным направлениям деятельности), группам (подгруппам) видов расходов местного бюджета на 202</w:t>
      </w:r>
      <w:r w:rsidR="002426D0">
        <w:rPr>
          <w:rFonts w:ascii="Times New Roman CYR" w:hAnsi="Times New Roman CYR" w:cs="Times New Roman CYR"/>
          <w:b/>
          <w:bCs/>
          <w:sz w:val="28"/>
          <w:szCs w:val="28"/>
        </w:rPr>
        <w:t>5</w:t>
      </w:r>
      <w:r>
        <w:rPr>
          <w:rFonts w:ascii="Times New Roman CYR" w:hAnsi="Times New Roman CYR" w:cs="Times New Roman CYR"/>
          <w:b/>
          <w:bCs/>
          <w:sz w:val="28"/>
          <w:szCs w:val="28"/>
        </w:rPr>
        <w:t xml:space="preserve"> год на плановый период 202</w:t>
      </w:r>
      <w:r w:rsidR="002426D0">
        <w:rPr>
          <w:rFonts w:ascii="Times New Roman CYR" w:hAnsi="Times New Roman CYR" w:cs="Times New Roman CYR"/>
          <w:b/>
          <w:bCs/>
          <w:sz w:val="28"/>
          <w:szCs w:val="28"/>
        </w:rPr>
        <w:t>6</w:t>
      </w:r>
      <w:r>
        <w:rPr>
          <w:rFonts w:ascii="Times New Roman CYR" w:hAnsi="Times New Roman CYR" w:cs="Times New Roman CYR"/>
          <w:b/>
          <w:bCs/>
          <w:sz w:val="28"/>
          <w:szCs w:val="28"/>
        </w:rPr>
        <w:t xml:space="preserve"> и 202</w:t>
      </w:r>
      <w:r w:rsidR="002426D0">
        <w:rPr>
          <w:rFonts w:ascii="Times New Roman CYR" w:hAnsi="Times New Roman CYR" w:cs="Times New Roman CYR"/>
          <w:b/>
          <w:bCs/>
          <w:sz w:val="28"/>
          <w:szCs w:val="28"/>
        </w:rPr>
        <w:t>7</w:t>
      </w:r>
      <w:r>
        <w:rPr>
          <w:rFonts w:ascii="Times New Roman CYR" w:hAnsi="Times New Roman CYR" w:cs="Times New Roman CYR"/>
          <w:b/>
          <w:bCs/>
          <w:sz w:val="28"/>
          <w:szCs w:val="28"/>
        </w:rPr>
        <w:t xml:space="preserve"> годов</w:t>
      </w:r>
    </w:p>
    <w:p w:rsidR="00CB470D" w:rsidRDefault="00CB470D">
      <w:pPr>
        <w:jc w:val="center"/>
        <w:rPr>
          <w:b/>
        </w:rPr>
      </w:pPr>
    </w:p>
    <w:p w:rsidR="00CB470D" w:rsidRDefault="00CB470D">
      <w:pPr>
        <w:pStyle w:val="14"/>
        <w:jc w:val="right"/>
        <w:rPr>
          <w:rFonts w:ascii="Times New Roman" w:hAnsi="Times New Roman"/>
          <w:sz w:val="24"/>
          <w:szCs w:val="24"/>
        </w:rPr>
      </w:pPr>
      <w:r>
        <w:rPr>
          <w:rFonts w:ascii="Times New Roman" w:hAnsi="Times New Roman"/>
          <w:sz w:val="24"/>
          <w:szCs w:val="24"/>
        </w:rPr>
        <w:t xml:space="preserve">                                                                                                                                   (тыс. рублей)</w:t>
      </w:r>
    </w:p>
    <w:p w:rsidR="00CB470D" w:rsidRDefault="00CB470D">
      <w:pPr>
        <w:pStyle w:val="14"/>
        <w:jc w:val="right"/>
        <w:rPr>
          <w:rFonts w:ascii="Times New Roman" w:hAnsi="Times New Roman"/>
          <w:sz w:val="24"/>
          <w:szCs w:val="24"/>
        </w:rPr>
      </w:pPr>
    </w:p>
    <w:tbl>
      <w:tblPr>
        <w:tblOverlap w:val="never"/>
        <w:tblW w:w="14571" w:type="dxa"/>
        <w:tblLayout w:type="fixed"/>
        <w:tblLook w:val="01E0"/>
      </w:tblPr>
      <w:tblGrid>
        <w:gridCol w:w="14571"/>
      </w:tblGrid>
      <w:tr w:rsidR="002426D0" w:rsidTr="002426D0">
        <w:tc>
          <w:tcPr>
            <w:tcW w:w="145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Overlap w:val="never"/>
              <w:tblW w:w="14561" w:type="dxa"/>
              <w:jc w:val="center"/>
              <w:tblInd w:w="10" w:type="dxa"/>
              <w:tblLayout w:type="fixed"/>
              <w:tblLook w:val="01E0"/>
            </w:tblPr>
            <w:tblGrid>
              <w:gridCol w:w="3965"/>
              <w:gridCol w:w="1513"/>
              <w:gridCol w:w="1513"/>
              <w:gridCol w:w="1513"/>
              <w:gridCol w:w="1513"/>
              <w:gridCol w:w="1513"/>
              <w:gridCol w:w="1513"/>
              <w:gridCol w:w="1518"/>
            </w:tblGrid>
            <w:tr w:rsidR="002426D0" w:rsidTr="002426D0">
              <w:trPr>
                <w:trHeight w:val="567"/>
                <w:jc w:val="center"/>
              </w:trPr>
              <w:tc>
                <w:tcPr>
                  <w:tcW w:w="3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6D0" w:rsidRDefault="002426D0" w:rsidP="002426D0">
                  <w:pPr>
                    <w:jc w:val="center"/>
                  </w:pPr>
                  <w:r>
                    <w:rPr>
                      <w:b/>
                      <w:bCs/>
                      <w:color w:val="000000"/>
                    </w:rPr>
                    <w:t>Наименование</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6D0" w:rsidRDefault="002426D0" w:rsidP="002426D0">
                  <w:pPr>
                    <w:jc w:val="center"/>
                  </w:pPr>
                  <w:r>
                    <w:rPr>
                      <w:b/>
                      <w:bCs/>
                      <w:color w:val="000000"/>
                    </w:rPr>
                    <w:t>Раздел</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6D0" w:rsidRDefault="002426D0" w:rsidP="002426D0">
                  <w:pPr>
                    <w:jc w:val="center"/>
                  </w:pPr>
                  <w:r>
                    <w:rPr>
                      <w:b/>
                      <w:bCs/>
                      <w:color w:val="000000"/>
                    </w:rPr>
                    <w:t>Подраздел</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6D0" w:rsidRDefault="002426D0" w:rsidP="002426D0">
                  <w:pPr>
                    <w:jc w:val="center"/>
                  </w:pPr>
                  <w:r>
                    <w:rPr>
                      <w:b/>
                      <w:bCs/>
                      <w:color w:val="000000"/>
                    </w:rPr>
                    <w:t>Целевая статья</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6D0" w:rsidRDefault="002426D0" w:rsidP="002426D0">
                  <w:pPr>
                    <w:jc w:val="center"/>
                  </w:pPr>
                  <w:r>
                    <w:rPr>
                      <w:b/>
                      <w:bCs/>
                      <w:color w:val="000000"/>
                    </w:rPr>
                    <w:t>Вид расходов</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6D0" w:rsidRDefault="002426D0" w:rsidP="002426D0">
                  <w:pPr>
                    <w:jc w:val="center"/>
                  </w:pPr>
                  <w:r>
                    <w:rPr>
                      <w:b/>
                      <w:bCs/>
                      <w:color w:val="000000"/>
                    </w:rPr>
                    <w:t>2025 год</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6D0" w:rsidRDefault="002426D0" w:rsidP="002426D0">
                  <w:pPr>
                    <w:jc w:val="center"/>
                  </w:pPr>
                  <w:r>
                    <w:rPr>
                      <w:b/>
                      <w:bCs/>
                      <w:color w:val="000000"/>
                    </w:rPr>
                    <w:t xml:space="preserve">2026 год </w:t>
                  </w:r>
                </w:p>
              </w:tc>
              <w:tc>
                <w:tcPr>
                  <w:tcW w:w="1518"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2426D0" w:rsidRDefault="002426D0" w:rsidP="002426D0">
                  <w:pPr>
                    <w:jc w:val="center"/>
                    <w:rPr>
                      <w:b/>
                      <w:bCs/>
                      <w:color w:val="000000"/>
                    </w:rPr>
                  </w:pPr>
                  <w:r>
                    <w:rPr>
                      <w:b/>
                      <w:bCs/>
                      <w:color w:val="000000"/>
                    </w:rPr>
                    <w:t>2027 год</w:t>
                  </w:r>
                </w:p>
              </w:tc>
            </w:tr>
          </w:tbl>
          <w:p w:rsidR="002426D0" w:rsidRDefault="002426D0" w:rsidP="002426D0">
            <w:pPr>
              <w:spacing w:line="1" w:lineRule="auto"/>
            </w:pPr>
          </w:p>
        </w:tc>
      </w:tr>
      <w:tr w:rsidR="002426D0" w:rsidTr="002426D0">
        <w:trPr>
          <w:hidden/>
        </w:trPr>
        <w:tc>
          <w:tcPr>
            <w:tcW w:w="14571" w:type="dxa"/>
            <w:tcBorders>
              <w:top w:val="single" w:sz="4" w:space="0" w:color="auto"/>
            </w:tcBorders>
            <w:tcMar>
              <w:top w:w="0" w:type="dxa"/>
              <w:left w:w="0" w:type="dxa"/>
              <w:bottom w:w="0" w:type="dxa"/>
              <w:right w:w="0" w:type="dxa"/>
            </w:tcMar>
          </w:tcPr>
          <w:p w:rsidR="002426D0" w:rsidRDefault="002426D0" w:rsidP="002426D0">
            <w:pPr>
              <w:jc w:val="center"/>
              <w:rPr>
                <w:vanish/>
              </w:rPr>
            </w:pPr>
          </w:p>
          <w:tbl>
            <w:tblPr>
              <w:tblOverlap w:val="never"/>
              <w:tblW w:w="14571" w:type="dxa"/>
              <w:jc w:val="center"/>
              <w:tblLayout w:type="fixed"/>
              <w:tblLook w:val="01E0"/>
            </w:tblPr>
            <w:tblGrid>
              <w:gridCol w:w="3968"/>
              <w:gridCol w:w="1514"/>
              <w:gridCol w:w="1514"/>
              <w:gridCol w:w="1514"/>
              <w:gridCol w:w="1514"/>
              <w:gridCol w:w="1514"/>
              <w:gridCol w:w="1514"/>
              <w:gridCol w:w="1519"/>
            </w:tblGrid>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Всего</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Pr="003F6A48" w:rsidRDefault="003F6A48" w:rsidP="002E6531">
                  <w:pPr>
                    <w:jc w:val="center"/>
                    <w:rPr>
                      <w:b/>
                    </w:rPr>
                  </w:pPr>
                  <w:r w:rsidRPr="003F6A48">
                    <w:rPr>
                      <w:b/>
                      <w:color w:val="000000"/>
                    </w:rPr>
                    <w:t>14 657,4</w:t>
                  </w:r>
                </w:p>
              </w:tc>
              <w:tc>
                <w:tcPr>
                  <w:tcW w:w="1514" w:type="dxa"/>
                  <w:tcBorders>
                    <w:left w:val="single" w:sz="6" w:space="0" w:color="000000"/>
                    <w:bottom w:val="single" w:sz="6" w:space="0" w:color="000000"/>
                    <w:right w:val="single" w:sz="4" w:space="0" w:color="auto"/>
                  </w:tcBorders>
                  <w:tcMar>
                    <w:top w:w="0" w:type="dxa"/>
                    <w:left w:w="108" w:type="dxa"/>
                    <w:bottom w:w="0" w:type="dxa"/>
                    <w:right w:w="108" w:type="dxa"/>
                  </w:tcMar>
                  <w:vAlign w:val="center"/>
                </w:tcPr>
                <w:p w:rsidR="002426D0" w:rsidRDefault="002426D0" w:rsidP="002426D0">
                  <w:pPr>
                    <w:jc w:val="center"/>
                  </w:pPr>
                  <w:r>
                    <w:rPr>
                      <w:b/>
                      <w:bCs/>
                      <w:color w:val="000000"/>
                    </w:rPr>
                    <w:t>9 674,3</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426D0" w:rsidRDefault="002426D0" w:rsidP="002426D0">
                  <w:pPr>
                    <w:jc w:val="center"/>
                  </w:pPr>
                  <w:r>
                    <w:rPr>
                      <w:b/>
                      <w:bCs/>
                      <w:color w:val="000000"/>
                    </w:rPr>
                    <w:t>6 859,2</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ОБЩЕГОСУДАРСТВЕННЫЕ ВОПРОСЫ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3F6A48">
                  <w:pPr>
                    <w:jc w:val="center"/>
                  </w:pPr>
                  <w:r>
                    <w:rPr>
                      <w:b/>
                      <w:bCs/>
                      <w:color w:val="000000"/>
                    </w:rPr>
                    <w:t>7</w:t>
                  </w:r>
                  <w:r w:rsidR="003F6A48">
                    <w:rPr>
                      <w:b/>
                      <w:bCs/>
                      <w:color w:val="000000"/>
                    </w:rPr>
                    <w:t> 396,7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6 177,7</w:t>
                  </w:r>
                </w:p>
              </w:tc>
              <w:tc>
                <w:tcPr>
                  <w:tcW w:w="1519"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4 897,1</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Функционирование Правительства Российской Федерации, высших исполнительных органов государственной власти субъектов </w:t>
                  </w:r>
                  <w:r>
                    <w:rPr>
                      <w:color w:val="000000"/>
                    </w:rPr>
                    <w:lastRenderedPageBreak/>
                    <w:t>Российской Федерации, местных администраций</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3F6A48">
                  <w:pPr>
                    <w:jc w:val="center"/>
                  </w:pPr>
                  <w:r>
                    <w:rPr>
                      <w:color w:val="000000"/>
                    </w:rPr>
                    <w:t>7</w:t>
                  </w:r>
                  <w:r w:rsidR="003F6A48">
                    <w:rPr>
                      <w:color w:val="000000"/>
                    </w:rPr>
                    <w:t> 226,3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5 549,3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4 475,1</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Расходы на выплаты по оплате труда работников органов местного самоуправления Грузиновского сельского поселения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3F6A48">
                  <w:pPr>
                    <w:jc w:val="center"/>
                  </w:pPr>
                  <w:r>
                    <w:rPr>
                      <w:color w:val="000000"/>
                    </w:rPr>
                    <w:t>6</w:t>
                  </w:r>
                  <w:r w:rsidR="003F6A48">
                    <w:rPr>
                      <w:color w:val="000000"/>
                    </w:rPr>
                    <w:t> 455,1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5 349,1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4 274,9</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выплаты по оплате труда работников органов местного самоуправления Грузиновского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3F6A48">
                  <w:pPr>
                    <w:jc w:val="center"/>
                  </w:pPr>
                  <w:r>
                    <w:rPr>
                      <w:color w:val="000000"/>
                    </w:rPr>
                    <w:t>6</w:t>
                  </w:r>
                  <w:r w:rsidR="003F6A48">
                    <w:rPr>
                      <w:color w:val="000000"/>
                    </w:rPr>
                    <w:t> 455,1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5 349,1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4 274,9</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органов местного самоуправления Грузиновского сельского поселения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F6A48" w:rsidP="002426D0">
                  <w:pPr>
                    <w:jc w:val="center"/>
                  </w:pPr>
                  <w:r>
                    <w:rPr>
                      <w:color w:val="000000"/>
                    </w:rPr>
                    <w:t>771,0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органов местного самоуправления Грузиновского сельского поселения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F6A48" w:rsidP="002426D0">
                  <w:pPr>
                    <w:jc w:val="center"/>
                  </w:pPr>
                  <w:r>
                    <w:rPr>
                      <w:color w:val="000000"/>
                    </w:rPr>
                    <w:t>771,0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w:t>
                  </w:r>
                  <w:r>
                    <w:rPr>
                      <w:color w:val="000000"/>
                    </w:rPr>
                    <w:lastRenderedPageBreak/>
                    <w:t>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89.9.00.72390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w:t>
                  </w:r>
                  <w:r>
                    <w:rPr>
                      <w:color w:val="000000"/>
                    </w:rPr>
                    <w:lastRenderedPageBreak/>
                    <w:t>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89.9.00.72390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трансферты)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99.9.00.89040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w:t>
                  </w:r>
                  <w:r>
                    <w:rPr>
                      <w:color w:val="000000"/>
                    </w:rPr>
                    <w:lastRenderedPageBreak/>
                    <w:t>специалиста в рамках непрограммных расходов органов местного самоуправления поселений (Иные межбюджетные трансферты) (Межбюджетные трансферты)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99.9.00.89040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Обеспечение проведения выборов и референдумов</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320,3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99.9.00.90350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320,3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 (Иные бюджетные ассигнования)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99.9.00.90350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320,3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Резервные фонды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Резервный фонд Администрации Грузиновского сельского поселения на финансовое обеспечение непредвиденных расходов в рамках </w:t>
                  </w:r>
                  <w:r>
                    <w:rPr>
                      <w:color w:val="000000"/>
                    </w:rPr>
                    <w:lastRenderedPageBreak/>
                    <w:t>непрограммных расходов органов местного самоуправления Грузиновского сельского поселения (Резервные средства)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99.1.00.90100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Резервный фонд Администрации Грузиновского сельского поселения на финансовое обеспечение непредвиденных расходов в рамках непрограммных расходов органов местного самоуправления Грузиновского сельского поселения (Резервные средства) (Иные бюджетные ассигнования)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99.1.00.90100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Другие общегосударственные вопросы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FB0D00">
                  <w:pPr>
                    <w:jc w:val="center"/>
                  </w:pPr>
                  <w:r>
                    <w:rPr>
                      <w:color w:val="000000"/>
                    </w:rPr>
                    <w:t>1</w:t>
                  </w:r>
                  <w:r w:rsidR="00FB0D00">
                    <w:rPr>
                      <w:color w:val="000000"/>
                    </w:rPr>
                    <w:t>3</w:t>
                  </w:r>
                  <w:r>
                    <w:rPr>
                      <w:color w:val="000000"/>
                    </w:rPr>
                    <w:t>7,1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308,1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422,0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уплату членского взноса в Совет муниципальных образований Ростовской области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04.4.01.99020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уплату членского взноса в Совет муниципальных образований Ростовской области (Иные бюджетные ассигнования)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04.4.01.99020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повышению гражданской компетентности у населения, приобретение наглядной агитации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04.4.02.28020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повышению гражданской компетентности у населения,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04.4.02.28020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04.4.03.28030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04.4.03.28030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противодействию коррупции, обеспечению защиты прав и законных интересов жителей сельского поселения, приобретение наглядной агитации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04.4.04.28040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противодействию коррупции, обеспечению защиты прав и законных интересов жителей сельского поселения,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04.4.04.28040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w:t>
                  </w:r>
                  <w:r>
                    <w:rPr>
                      <w:color w:val="000000"/>
                    </w:rPr>
                    <w:lastRenderedPageBreak/>
                    <w:t>размещения в местах массового пребывания молодежи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04.4.05.28050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04.4.05.28050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органов местного самоуправления Грузиновского сельского поселения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органов местного самоуправления Грузиновского сельского поселения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Реализация направления расходов</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05.4.02.99990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38,6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31,6</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31,6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Реализация направления расходов (Иные бюджетные ассигнования)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05.4.02.99990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38,6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31,6</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31,6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10.4.01.25110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10.4.01.25110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99.1.00.21010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FB0D00" w:rsidP="002426D0">
                  <w:pPr>
                    <w:jc w:val="center"/>
                  </w:pPr>
                  <w:r>
                    <w:rPr>
                      <w:color w:val="000000"/>
                    </w:rPr>
                    <w:t>3</w:t>
                  </w:r>
                  <w:r w:rsidR="002426D0">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99.1.00.21010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FB0D00" w:rsidP="002426D0">
                  <w:pPr>
                    <w:jc w:val="center"/>
                  </w:pPr>
                  <w:r>
                    <w:rPr>
                      <w:color w:val="000000"/>
                    </w:rPr>
                    <w:t>3</w:t>
                  </w:r>
                  <w:r w:rsidR="002426D0">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Условно утвержденные расходы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99.9.00.90110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243,5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357,4</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Условно утвержденные расходы (Иные бюджетные ассигнования)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99.9.00.90110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243,5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357,4</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НАЦИОНАЛЬНАЯ ОБОРОНА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E6531">
                  <w:pPr>
                    <w:jc w:val="center"/>
                  </w:pPr>
                  <w:r>
                    <w:rPr>
                      <w:b/>
                      <w:bCs/>
                      <w:color w:val="000000"/>
                    </w:rPr>
                    <w:t>16</w:t>
                  </w:r>
                  <w:r w:rsidR="002E6531">
                    <w:rPr>
                      <w:b/>
                      <w:bCs/>
                      <w:color w:val="000000"/>
                    </w:rPr>
                    <w:t>5,4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179,3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185,6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Мобилизационная и вневойсковая подготовка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5E08AD">
                  <w:pPr>
                    <w:jc w:val="center"/>
                  </w:pPr>
                  <w:r>
                    <w:rPr>
                      <w:color w:val="000000"/>
                    </w:rPr>
                    <w:t>16</w:t>
                  </w:r>
                  <w:r w:rsidR="005E08AD">
                    <w:rPr>
                      <w:color w:val="000000"/>
                    </w:rPr>
                    <w:t>5,4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179,3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185,6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Осуществление первичного воинского учета на территориях, </w:t>
                  </w:r>
                  <w:r>
                    <w:rPr>
                      <w:color w:val="000000"/>
                    </w:rPr>
                    <w:lastRenderedPageBreak/>
                    <w:t>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89.9.00.51180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5E08AD">
                  <w:pPr>
                    <w:jc w:val="center"/>
                  </w:pPr>
                  <w:r>
                    <w:rPr>
                      <w:color w:val="000000"/>
                    </w:rPr>
                    <w:t>16</w:t>
                  </w:r>
                  <w:r w:rsidR="005E08AD">
                    <w:rPr>
                      <w:color w:val="000000"/>
                    </w:rPr>
                    <w:t>5,4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179,3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185,6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89.9.00.51180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5E08AD">
                  <w:pPr>
                    <w:jc w:val="center"/>
                  </w:pPr>
                  <w:r>
                    <w:rPr>
                      <w:color w:val="000000"/>
                    </w:rPr>
                    <w:t>16</w:t>
                  </w:r>
                  <w:r w:rsidR="005E08AD">
                    <w:rPr>
                      <w:color w:val="000000"/>
                    </w:rPr>
                    <w:t>5,4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179,3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185,6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НАЦИОНАЛЬНАЯ БЕЗОПАСНОСТЬ И ПРАВООХРАНИТЕЛЬНАЯ ДЕЯТЕЛЬНОСТЬ</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70,0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Обеспечение пожарной безопасности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обеспечению пожарной безопасности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01.4.01.21670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Мероприятия по обеспечению пожарной безопасности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01.4.01.21670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ЖИЛИЩНО-КОММУНАЛЬНОЕ ХОЗЯЙСТВО</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F6A48" w:rsidP="002426D0">
                  <w:pPr>
                    <w:jc w:val="center"/>
                  </w:pPr>
                  <w:r>
                    <w:rPr>
                      <w:b/>
                      <w:bCs/>
                      <w:color w:val="000000"/>
                    </w:rPr>
                    <w:t>1 738,4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373,7</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251,0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Благоустройство</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F6A48" w:rsidP="002426D0">
                  <w:pPr>
                    <w:jc w:val="center"/>
                  </w:pPr>
                  <w:r>
                    <w:rPr>
                      <w:color w:val="000000"/>
                    </w:rPr>
                    <w:t>1 738,4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373,7</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251,0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обслуживанию сетей наружного освещения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02.4.02.25020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A23B3" w:rsidP="002426D0">
                  <w:pPr>
                    <w:jc w:val="center"/>
                  </w:pPr>
                  <w:r>
                    <w:rPr>
                      <w:color w:val="000000"/>
                    </w:rPr>
                    <w:t>402,1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92,7</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обслуживанию сетей наружного освещения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02.4.02.25020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A23B3" w:rsidP="002426D0">
                  <w:pPr>
                    <w:jc w:val="center"/>
                  </w:pPr>
                  <w:r>
                    <w:rPr>
                      <w:color w:val="000000"/>
                    </w:rPr>
                    <w:t>402</w:t>
                  </w:r>
                  <w:r w:rsidR="002426D0">
                    <w:rPr>
                      <w:color w:val="000000"/>
                    </w:rPr>
                    <w:t>,1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92,7</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повышению общего уровня благоустройства территории поселения, организация сбора и вывоза ТБО, и содержания мест захоронения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02.4.02.25030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A23B3" w:rsidP="002426D0">
                  <w:pPr>
                    <w:jc w:val="center"/>
                  </w:pPr>
                  <w:r>
                    <w:rPr>
                      <w:color w:val="000000"/>
                    </w:rPr>
                    <w:t>1 326,3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280,0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повышению общего уровня благоустройства территории поселения, организация сбора и вывоза ТБО, и содержания мест захоронения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02.4.02.25030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A23B3" w:rsidP="002426D0">
                  <w:pPr>
                    <w:jc w:val="center"/>
                  </w:pPr>
                  <w:r>
                    <w:rPr>
                      <w:color w:val="000000"/>
                    </w:rPr>
                    <w:t>1 326,3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280,0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энергосбережению и повышению энергетической эффективности систем наружного освещения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08.4.01.28080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Мероприятия по энергосбережению </w:t>
                  </w:r>
                  <w:r>
                    <w:rPr>
                      <w:color w:val="000000"/>
                    </w:rPr>
                    <w:lastRenderedPageBreak/>
                    <w:t>и повышению энергетической эффективности систем наружного освещения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08.4.01.2808</w:t>
                  </w:r>
                  <w:r>
                    <w:rPr>
                      <w:color w:val="000000"/>
                    </w:rPr>
                    <w:lastRenderedPageBreak/>
                    <w:t>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ОБРАЗОВАНИЕ</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Профессиональная подготовка, переподготовка и повышение квалификации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04.4.01.28010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04.4.01.28010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КУЛЬТУРА, КИНЕМАТОГРАФИЯ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A23B3" w:rsidP="002426D0">
                  <w:pPr>
                    <w:jc w:val="center"/>
                  </w:pPr>
                  <w:r>
                    <w:rPr>
                      <w:b/>
                      <w:bCs/>
                      <w:color w:val="000000"/>
                    </w:rPr>
                    <w:t>5 068,1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2 892,1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1 524,0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Культура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A23B3" w:rsidP="002426D0">
                  <w:pPr>
                    <w:jc w:val="center"/>
                  </w:pPr>
                  <w:r>
                    <w:rPr>
                      <w:color w:val="000000"/>
                    </w:rPr>
                    <w:t>5 068,1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2 892,1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1 524,0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поддержку отрасли культуры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03.2.01.L5190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FB0D00">
                  <w:pPr>
                    <w:jc w:val="center"/>
                  </w:pPr>
                  <w:r>
                    <w:rPr>
                      <w:color w:val="000000"/>
                    </w:rPr>
                    <w:t>12</w:t>
                  </w:r>
                  <w:r w:rsidR="00FB0D00">
                    <w:rPr>
                      <w:color w:val="000000"/>
                    </w:rPr>
                    <w:t>1</w:t>
                  </w:r>
                  <w:r>
                    <w:rPr>
                      <w:color w:val="000000"/>
                    </w:rPr>
                    <w:t>,</w:t>
                  </w:r>
                  <w:r w:rsidR="00FB0D00">
                    <w:rPr>
                      <w:color w:val="000000"/>
                    </w:rPr>
                    <w:t>9</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Расходы на поддержку отрасли культуры (Предоставление субсидий бюджетным, автономным </w:t>
                  </w:r>
                  <w:r>
                    <w:rPr>
                      <w:color w:val="000000"/>
                    </w:rPr>
                    <w:lastRenderedPageBreak/>
                    <w:t>учреждениям и иным некоммерческим организациям)</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03.2.01.L5190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6.0.0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FB0D00">
                  <w:pPr>
                    <w:jc w:val="center"/>
                  </w:pPr>
                  <w:r>
                    <w:rPr>
                      <w:color w:val="000000"/>
                    </w:rPr>
                    <w:t>12</w:t>
                  </w:r>
                  <w:r w:rsidR="00FB0D00">
                    <w:rPr>
                      <w:color w:val="000000"/>
                    </w:rPr>
                    <w:t>1</w:t>
                  </w:r>
                  <w:r>
                    <w:rPr>
                      <w:color w:val="000000"/>
                    </w:rPr>
                    <w:t>,</w:t>
                  </w:r>
                  <w:r w:rsidR="00FB0D00">
                    <w:rPr>
                      <w:color w:val="000000"/>
                    </w:rPr>
                    <w:t>9</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Расходы на обеспечение деятельности (оказание услуг) муниципальных учреждений Грузиновского сельского поселения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03.4.01.00590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Pr="00383B24" w:rsidRDefault="002426D0" w:rsidP="002A23B3">
                  <w:pPr>
                    <w:jc w:val="center"/>
                  </w:pPr>
                  <w:r w:rsidRPr="00383B24">
                    <w:t>4</w:t>
                  </w:r>
                  <w:r w:rsidR="002A23B3">
                    <w:t> 946,2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2 892,1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1 524,0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(оказание услуг) муниципальных учреждений Грузиновского сельского поселения (Предоставление субсидий бюджетным, автономным учреждениям и иным некоммерческим организациям)</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03.4.01.00590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6.0.0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Pr="00383B24" w:rsidRDefault="002426D0" w:rsidP="002A23B3">
                  <w:pPr>
                    <w:jc w:val="center"/>
                  </w:pPr>
                  <w:r w:rsidRPr="00383B24">
                    <w:t>4</w:t>
                  </w:r>
                  <w:r w:rsidR="002A23B3">
                    <w:t> 946,2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2 892,1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1 524,0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СОЦИАЛЬНАЯ ПОЛИТИКА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396731">
                  <w:pPr>
                    <w:jc w:val="center"/>
                  </w:pPr>
                  <w:r>
                    <w:rPr>
                      <w:b/>
                      <w:bCs/>
                      <w:color w:val="000000"/>
                    </w:rPr>
                    <w:t>2</w:t>
                  </w:r>
                  <w:r w:rsidR="00396731">
                    <w:rPr>
                      <w:b/>
                      <w:bCs/>
                      <w:color w:val="000000"/>
                    </w:rPr>
                    <w:t>13,8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50,0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Пенсионное обеспечение</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96731" w:rsidP="002426D0">
                  <w:pPr>
                    <w:jc w:val="center"/>
                  </w:pPr>
                  <w:r>
                    <w:rPr>
                      <w:color w:val="000000"/>
                    </w:rPr>
                    <w:t>213,8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99.9.00.10050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96731" w:rsidP="002426D0">
                  <w:pPr>
                    <w:jc w:val="center"/>
                  </w:pPr>
                  <w:r>
                    <w:rPr>
                      <w:color w:val="000000"/>
                    </w:rPr>
                    <w:t>213,8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 (Социальное </w:t>
                  </w:r>
                  <w:r>
                    <w:rPr>
                      <w:color w:val="000000"/>
                    </w:rPr>
                    <w:lastRenderedPageBreak/>
                    <w:t>обеспечение и иные выплаты населению)</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99.9.00.10050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96731" w:rsidP="002426D0">
                  <w:pPr>
                    <w:jc w:val="center"/>
                  </w:pPr>
                  <w:r>
                    <w:rPr>
                      <w:color w:val="000000"/>
                    </w:rPr>
                    <w:t>213,8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ФИЗИЧЕСКАЯ КУЛЬТУРА И СПОРТ</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Физическая культура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Физкультурные и массовые спортивные мероприятия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06.4.02.21950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Физкультурные и массовые спортивные мероприятия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06.4.02.21950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bl>
          <w:p w:rsidR="002426D0" w:rsidRDefault="002426D0" w:rsidP="002426D0">
            <w:pPr>
              <w:spacing w:line="1" w:lineRule="auto"/>
            </w:pPr>
          </w:p>
        </w:tc>
      </w:tr>
    </w:tbl>
    <w:p w:rsidR="00CB470D" w:rsidRDefault="00CB470D"/>
    <w:p w:rsidR="00CB470D" w:rsidRDefault="00396731">
      <w:pPr>
        <w:pStyle w:val="22"/>
        <w:ind w:firstLine="540"/>
        <w:jc w:val="both"/>
        <w:rPr>
          <w:rFonts w:ascii="Times New Roman" w:hAnsi="Times New Roman"/>
          <w:sz w:val="28"/>
          <w:szCs w:val="28"/>
        </w:rPr>
      </w:pPr>
      <w:r>
        <w:rPr>
          <w:rFonts w:ascii="Times New Roman" w:hAnsi="Times New Roman"/>
          <w:sz w:val="28"/>
          <w:szCs w:val="28"/>
        </w:rPr>
        <w:t>5</w:t>
      </w:r>
      <w:r w:rsidR="00CB470D">
        <w:rPr>
          <w:rFonts w:ascii="Times New Roman" w:hAnsi="Times New Roman"/>
          <w:sz w:val="28"/>
          <w:szCs w:val="28"/>
        </w:rPr>
        <w:t>) Приложение 4 «Ведомственная структура расходов бюджета Грузиновского сельского поселения Морозовского района на 202</w:t>
      </w:r>
      <w:r w:rsidR="002426D0">
        <w:rPr>
          <w:rFonts w:ascii="Times New Roman" w:hAnsi="Times New Roman"/>
          <w:sz w:val="28"/>
          <w:szCs w:val="28"/>
        </w:rPr>
        <w:t>5</w:t>
      </w:r>
      <w:r w:rsidR="00CB470D">
        <w:rPr>
          <w:rFonts w:ascii="Times New Roman" w:hAnsi="Times New Roman"/>
          <w:sz w:val="28"/>
          <w:szCs w:val="28"/>
        </w:rPr>
        <w:t xml:space="preserve"> год и на плановый период 202</w:t>
      </w:r>
      <w:r w:rsidR="002426D0">
        <w:rPr>
          <w:rFonts w:ascii="Times New Roman" w:hAnsi="Times New Roman"/>
          <w:sz w:val="28"/>
          <w:szCs w:val="28"/>
        </w:rPr>
        <w:t>6</w:t>
      </w:r>
      <w:r w:rsidR="00CB470D">
        <w:rPr>
          <w:rFonts w:ascii="Times New Roman" w:hAnsi="Times New Roman"/>
          <w:sz w:val="28"/>
          <w:szCs w:val="28"/>
        </w:rPr>
        <w:t xml:space="preserve"> и 202</w:t>
      </w:r>
      <w:r w:rsidR="002426D0">
        <w:rPr>
          <w:rFonts w:ascii="Times New Roman" w:hAnsi="Times New Roman"/>
          <w:sz w:val="28"/>
          <w:szCs w:val="28"/>
        </w:rPr>
        <w:t>7</w:t>
      </w:r>
      <w:r w:rsidR="00CB470D">
        <w:rPr>
          <w:rFonts w:ascii="Times New Roman" w:hAnsi="Times New Roman"/>
          <w:sz w:val="28"/>
          <w:szCs w:val="28"/>
        </w:rPr>
        <w:t xml:space="preserve"> годов» к решению</w:t>
      </w:r>
      <w:r w:rsidR="00CB470D">
        <w:rPr>
          <w:rFonts w:ascii="Times New Roman" w:hAnsi="Times New Roman"/>
          <w:bCs/>
          <w:color w:val="000000"/>
          <w:spacing w:val="-6"/>
          <w:sz w:val="28"/>
          <w:szCs w:val="28"/>
        </w:rPr>
        <w:t xml:space="preserve">  </w:t>
      </w:r>
      <w:r w:rsidR="00CB470D">
        <w:rPr>
          <w:rFonts w:ascii="Times New Roman" w:hAnsi="Times New Roman"/>
          <w:sz w:val="28"/>
          <w:szCs w:val="28"/>
        </w:rPr>
        <w:t>изложить</w:t>
      </w:r>
      <w:r w:rsidR="00CB470D">
        <w:rPr>
          <w:rFonts w:ascii="Times New Roman" w:hAnsi="Times New Roman"/>
          <w:bCs/>
          <w:color w:val="000000"/>
          <w:spacing w:val="-6"/>
          <w:sz w:val="28"/>
          <w:szCs w:val="28"/>
        </w:rPr>
        <w:t xml:space="preserve"> </w:t>
      </w:r>
      <w:r w:rsidR="00CB470D">
        <w:rPr>
          <w:rFonts w:ascii="Times New Roman" w:hAnsi="Times New Roman"/>
          <w:sz w:val="28"/>
          <w:szCs w:val="28"/>
        </w:rPr>
        <w:t xml:space="preserve">в следующей редакции: </w:t>
      </w:r>
    </w:p>
    <w:p w:rsidR="00CB470D" w:rsidRDefault="00CB470D"/>
    <w:p w:rsidR="005473AB" w:rsidRDefault="005473AB"/>
    <w:tbl>
      <w:tblPr>
        <w:tblW w:w="14459" w:type="dxa"/>
        <w:tblInd w:w="108" w:type="dxa"/>
        <w:tblLayout w:type="fixed"/>
        <w:tblLook w:val="0000"/>
      </w:tblPr>
      <w:tblGrid>
        <w:gridCol w:w="4950"/>
        <w:gridCol w:w="9509"/>
      </w:tblGrid>
      <w:tr w:rsidR="00CB470D">
        <w:tc>
          <w:tcPr>
            <w:tcW w:w="4950" w:type="dxa"/>
          </w:tcPr>
          <w:p w:rsidR="00CB470D" w:rsidRDefault="00CB470D">
            <w:pPr>
              <w:pStyle w:val="22"/>
              <w:snapToGrid w:val="0"/>
              <w:jc w:val="right"/>
              <w:rPr>
                <w:rFonts w:ascii="Times New Roman" w:hAnsi="Times New Roman"/>
                <w:sz w:val="24"/>
                <w:szCs w:val="24"/>
              </w:rPr>
            </w:pPr>
          </w:p>
        </w:tc>
        <w:tc>
          <w:tcPr>
            <w:tcW w:w="9509" w:type="dxa"/>
          </w:tcPr>
          <w:p w:rsidR="00CB470D" w:rsidRDefault="00CB470D">
            <w:pPr>
              <w:pStyle w:val="22"/>
              <w:snapToGrid w:val="0"/>
              <w:jc w:val="right"/>
              <w:rPr>
                <w:rFonts w:ascii="Times New Roman" w:hAnsi="Times New Roman"/>
                <w:sz w:val="24"/>
                <w:szCs w:val="24"/>
              </w:rPr>
            </w:pPr>
            <w:r>
              <w:rPr>
                <w:rFonts w:ascii="Times New Roman" w:hAnsi="Times New Roman"/>
                <w:sz w:val="24"/>
                <w:szCs w:val="24"/>
              </w:rPr>
              <w:t xml:space="preserve">Приложение 4                                                                                                 </w:t>
            </w:r>
          </w:p>
          <w:p w:rsidR="00CB470D" w:rsidRDefault="00CB470D">
            <w:pPr>
              <w:jc w:val="right"/>
              <w:rPr>
                <w:color w:val="000000"/>
              </w:rPr>
            </w:pPr>
            <w:r>
              <w:rPr>
                <w:color w:val="000000"/>
              </w:rPr>
              <w:t>к решению Собрания депутатов Грузиновского сельского поселения</w:t>
            </w:r>
          </w:p>
          <w:p w:rsidR="00CB470D" w:rsidRDefault="00CB470D">
            <w:pPr>
              <w:jc w:val="right"/>
              <w:rPr>
                <w:color w:val="000000"/>
              </w:rPr>
            </w:pPr>
            <w:r>
              <w:rPr>
                <w:color w:val="000000"/>
              </w:rPr>
              <w:t>«О бюджете  Грузиновского сельского поселения</w:t>
            </w:r>
          </w:p>
          <w:p w:rsidR="00CB470D" w:rsidRDefault="00CB470D">
            <w:pPr>
              <w:jc w:val="right"/>
              <w:rPr>
                <w:color w:val="000000"/>
              </w:rPr>
            </w:pPr>
            <w:r>
              <w:rPr>
                <w:color w:val="000000"/>
              </w:rPr>
              <w:t>Морозовского района на 202</w:t>
            </w:r>
            <w:r w:rsidR="002426D0">
              <w:rPr>
                <w:color w:val="000000"/>
              </w:rPr>
              <w:t>5</w:t>
            </w:r>
            <w:r>
              <w:rPr>
                <w:color w:val="000000"/>
              </w:rPr>
              <w:t xml:space="preserve"> год</w:t>
            </w:r>
          </w:p>
          <w:p w:rsidR="00CB470D" w:rsidRDefault="00CB470D">
            <w:pPr>
              <w:widowControl w:val="0"/>
              <w:autoSpaceDE w:val="0"/>
              <w:autoSpaceDN w:val="0"/>
              <w:adjustRightInd w:val="0"/>
              <w:jc w:val="right"/>
            </w:pPr>
            <w:r>
              <w:rPr>
                <w:color w:val="000000"/>
              </w:rPr>
              <w:t>и на плановый период 202</w:t>
            </w:r>
            <w:r w:rsidR="002426D0">
              <w:rPr>
                <w:color w:val="000000"/>
              </w:rPr>
              <w:t>6</w:t>
            </w:r>
            <w:r>
              <w:rPr>
                <w:color w:val="000000"/>
              </w:rPr>
              <w:t xml:space="preserve"> и 202</w:t>
            </w:r>
            <w:r w:rsidR="002426D0">
              <w:rPr>
                <w:color w:val="000000"/>
              </w:rPr>
              <w:t>7</w:t>
            </w:r>
            <w:r>
              <w:rPr>
                <w:color w:val="000000"/>
              </w:rPr>
              <w:t xml:space="preserve"> годов»</w:t>
            </w:r>
          </w:p>
          <w:p w:rsidR="00CB470D" w:rsidRDefault="00CB470D">
            <w:pPr>
              <w:jc w:val="right"/>
            </w:pPr>
          </w:p>
        </w:tc>
      </w:tr>
    </w:tbl>
    <w:p w:rsidR="00CB470D" w:rsidRDefault="00CB470D">
      <w:pPr>
        <w:jc w:val="center"/>
        <w:rPr>
          <w:b/>
        </w:rPr>
      </w:pPr>
    </w:p>
    <w:p w:rsidR="00CB470D" w:rsidRDefault="00CB470D">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Ведомственная структура расходов бюджета Грузиновского сельского поселения Морозовского района</w:t>
      </w:r>
    </w:p>
    <w:p w:rsidR="00CB470D" w:rsidRDefault="00CB470D">
      <w:pPr>
        <w:jc w:val="center"/>
        <w:rPr>
          <w:b/>
        </w:rPr>
      </w:pPr>
      <w:r>
        <w:rPr>
          <w:rFonts w:ascii="Times New Roman CYR" w:hAnsi="Times New Roman CYR" w:cs="Times New Roman CYR"/>
          <w:b/>
          <w:bCs/>
          <w:sz w:val="28"/>
          <w:szCs w:val="28"/>
        </w:rPr>
        <w:t>на 202</w:t>
      </w:r>
      <w:r w:rsidR="002426D0">
        <w:rPr>
          <w:rFonts w:ascii="Times New Roman CYR" w:hAnsi="Times New Roman CYR" w:cs="Times New Roman CYR"/>
          <w:b/>
          <w:bCs/>
          <w:sz w:val="28"/>
          <w:szCs w:val="28"/>
        </w:rPr>
        <w:t>5</w:t>
      </w:r>
      <w:r>
        <w:rPr>
          <w:rFonts w:ascii="Times New Roman CYR" w:hAnsi="Times New Roman CYR" w:cs="Times New Roman CYR"/>
          <w:b/>
          <w:bCs/>
          <w:sz w:val="28"/>
          <w:szCs w:val="28"/>
        </w:rPr>
        <w:t xml:space="preserve"> год на плановый период 202</w:t>
      </w:r>
      <w:r w:rsidR="002426D0">
        <w:rPr>
          <w:rFonts w:ascii="Times New Roman CYR" w:hAnsi="Times New Roman CYR" w:cs="Times New Roman CYR"/>
          <w:b/>
          <w:bCs/>
          <w:sz w:val="28"/>
          <w:szCs w:val="28"/>
        </w:rPr>
        <w:t>6</w:t>
      </w:r>
      <w:r>
        <w:rPr>
          <w:rFonts w:ascii="Times New Roman CYR" w:hAnsi="Times New Roman CYR" w:cs="Times New Roman CYR"/>
          <w:b/>
          <w:bCs/>
          <w:sz w:val="28"/>
          <w:szCs w:val="28"/>
        </w:rPr>
        <w:t xml:space="preserve"> и 202</w:t>
      </w:r>
      <w:r w:rsidR="002426D0">
        <w:rPr>
          <w:rFonts w:ascii="Times New Roman CYR" w:hAnsi="Times New Roman CYR" w:cs="Times New Roman CYR"/>
          <w:b/>
          <w:bCs/>
          <w:sz w:val="28"/>
          <w:szCs w:val="28"/>
        </w:rPr>
        <w:t>7</w:t>
      </w:r>
      <w:r>
        <w:rPr>
          <w:rFonts w:ascii="Times New Roman CYR" w:hAnsi="Times New Roman CYR" w:cs="Times New Roman CYR"/>
          <w:b/>
          <w:bCs/>
          <w:sz w:val="28"/>
          <w:szCs w:val="28"/>
        </w:rPr>
        <w:t xml:space="preserve"> годов</w:t>
      </w:r>
    </w:p>
    <w:p w:rsidR="00CB470D" w:rsidRDefault="00CB470D">
      <w:pPr>
        <w:jc w:val="right"/>
      </w:pPr>
      <w:r>
        <w:t xml:space="preserve"> (тыс. рублей)</w:t>
      </w:r>
    </w:p>
    <w:tbl>
      <w:tblPr>
        <w:tblOverlap w:val="never"/>
        <w:tblW w:w="14571" w:type="dxa"/>
        <w:tblLayout w:type="fixed"/>
        <w:tblLook w:val="01E0"/>
      </w:tblPr>
      <w:tblGrid>
        <w:gridCol w:w="14571"/>
      </w:tblGrid>
      <w:tr w:rsidR="002426D0" w:rsidTr="002426D0">
        <w:tc>
          <w:tcPr>
            <w:tcW w:w="14571" w:type="dxa"/>
            <w:tcMar>
              <w:top w:w="0" w:type="dxa"/>
              <w:left w:w="0" w:type="dxa"/>
              <w:bottom w:w="0" w:type="dxa"/>
              <w:right w:w="0" w:type="dxa"/>
            </w:tcMar>
          </w:tcPr>
          <w:tbl>
            <w:tblPr>
              <w:tblOverlap w:val="never"/>
              <w:tblW w:w="14551" w:type="dxa"/>
              <w:jc w:val="center"/>
              <w:tblInd w:w="20" w:type="dxa"/>
              <w:tblLayout w:type="fixed"/>
              <w:tblLook w:val="01E0"/>
            </w:tblPr>
            <w:tblGrid>
              <w:gridCol w:w="3963"/>
              <w:gridCol w:w="1324"/>
              <w:gridCol w:w="1323"/>
              <w:gridCol w:w="1323"/>
              <w:gridCol w:w="1323"/>
              <w:gridCol w:w="1323"/>
              <w:gridCol w:w="1323"/>
              <w:gridCol w:w="1323"/>
              <w:gridCol w:w="1326"/>
            </w:tblGrid>
            <w:tr w:rsidR="00250B21" w:rsidTr="002426D0">
              <w:trPr>
                <w:trHeight w:val="567"/>
                <w:jc w:val="center"/>
              </w:trPr>
              <w:tc>
                <w:tcPr>
                  <w:tcW w:w="39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50B21" w:rsidRPr="00250B21" w:rsidRDefault="00250B21" w:rsidP="00310B1D">
                  <w:pPr>
                    <w:jc w:val="center"/>
                    <w:rPr>
                      <w:b/>
                      <w:color w:val="000000"/>
                    </w:rPr>
                  </w:pPr>
                  <w:r w:rsidRPr="00250B21">
                    <w:rPr>
                      <w:b/>
                      <w:color w:val="000000"/>
                    </w:rPr>
                    <w:t>Наименование</w:t>
                  </w:r>
                </w:p>
              </w:tc>
              <w:tc>
                <w:tcPr>
                  <w:tcW w:w="13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50B21" w:rsidRPr="00250B21" w:rsidRDefault="00250B21" w:rsidP="00310B1D">
                  <w:pPr>
                    <w:jc w:val="center"/>
                    <w:rPr>
                      <w:b/>
                      <w:color w:val="000000"/>
                    </w:rPr>
                  </w:pPr>
                  <w:r w:rsidRPr="00250B21">
                    <w:rPr>
                      <w:b/>
                      <w:color w:val="000000"/>
                    </w:rPr>
                    <w:t>Ведомство</w:t>
                  </w:r>
                </w:p>
              </w:tc>
              <w:tc>
                <w:tcPr>
                  <w:tcW w:w="13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50B21" w:rsidRPr="00250B21" w:rsidRDefault="00250B21" w:rsidP="00310B1D">
                  <w:pPr>
                    <w:jc w:val="center"/>
                    <w:rPr>
                      <w:b/>
                      <w:color w:val="000000"/>
                    </w:rPr>
                  </w:pPr>
                  <w:r w:rsidRPr="00250B21">
                    <w:rPr>
                      <w:b/>
                      <w:color w:val="000000"/>
                    </w:rPr>
                    <w:t>Раздел</w:t>
                  </w:r>
                </w:p>
              </w:tc>
              <w:tc>
                <w:tcPr>
                  <w:tcW w:w="13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50B21" w:rsidRPr="00250B21" w:rsidRDefault="00250B21" w:rsidP="00310B1D">
                  <w:pPr>
                    <w:jc w:val="center"/>
                    <w:rPr>
                      <w:b/>
                      <w:color w:val="000000"/>
                    </w:rPr>
                  </w:pPr>
                  <w:r w:rsidRPr="00250B21">
                    <w:rPr>
                      <w:b/>
                      <w:color w:val="000000"/>
                    </w:rPr>
                    <w:t>Подраздел</w:t>
                  </w:r>
                </w:p>
              </w:tc>
              <w:tc>
                <w:tcPr>
                  <w:tcW w:w="13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50B21" w:rsidRPr="00250B21" w:rsidRDefault="00250B21" w:rsidP="00310B1D">
                  <w:pPr>
                    <w:jc w:val="center"/>
                    <w:rPr>
                      <w:b/>
                      <w:color w:val="000000"/>
                    </w:rPr>
                  </w:pPr>
                  <w:r w:rsidRPr="00250B21">
                    <w:rPr>
                      <w:b/>
                      <w:color w:val="000000"/>
                    </w:rPr>
                    <w:t>Целевая статья</w:t>
                  </w:r>
                </w:p>
              </w:tc>
              <w:tc>
                <w:tcPr>
                  <w:tcW w:w="13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50B21" w:rsidRPr="00250B21" w:rsidRDefault="00250B21" w:rsidP="00310B1D">
                  <w:pPr>
                    <w:jc w:val="center"/>
                    <w:rPr>
                      <w:b/>
                      <w:color w:val="000000"/>
                    </w:rPr>
                  </w:pPr>
                  <w:r w:rsidRPr="00250B21">
                    <w:rPr>
                      <w:b/>
                      <w:color w:val="000000"/>
                    </w:rPr>
                    <w:t>Вид расходов</w:t>
                  </w:r>
                </w:p>
              </w:tc>
              <w:tc>
                <w:tcPr>
                  <w:tcW w:w="13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50B21" w:rsidRPr="00250B21" w:rsidRDefault="00250B21" w:rsidP="00310B1D">
                  <w:pPr>
                    <w:jc w:val="center"/>
                    <w:rPr>
                      <w:b/>
                      <w:color w:val="000000"/>
                    </w:rPr>
                  </w:pPr>
                  <w:r w:rsidRPr="00250B21">
                    <w:rPr>
                      <w:b/>
                      <w:color w:val="000000"/>
                    </w:rPr>
                    <w:t>2025 год</w:t>
                  </w:r>
                </w:p>
              </w:tc>
              <w:tc>
                <w:tcPr>
                  <w:tcW w:w="132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rsidR="00250B21" w:rsidRPr="00250B21" w:rsidRDefault="00250B21" w:rsidP="00250B21">
                  <w:pPr>
                    <w:jc w:val="center"/>
                    <w:rPr>
                      <w:b/>
                      <w:color w:val="000000"/>
                    </w:rPr>
                  </w:pPr>
                  <w:r w:rsidRPr="00250B21">
                    <w:rPr>
                      <w:b/>
                      <w:color w:val="000000"/>
                    </w:rPr>
                    <w:t>2026 год</w:t>
                  </w:r>
                </w:p>
              </w:tc>
              <w:tc>
                <w:tcPr>
                  <w:tcW w:w="13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50B21" w:rsidRPr="00250B21" w:rsidRDefault="00250B21" w:rsidP="00250B21">
                  <w:pPr>
                    <w:jc w:val="center"/>
                    <w:rPr>
                      <w:b/>
                      <w:color w:val="000000"/>
                    </w:rPr>
                  </w:pPr>
                  <w:r w:rsidRPr="00250B21">
                    <w:rPr>
                      <w:b/>
                      <w:color w:val="000000"/>
                    </w:rPr>
                    <w:t>2027 год</w:t>
                  </w:r>
                </w:p>
              </w:tc>
            </w:tr>
          </w:tbl>
          <w:p w:rsidR="002426D0" w:rsidRDefault="002426D0" w:rsidP="002426D0">
            <w:pPr>
              <w:spacing w:line="1" w:lineRule="auto"/>
            </w:pPr>
          </w:p>
        </w:tc>
      </w:tr>
      <w:tr w:rsidR="002426D0" w:rsidTr="002426D0">
        <w:trPr>
          <w:hidden/>
        </w:trPr>
        <w:tc>
          <w:tcPr>
            <w:tcW w:w="14571" w:type="dxa"/>
            <w:tcMar>
              <w:top w:w="0" w:type="dxa"/>
              <w:left w:w="0" w:type="dxa"/>
              <w:bottom w:w="0" w:type="dxa"/>
              <w:right w:w="0" w:type="dxa"/>
            </w:tcMar>
          </w:tcPr>
          <w:p w:rsidR="002426D0" w:rsidRDefault="002426D0" w:rsidP="002426D0">
            <w:pPr>
              <w:jc w:val="center"/>
              <w:rPr>
                <w:vanish/>
              </w:rPr>
            </w:pPr>
          </w:p>
          <w:tbl>
            <w:tblPr>
              <w:tblOverlap w:val="never"/>
              <w:tblW w:w="14571" w:type="dxa"/>
              <w:jc w:val="center"/>
              <w:tblLayout w:type="fixed"/>
              <w:tblLook w:val="01E0"/>
            </w:tblPr>
            <w:tblGrid>
              <w:gridCol w:w="3968"/>
              <w:gridCol w:w="1325"/>
              <w:gridCol w:w="1325"/>
              <w:gridCol w:w="1325"/>
              <w:gridCol w:w="1325"/>
              <w:gridCol w:w="1325"/>
              <w:gridCol w:w="1325"/>
              <w:gridCol w:w="1325"/>
              <w:gridCol w:w="1328"/>
            </w:tblGrid>
            <w:tr w:rsidR="00250B21"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250B21" w:rsidP="002426D0">
                  <w:pPr>
                    <w:jc w:val="center"/>
                    <w:rPr>
                      <w:b/>
                      <w:bCs/>
                      <w:color w:val="000000"/>
                    </w:rPr>
                  </w:pPr>
                  <w:r>
                    <w:rPr>
                      <w:b/>
                      <w:bCs/>
                      <w:color w:val="000000"/>
                    </w:rPr>
                    <w:t>Всего</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250B21" w:rsidP="002426D0">
                  <w:pPr>
                    <w:jc w:val="center"/>
                    <w:rPr>
                      <w:b/>
                      <w:bCs/>
                      <w:color w:val="000000"/>
                    </w:rP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250B21"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250B21"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250B21"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250B21"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396731" w:rsidP="005E08AD">
                  <w:pPr>
                    <w:jc w:val="center"/>
                  </w:pPr>
                  <w:r>
                    <w:rPr>
                      <w:b/>
                      <w:bCs/>
                      <w:color w:val="000000"/>
                    </w:rPr>
                    <w:t>14 657,4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250B21" w:rsidP="00310B1D">
                  <w:pPr>
                    <w:jc w:val="center"/>
                  </w:pPr>
                  <w:r>
                    <w:rPr>
                      <w:b/>
                      <w:bCs/>
                      <w:color w:val="000000"/>
                    </w:rPr>
                    <w:t>9 674,3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50B21" w:rsidRDefault="00250B21" w:rsidP="00310B1D">
                  <w:pPr>
                    <w:jc w:val="center"/>
                  </w:pPr>
                  <w:r>
                    <w:rPr>
                      <w:b/>
                      <w:bCs/>
                      <w:color w:val="000000"/>
                    </w:rPr>
                    <w:t>6 859,2</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АДМИНИСТРАЦИЯ ГРУЗИНОВСКОГО СЕЛЬСКОГО ПОСЕЛЕНИЯ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96731" w:rsidP="005E08AD">
                  <w:pPr>
                    <w:jc w:val="center"/>
                  </w:pPr>
                  <w:r>
                    <w:rPr>
                      <w:b/>
                      <w:bCs/>
                      <w:color w:val="000000"/>
                    </w:rPr>
                    <w:t>14 657,4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9 674,3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6 859,2</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ОБЩЕГОСУДАРСТВЕННЫЕ ВОПРОСЫ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b/>
                      <w:bCs/>
                      <w:color w:val="000000"/>
                    </w:rPr>
                    <w:t>7 396,7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6 177,7</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4 897,1</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83686C">
                  <w:pPr>
                    <w:jc w:val="center"/>
                  </w:pPr>
                  <w:r>
                    <w:rPr>
                      <w:b/>
                      <w:bCs/>
                      <w:color w:val="000000"/>
                    </w:rPr>
                    <w:t>7 226,3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5 549,3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4 475,1</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выплаты по оплате труда работников органов местного самоуправления Грузиновского сельского поселения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D24369">
                  <w:pPr>
                    <w:jc w:val="center"/>
                  </w:pPr>
                  <w:r>
                    <w:rPr>
                      <w:color w:val="000000"/>
                    </w:rPr>
                    <w:t>6</w:t>
                  </w:r>
                  <w:r w:rsidR="00D24369">
                    <w:rPr>
                      <w:color w:val="000000"/>
                    </w:rPr>
                    <w:t> 455,1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5 349,1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4 274,9</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выплаты по оплате труда работников органов местного самоуправления Грузиновского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D24369">
                  <w:pPr>
                    <w:jc w:val="center"/>
                  </w:pPr>
                  <w:r>
                    <w:rPr>
                      <w:color w:val="000000"/>
                    </w:rPr>
                    <w:t>6</w:t>
                  </w:r>
                  <w:r w:rsidR="00D24369">
                    <w:rPr>
                      <w:color w:val="000000"/>
                    </w:rPr>
                    <w:t> 455,1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5 349,1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4 274,9</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органов местного самоуправления Грузиновского сельского поселения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color w:val="000000"/>
                    </w:rPr>
                    <w:t>771,0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Расходы на обеспечение деятельности органов местного самоуправления Грузиновского сельского поселения (Закупка товаров, работ и услуг для </w:t>
                  </w:r>
                  <w:r>
                    <w:rPr>
                      <w:color w:val="000000"/>
                    </w:rPr>
                    <w:lastRenderedPageBreak/>
                    <w:t>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color w:val="000000"/>
                    </w:rPr>
                    <w:t>771,0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89.9.00.72390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w:t>
                  </w:r>
                  <w:r>
                    <w:rPr>
                      <w:color w:val="000000"/>
                    </w:rPr>
                    <w:lastRenderedPageBreak/>
                    <w:t>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89.9.00.72390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32,3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w:t>
                  </w:r>
                  <w:r>
                    <w:rPr>
                      <w:color w:val="000000"/>
                    </w:rPr>
                    <w:lastRenderedPageBreak/>
                    <w:t>трансферты)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99.9.00.89040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трансферты) (Межбюджетные трансферты)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99.9.00.89040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Обеспечение проведения выборов и референдумов</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320,3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99.9.00.90350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320,3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w:t>
                  </w:r>
                  <w:r>
                    <w:rPr>
                      <w:color w:val="000000"/>
                    </w:rPr>
                    <w:lastRenderedPageBreak/>
                    <w:t>(Специальные расходы) (Иные бюджетные ассигнования)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99.9.00.90350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320,3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Резервные фонды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Резервный фонд Администрации Грузиновского сельского поселения на финансовое обеспечение непредвиденных расходов в рамках непрограммных расходов органов местного самоуправления Грузиновского сельского поселения (Резервные средства)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99.1.00.90100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Резервный фонд Администрации Грузиновского сельского поселения на финансовое обеспечение непредвиденных расходов в рамках непрограммных расходов органов местного самоуправления Грузиновского сельского поселения (Резервные средства) (Иные бюджетные ассигнования)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99.1.00.90100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Другие общегосударственные вопросы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383B24">
                  <w:pPr>
                    <w:jc w:val="center"/>
                  </w:pPr>
                  <w:r>
                    <w:rPr>
                      <w:b/>
                      <w:bCs/>
                      <w:color w:val="000000"/>
                    </w:rPr>
                    <w:t>1</w:t>
                  </w:r>
                  <w:r w:rsidR="00383B24">
                    <w:rPr>
                      <w:b/>
                      <w:bCs/>
                      <w:color w:val="000000"/>
                    </w:rPr>
                    <w:t>3</w:t>
                  </w:r>
                  <w:r>
                    <w:rPr>
                      <w:b/>
                      <w:bCs/>
                      <w:color w:val="000000"/>
                    </w:rPr>
                    <w:t>7,1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308,1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422,0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уплату членского взноса в Совет муниципальных образований Ростовской области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04.4.01.99020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уплату членского взноса в Совет муниципальных образований Ростовской области (Иные бюджетные ассигнования)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04.4.01.99020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повышению гражданской компетентности у населения, приобретение наглядной агитации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04.4.02.28020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Мероприятия по повышению гражданской компетентности у населения, приобретение наглядной агитации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04.4.02.28020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04.4.03.28030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04.4.03.28030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противодействию коррупции, обеспечению защиты прав и законных интересов жителей сельского поселения, приобретение наглядной агитации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04.4.04.28040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Мероприятия по противодействию коррупции, обеспечению защиты прав и законных интересов жителей сельского поселения, приобретение наглядной агитации (Закупка товаров, работ и услуг для обеспечения государственных </w:t>
                  </w:r>
                  <w:r>
                    <w:rPr>
                      <w:color w:val="000000"/>
                    </w:rPr>
                    <w:lastRenderedPageBreak/>
                    <w:t>(муниципальных)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04.4.04.28040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04.4.05.28050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04.4.05.28050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органов местного самоуправления Грузиновского сельского поселения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органов местного самоуправления Грузиновского сельского поселения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05.4.02.00190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45,0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Реализация направления расходов</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05.4.02.99990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38,6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31,6</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31,6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Реализация направления расходов </w:t>
                  </w:r>
                  <w:r>
                    <w:rPr>
                      <w:color w:val="000000"/>
                    </w:rPr>
                    <w:lastRenderedPageBreak/>
                    <w:t>(Иные бюджетные ассигнования)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05.4.02.99</w:t>
                  </w:r>
                  <w:r>
                    <w:rPr>
                      <w:color w:val="000000"/>
                    </w:rPr>
                    <w:lastRenderedPageBreak/>
                    <w:t>990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8.0.0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38,6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31,6</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31,6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10.4.01.25110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10.4.01.25110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99.1.00.21010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83B24" w:rsidP="002426D0">
                  <w:pPr>
                    <w:jc w:val="center"/>
                  </w:pPr>
                  <w:r>
                    <w:rPr>
                      <w:color w:val="000000"/>
                    </w:rPr>
                    <w:t>3</w:t>
                  </w:r>
                  <w:r w:rsidR="002426D0">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99.1.00.21010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383B24" w:rsidP="002426D0">
                  <w:pPr>
                    <w:jc w:val="center"/>
                  </w:pPr>
                  <w:r>
                    <w:rPr>
                      <w:color w:val="000000"/>
                    </w:rPr>
                    <w:t>3</w:t>
                  </w:r>
                  <w:r w:rsidR="002426D0">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Условно утвержденные расходы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99.9.00.90110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243,5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357,4</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Условно утвержденные расходы </w:t>
                  </w:r>
                  <w:r>
                    <w:rPr>
                      <w:color w:val="000000"/>
                    </w:rPr>
                    <w:lastRenderedPageBreak/>
                    <w:t>(Иные бюджетные ассигнования)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99.9.00.90</w:t>
                  </w:r>
                  <w:r>
                    <w:rPr>
                      <w:color w:val="000000"/>
                    </w:rPr>
                    <w:lastRenderedPageBreak/>
                    <w:t>110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8.0.0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243,5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357,4</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НАЦИОНАЛЬНАЯ ОБОРОНА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5E08AD">
                  <w:pPr>
                    <w:jc w:val="center"/>
                  </w:pPr>
                  <w:r>
                    <w:rPr>
                      <w:b/>
                      <w:bCs/>
                      <w:color w:val="000000"/>
                    </w:rPr>
                    <w:t>16</w:t>
                  </w:r>
                  <w:r w:rsidR="005E08AD">
                    <w:rPr>
                      <w:b/>
                      <w:bCs/>
                      <w:color w:val="000000"/>
                    </w:rPr>
                    <w:t>5,4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179,3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185,6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Мобилизационная и вневойсковая подготовка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5E08AD">
                  <w:pPr>
                    <w:jc w:val="center"/>
                  </w:pPr>
                  <w:r>
                    <w:rPr>
                      <w:b/>
                      <w:bCs/>
                      <w:color w:val="000000"/>
                    </w:rPr>
                    <w:t>16</w:t>
                  </w:r>
                  <w:r w:rsidR="005E08AD">
                    <w:rPr>
                      <w:b/>
                      <w:bCs/>
                      <w:color w:val="000000"/>
                    </w:rPr>
                    <w:t>5,4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179,3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185,6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89.9.00.51180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BD0BEA">
                  <w:pPr>
                    <w:jc w:val="center"/>
                  </w:pPr>
                  <w:r>
                    <w:rPr>
                      <w:color w:val="000000"/>
                    </w:rPr>
                    <w:t>16</w:t>
                  </w:r>
                  <w:r w:rsidR="00BD0BEA">
                    <w:rPr>
                      <w:color w:val="000000"/>
                    </w:rPr>
                    <w:t>5,4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179,3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185,6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89.9.00.51180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BD0BEA">
                  <w:pPr>
                    <w:jc w:val="center"/>
                  </w:pPr>
                  <w:r>
                    <w:rPr>
                      <w:color w:val="000000"/>
                    </w:rPr>
                    <w:t>16</w:t>
                  </w:r>
                  <w:r w:rsidR="00BD0BEA">
                    <w:rPr>
                      <w:color w:val="000000"/>
                    </w:rPr>
                    <w:t>5,4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179,3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185,6</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 xml:space="preserve">НАЦИОНАЛЬНАЯ БЕЗОПАСНОСТЬ И </w:t>
                  </w:r>
                  <w:r>
                    <w:rPr>
                      <w:b/>
                      <w:bCs/>
                      <w:color w:val="000000"/>
                    </w:rPr>
                    <w:lastRenderedPageBreak/>
                    <w:t>ПРАВООХРАНИТЕЛЬНАЯ ДЕЯТЕЛЬНОСТЬ</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70,0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Обеспечение пожарной безопасности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70,0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обеспечению пожарной безопасности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01.4.01.21670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обеспечению пожарной безопасности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01.4.01.21670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ЖИЛИЩНО-КОММУНАЛЬНОЕ ХОЗЯЙСТВО</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D24369">
                  <w:pPr>
                    <w:jc w:val="center"/>
                  </w:pPr>
                  <w:r>
                    <w:rPr>
                      <w:b/>
                      <w:bCs/>
                      <w:color w:val="000000"/>
                    </w:rPr>
                    <w:t>1 738,4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373,7</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251,0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Благоустройство</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b/>
                      <w:bCs/>
                      <w:color w:val="000000"/>
                    </w:rPr>
                    <w:t>1 738,4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373,7</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251,0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обслуживанию сетей наружного освещения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02.4.02.25020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color w:val="000000"/>
                    </w:rPr>
                    <w:t>402,1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92,7</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обслуживанию сетей наружного освещения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02.4.02.25020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color w:val="000000"/>
                    </w:rPr>
                    <w:t>402</w:t>
                  </w:r>
                  <w:r w:rsidR="002426D0">
                    <w:rPr>
                      <w:color w:val="000000"/>
                    </w:rPr>
                    <w:t>,1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92,7</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70,0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повышению общего уровня благоустройства территории поселения, организация сбора и вывоза ТБО, и содержания мест захоронения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02.4.02.25030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color w:val="000000"/>
                    </w:rPr>
                    <w:t>1 326,3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280,0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Мероприятия по повышению общего уровня благоустройства территории поселения, организация сбора и вывоза ТБО, и содержания мест захоронения (Закупка товаров, работ и услуг для обеспечения государственных (муниципальных) </w:t>
                  </w:r>
                  <w:r>
                    <w:rPr>
                      <w:color w:val="000000"/>
                    </w:rPr>
                    <w:lastRenderedPageBreak/>
                    <w:t>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02.4.02.25030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color w:val="000000"/>
                    </w:rPr>
                    <w:t>1 326,3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280,0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180,0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Мероприятия по энергосбережению и повышению энергетической эффективности систем наружного освещения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08.4.01.28080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энергосбережению и повышению энергетической эффективности систем наружного освещения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08.4.01.28080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ОБРАЗОВАНИЕ</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Профессиональная подготовка, переподготовка и повышение квалификации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04.4.01.28010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04.4.01.28010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КУЛЬТУРА, КИНЕМАТОГРАФИЯ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b/>
                      <w:bCs/>
                      <w:color w:val="000000"/>
                    </w:rPr>
                    <w:t>5 068,1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2 892,1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1 524,0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Культура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b/>
                      <w:bCs/>
                      <w:color w:val="000000"/>
                    </w:rPr>
                    <w:t>5 068,1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2 892,1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1 524,0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поддержку отрасли культуры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03.2.01.L5190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383B24">
                  <w:pPr>
                    <w:jc w:val="center"/>
                  </w:pPr>
                  <w:r>
                    <w:rPr>
                      <w:color w:val="000000"/>
                    </w:rPr>
                    <w:t>12</w:t>
                  </w:r>
                  <w:r w:rsidR="00383B24">
                    <w:rPr>
                      <w:color w:val="000000"/>
                    </w:rPr>
                    <w:t>1</w:t>
                  </w:r>
                  <w:r>
                    <w:rPr>
                      <w:color w:val="000000"/>
                    </w:rPr>
                    <w:t>,</w:t>
                  </w:r>
                  <w:r w:rsidR="00383B24">
                    <w:rPr>
                      <w:color w:val="000000"/>
                    </w:rPr>
                    <w:t>9</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поддержку отрасли культуры (Предоставление субсидий бюджетным, автономным учреждениям и иным некоммерческим организациям)</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03.2.01.L5190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6.0.0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383B24">
                  <w:pPr>
                    <w:jc w:val="center"/>
                  </w:pPr>
                  <w:r>
                    <w:rPr>
                      <w:color w:val="000000"/>
                    </w:rPr>
                    <w:t>12</w:t>
                  </w:r>
                  <w:r w:rsidR="00383B24">
                    <w:rPr>
                      <w:color w:val="000000"/>
                    </w:rPr>
                    <w:t>1</w:t>
                  </w:r>
                  <w:r>
                    <w:rPr>
                      <w:color w:val="000000"/>
                    </w:rPr>
                    <w:t>,</w:t>
                  </w:r>
                  <w:r w:rsidR="00383B24">
                    <w:rPr>
                      <w:color w:val="000000"/>
                    </w:rPr>
                    <w:t>9</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(оказание услуг) муниципальных учреждений Грузиновского сельского поселения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03.4.01.00590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D24369">
                  <w:pPr>
                    <w:jc w:val="center"/>
                  </w:pPr>
                  <w:r>
                    <w:rPr>
                      <w:color w:val="000000"/>
                    </w:rPr>
                    <w:t>4</w:t>
                  </w:r>
                  <w:r w:rsidR="00D24369">
                    <w:rPr>
                      <w:color w:val="000000"/>
                    </w:rPr>
                    <w:t> 946,2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2 892,1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1 524,0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Расходы на обеспечение деятельности (оказание услуг) муниципальных учреждений Грузиновского сельского поселения (Предоставление субсидий бюджетным, автономным учреждениям и иным некоммерческим организациям)</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03.4.01.00590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6.0.0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D24369">
                  <w:pPr>
                    <w:jc w:val="center"/>
                  </w:pPr>
                  <w:r>
                    <w:rPr>
                      <w:color w:val="000000"/>
                    </w:rPr>
                    <w:t>4</w:t>
                  </w:r>
                  <w:r w:rsidR="00D24369">
                    <w:rPr>
                      <w:color w:val="000000"/>
                    </w:rPr>
                    <w:t> 946,2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2 892,1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1 524,0</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СОЦИАЛЬНАЯ ПОЛИТИКА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b/>
                      <w:bCs/>
                      <w:color w:val="000000"/>
                    </w:rPr>
                    <w:t>213,8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50,0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Пенсионное обеспечение</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b/>
                      <w:bCs/>
                      <w:color w:val="000000"/>
                    </w:rPr>
                    <w:t>213,8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50,0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99.9.00.10050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color w:val="000000"/>
                    </w:rPr>
                    <w:t>213,8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 xml:space="preserve">Выплата государственной пенсии за выслугу лет, ежемесячной доплаты </w:t>
                  </w:r>
                  <w:r>
                    <w:rPr>
                      <w:color w:val="000000"/>
                    </w:rPr>
                    <w:lastRenderedPageBreak/>
                    <w:t>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 (Социальное обеспечение и иные выплаты населению)</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99.9.00.10050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3.0.0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D24369" w:rsidP="002426D0">
                  <w:pPr>
                    <w:jc w:val="center"/>
                  </w:pPr>
                  <w:r>
                    <w:rPr>
                      <w:color w:val="000000"/>
                    </w:rPr>
                    <w:t>213,8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50,0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lastRenderedPageBreak/>
                    <w:t>ФИЗИЧЕСКАЯ КУЛЬТУРА И СПОРТ</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Физическая культура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b/>
                      <w:bCs/>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Физкультурные и массовые спортивные мероприятия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06.4.02.21950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r w:rsidR="002426D0" w:rsidTr="002426D0">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Физкультурные и массовые спортивные мероприятия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06.4.02.21950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6D0" w:rsidRDefault="002426D0" w:rsidP="002426D0">
                  <w:pPr>
                    <w:jc w:val="center"/>
                  </w:pPr>
                  <w:r>
                    <w:rPr>
                      <w:color w:val="000000"/>
                    </w:rPr>
                    <w:t>0,5</w:t>
                  </w:r>
                </w:p>
              </w:tc>
            </w:tr>
          </w:tbl>
          <w:p w:rsidR="002426D0" w:rsidRDefault="002426D0" w:rsidP="002426D0">
            <w:pPr>
              <w:spacing w:line="1" w:lineRule="auto"/>
            </w:pPr>
          </w:p>
        </w:tc>
      </w:tr>
    </w:tbl>
    <w:p w:rsidR="002426D0" w:rsidRDefault="002426D0">
      <w:pPr>
        <w:jc w:val="right"/>
      </w:pPr>
    </w:p>
    <w:p w:rsidR="002426D0" w:rsidRDefault="002426D0">
      <w:pPr>
        <w:jc w:val="right"/>
      </w:pPr>
    </w:p>
    <w:p w:rsidR="00CB470D" w:rsidRDefault="00396731">
      <w:pPr>
        <w:pStyle w:val="14"/>
        <w:ind w:firstLine="720"/>
        <w:rPr>
          <w:rFonts w:ascii="Times New Roman" w:hAnsi="Times New Roman"/>
          <w:sz w:val="28"/>
          <w:szCs w:val="28"/>
        </w:rPr>
      </w:pPr>
      <w:r>
        <w:rPr>
          <w:rFonts w:ascii="Times New Roman" w:hAnsi="Times New Roman"/>
          <w:sz w:val="28"/>
          <w:szCs w:val="28"/>
        </w:rPr>
        <w:t>6</w:t>
      </w:r>
      <w:r w:rsidR="00CB470D">
        <w:rPr>
          <w:rFonts w:ascii="Times New Roman" w:hAnsi="Times New Roman"/>
          <w:sz w:val="28"/>
          <w:szCs w:val="28"/>
        </w:rPr>
        <w:t>)   Приложение 5 «Распределение бюджетных ассигнований по целевым статьям (муниципальным программам Грузиновского сельского поселения и непрограммным направлениям деятельности), группам  (подгруппам) видов расходов, разделам, подразделам классификации расходов бюджета Грузиновского сельского поселения Морозовского района на 202</w:t>
      </w:r>
      <w:r w:rsidR="00250B21">
        <w:rPr>
          <w:rFonts w:ascii="Times New Roman" w:hAnsi="Times New Roman"/>
          <w:sz w:val="28"/>
          <w:szCs w:val="28"/>
        </w:rPr>
        <w:t>5</w:t>
      </w:r>
      <w:r w:rsidR="00CB470D">
        <w:rPr>
          <w:rFonts w:ascii="Times New Roman" w:hAnsi="Times New Roman"/>
          <w:sz w:val="28"/>
          <w:szCs w:val="28"/>
        </w:rPr>
        <w:t xml:space="preserve"> год</w:t>
      </w:r>
      <w:r w:rsidR="00CB470D">
        <w:rPr>
          <w:sz w:val="28"/>
          <w:szCs w:val="28"/>
        </w:rPr>
        <w:t xml:space="preserve"> и </w:t>
      </w:r>
      <w:r w:rsidR="00CB470D">
        <w:rPr>
          <w:rFonts w:ascii="Times New Roman" w:hAnsi="Times New Roman"/>
          <w:sz w:val="28"/>
          <w:szCs w:val="28"/>
        </w:rPr>
        <w:t>на плановый период 202</w:t>
      </w:r>
      <w:r w:rsidR="00250B21">
        <w:rPr>
          <w:rFonts w:ascii="Times New Roman" w:hAnsi="Times New Roman"/>
          <w:sz w:val="28"/>
          <w:szCs w:val="28"/>
        </w:rPr>
        <w:t>6</w:t>
      </w:r>
      <w:r w:rsidR="00CB470D">
        <w:rPr>
          <w:rFonts w:ascii="Times New Roman" w:hAnsi="Times New Roman"/>
          <w:sz w:val="28"/>
          <w:szCs w:val="28"/>
        </w:rPr>
        <w:t xml:space="preserve"> и 202</w:t>
      </w:r>
      <w:r w:rsidR="00250B21">
        <w:rPr>
          <w:rFonts w:ascii="Times New Roman" w:hAnsi="Times New Roman"/>
          <w:sz w:val="28"/>
          <w:szCs w:val="28"/>
        </w:rPr>
        <w:t>7</w:t>
      </w:r>
      <w:r w:rsidR="00CB470D">
        <w:rPr>
          <w:rFonts w:ascii="Times New Roman" w:hAnsi="Times New Roman"/>
          <w:sz w:val="28"/>
          <w:szCs w:val="28"/>
        </w:rPr>
        <w:t xml:space="preserve"> годов» изложить в следующей редакции:</w:t>
      </w:r>
    </w:p>
    <w:p w:rsidR="00CB470D" w:rsidRDefault="00CB470D">
      <w:pPr>
        <w:pStyle w:val="14"/>
        <w:ind w:firstLine="720"/>
        <w:rPr>
          <w:rFonts w:ascii="Times New Roman" w:hAnsi="Times New Roman"/>
          <w:sz w:val="28"/>
          <w:szCs w:val="28"/>
        </w:rPr>
      </w:pPr>
    </w:p>
    <w:tbl>
      <w:tblPr>
        <w:tblW w:w="0" w:type="auto"/>
        <w:tblInd w:w="108" w:type="dxa"/>
        <w:tblLayout w:type="fixed"/>
        <w:tblLook w:val="0000"/>
      </w:tblPr>
      <w:tblGrid>
        <w:gridCol w:w="7088"/>
        <w:gridCol w:w="7513"/>
      </w:tblGrid>
      <w:tr w:rsidR="00CB470D">
        <w:trPr>
          <w:trHeight w:val="1380"/>
        </w:trPr>
        <w:tc>
          <w:tcPr>
            <w:tcW w:w="7088" w:type="dxa"/>
            <w:vAlign w:val="bottom"/>
          </w:tcPr>
          <w:p w:rsidR="00CB470D" w:rsidRDefault="00CB470D">
            <w:pPr>
              <w:snapToGrid w:val="0"/>
              <w:jc w:val="center"/>
            </w:pPr>
          </w:p>
        </w:tc>
        <w:tc>
          <w:tcPr>
            <w:tcW w:w="7513" w:type="dxa"/>
            <w:vAlign w:val="bottom"/>
          </w:tcPr>
          <w:p w:rsidR="00CB470D" w:rsidRDefault="00CB470D">
            <w:pPr>
              <w:snapToGrid w:val="0"/>
              <w:ind w:left="2018" w:hanging="851"/>
              <w:jc w:val="right"/>
            </w:pPr>
            <w:r>
              <w:t>Приложение 5</w:t>
            </w:r>
          </w:p>
          <w:p w:rsidR="00CB470D" w:rsidRDefault="00CB470D">
            <w:pPr>
              <w:jc w:val="right"/>
              <w:rPr>
                <w:color w:val="000000"/>
              </w:rPr>
            </w:pPr>
            <w:r>
              <w:rPr>
                <w:color w:val="000000"/>
              </w:rPr>
              <w:t>к решению Собрания депутатов</w:t>
            </w:r>
          </w:p>
          <w:p w:rsidR="00CB470D" w:rsidRDefault="00CB470D">
            <w:pPr>
              <w:jc w:val="right"/>
              <w:rPr>
                <w:color w:val="000000"/>
              </w:rPr>
            </w:pPr>
            <w:r>
              <w:rPr>
                <w:color w:val="000000"/>
              </w:rPr>
              <w:t>Грузиновского сельского поселения</w:t>
            </w:r>
          </w:p>
          <w:p w:rsidR="00CB470D" w:rsidRDefault="00CB470D">
            <w:pPr>
              <w:jc w:val="right"/>
              <w:rPr>
                <w:color w:val="000000"/>
              </w:rPr>
            </w:pPr>
            <w:r>
              <w:rPr>
                <w:color w:val="000000"/>
              </w:rPr>
              <w:t>«О бюджете  Грузиновского сельского поселения</w:t>
            </w:r>
          </w:p>
          <w:p w:rsidR="00CB470D" w:rsidRDefault="00CB470D">
            <w:pPr>
              <w:jc w:val="right"/>
              <w:rPr>
                <w:color w:val="000000"/>
              </w:rPr>
            </w:pPr>
            <w:r>
              <w:rPr>
                <w:color w:val="000000"/>
              </w:rPr>
              <w:t>Морозовского района на 202</w:t>
            </w:r>
            <w:r w:rsidR="00250B21">
              <w:rPr>
                <w:color w:val="000000"/>
              </w:rPr>
              <w:t>5</w:t>
            </w:r>
            <w:r>
              <w:rPr>
                <w:color w:val="000000"/>
              </w:rPr>
              <w:t xml:space="preserve"> год</w:t>
            </w:r>
          </w:p>
          <w:p w:rsidR="00CB470D" w:rsidRDefault="00CB470D" w:rsidP="00250B21">
            <w:pPr>
              <w:ind w:left="2018" w:hanging="851"/>
              <w:jc w:val="right"/>
            </w:pPr>
            <w:r>
              <w:rPr>
                <w:color w:val="000000"/>
              </w:rPr>
              <w:t>и на плановый период 202</w:t>
            </w:r>
            <w:r w:rsidR="00250B21">
              <w:rPr>
                <w:color w:val="000000"/>
              </w:rPr>
              <w:t>6</w:t>
            </w:r>
            <w:r>
              <w:rPr>
                <w:color w:val="000000"/>
              </w:rPr>
              <w:t xml:space="preserve"> и 202</w:t>
            </w:r>
            <w:r w:rsidR="00250B21">
              <w:rPr>
                <w:color w:val="000000"/>
              </w:rPr>
              <w:t>7</w:t>
            </w:r>
            <w:r>
              <w:rPr>
                <w:color w:val="000000"/>
              </w:rPr>
              <w:t xml:space="preserve"> годов»</w:t>
            </w:r>
          </w:p>
        </w:tc>
      </w:tr>
    </w:tbl>
    <w:p w:rsidR="00CB470D" w:rsidRDefault="00CB470D">
      <w:pPr>
        <w:pStyle w:val="14"/>
        <w:jc w:val="center"/>
        <w:rPr>
          <w:rFonts w:ascii="Times New Roman" w:hAnsi="Times New Roman"/>
          <w:b/>
          <w:sz w:val="24"/>
          <w:szCs w:val="24"/>
        </w:rPr>
      </w:pPr>
    </w:p>
    <w:p w:rsidR="00CB470D" w:rsidRDefault="00CB470D">
      <w:pPr>
        <w:jc w:val="center"/>
        <w:rPr>
          <w:b/>
          <w:bCs/>
          <w:color w:val="000000"/>
          <w:sz w:val="28"/>
          <w:szCs w:val="28"/>
        </w:rPr>
      </w:pPr>
      <w:r>
        <w:rPr>
          <w:b/>
          <w:bCs/>
          <w:color w:val="000000"/>
          <w:sz w:val="28"/>
          <w:szCs w:val="28"/>
        </w:rPr>
        <w:lastRenderedPageBreak/>
        <w:t>Распределение бюджетных ассигнований по целевым статьям (муниципальным программам</w:t>
      </w:r>
    </w:p>
    <w:p w:rsidR="00CB470D" w:rsidRDefault="00CB470D">
      <w:pPr>
        <w:jc w:val="center"/>
        <w:rPr>
          <w:b/>
          <w:bCs/>
          <w:color w:val="000000"/>
          <w:sz w:val="28"/>
          <w:szCs w:val="28"/>
        </w:rPr>
      </w:pPr>
      <w:r>
        <w:rPr>
          <w:b/>
          <w:bCs/>
          <w:color w:val="000000"/>
          <w:sz w:val="28"/>
          <w:szCs w:val="28"/>
        </w:rPr>
        <w:t xml:space="preserve">Грузиновского сельского поселения и непрограммным направлениям деятельности), </w:t>
      </w:r>
    </w:p>
    <w:p w:rsidR="00CB470D" w:rsidRDefault="00CB470D">
      <w:pPr>
        <w:jc w:val="center"/>
        <w:rPr>
          <w:b/>
          <w:bCs/>
          <w:color w:val="000000"/>
          <w:sz w:val="28"/>
          <w:szCs w:val="28"/>
        </w:rPr>
      </w:pPr>
      <w:r>
        <w:rPr>
          <w:b/>
          <w:bCs/>
          <w:color w:val="000000"/>
          <w:sz w:val="28"/>
          <w:szCs w:val="28"/>
        </w:rPr>
        <w:t>группам (подгруппам)  видов расходов, разделам, подразделам классификации расходов  бюджета</w:t>
      </w:r>
      <w:r>
        <w:rPr>
          <w:rFonts w:ascii="Times New Roman CYR" w:hAnsi="Times New Roman CYR" w:cs="Times New Roman CYR"/>
          <w:b/>
          <w:bCs/>
          <w:sz w:val="28"/>
          <w:szCs w:val="28"/>
        </w:rPr>
        <w:t xml:space="preserve"> поселения  на 202</w:t>
      </w:r>
      <w:r w:rsidR="00250B21">
        <w:rPr>
          <w:rFonts w:ascii="Times New Roman CYR" w:hAnsi="Times New Roman CYR" w:cs="Times New Roman CYR"/>
          <w:b/>
          <w:bCs/>
          <w:sz w:val="28"/>
          <w:szCs w:val="28"/>
        </w:rPr>
        <w:t>5</w:t>
      </w:r>
      <w:r>
        <w:rPr>
          <w:rFonts w:ascii="Times New Roman CYR" w:hAnsi="Times New Roman CYR" w:cs="Times New Roman CYR"/>
          <w:b/>
          <w:bCs/>
          <w:sz w:val="28"/>
          <w:szCs w:val="28"/>
        </w:rPr>
        <w:t xml:space="preserve"> год</w:t>
      </w:r>
      <w:r>
        <w:rPr>
          <w:b/>
          <w:bCs/>
          <w:color w:val="000000"/>
          <w:sz w:val="28"/>
          <w:szCs w:val="28"/>
        </w:rPr>
        <w:t xml:space="preserve"> и на плановый период 202</w:t>
      </w:r>
      <w:r w:rsidR="00250B21">
        <w:rPr>
          <w:b/>
          <w:bCs/>
          <w:color w:val="000000"/>
          <w:sz w:val="28"/>
          <w:szCs w:val="28"/>
        </w:rPr>
        <w:t>6</w:t>
      </w:r>
      <w:r w:rsidR="001170EB">
        <w:rPr>
          <w:b/>
          <w:bCs/>
          <w:color w:val="000000"/>
          <w:sz w:val="28"/>
          <w:szCs w:val="28"/>
        </w:rPr>
        <w:t xml:space="preserve"> и 202</w:t>
      </w:r>
      <w:r w:rsidR="00250B21">
        <w:rPr>
          <w:b/>
          <w:bCs/>
          <w:color w:val="000000"/>
          <w:sz w:val="28"/>
          <w:szCs w:val="28"/>
        </w:rPr>
        <w:t>7</w:t>
      </w:r>
      <w:r>
        <w:rPr>
          <w:b/>
          <w:bCs/>
          <w:color w:val="000000"/>
          <w:sz w:val="28"/>
          <w:szCs w:val="28"/>
        </w:rPr>
        <w:t xml:space="preserve"> годов</w:t>
      </w:r>
    </w:p>
    <w:p w:rsidR="00CB470D" w:rsidRDefault="00CB470D">
      <w:pPr>
        <w:pStyle w:val="14"/>
        <w:jc w:val="center"/>
        <w:rPr>
          <w:rFonts w:ascii="Times New Roman" w:hAnsi="Times New Roman"/>
          <w:b/>
          <w:sz w:val="24"/>
          <w:szCs w:val="24"/>
        </w:rPr>
      </w:pPr>
    </w:p>
    <w:p w:rsidR="00CB470D" w:rsidRDefault="00CB470D">
      <w:pPr>
        <w:jc w:val="right"/>
      </w:pPr>
      <w:r>
        <w:t>(тыс. рублей)</w:t>
      </w:r>
    </w:p>
    <w:tbl>
      <w:tblPr>
        <w:tblOverlap w:val="never"/>
        <w:tblW w:w="14571" w:type="dxa"/>
        <w:tblLayout w:type="fixed"/>
        <w:tblLook w:val="01E0"/>
      </w:tblPr>
      <w:tblGrid>
        <w:gridCol w:w="14571"/>
      </w:tblGrid>
      <w:tr w:rsidR="00250B21" w:rsidTr="00310B1D">
        <w:tc>
          <w:tcPr>
            <w:tcW w:w="14571" w:type="dxa"/>
            <w:tcMar>
              <w:top w:w="0" w:type="dxa"/>
              <w:left w:w="20" w:type="dxa"/>
              <w:bottom w:w="0" w:type="dxa"/>
              <w:right w:w="0" w:type="dxa"/>
            </w:tcMar>
          </w:tcPr>
          <w:tbl>
            <w:tblPr>
              <w:tblOverlap w:val="never"/>
              <w:tblW w:w="13152" w:type="dxa"/>
              <w:jc w:val="center"/>
              <w:tblInd w:w="422" w:type="dxa"/>
              <w:tblLayout w:type="fixed"/>
              <w:tblLook w:val="01E0"/>
            </w:tblPr>
            <w:tblGrid>
              <w:gridCol w:w="3546"/>
              <w:gridCol w:w="1851"/>
              <w:gridCol w:w="1401"/>
              <w:gridCol w:w="1150"/>
              <w:gridCol w:w="1113"/>
              <w:gridCol w:w="1439"/>
              <w:gridCol w:w="1353"/>
              <w:gridCol w:w="1299"/>
            </w:tblGrid>
            <w:tr w:rsidR="00FB135E" w:rsidTr="00BD0BEA">
              <w:trPr>
                <w:jc w:val="center"/>
              </w:trPr>
              <w:tc>
                <w:tcPr>
                  <w:tcW w:w="35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135E" w:rsidRPr="00250B21" w:rsidRDefault="00FB135E" w:rsidP="00310B1D">
                  <w:pPr>
                    <w:jc w:val="center"/>
                    <w:rPr>
                      <w:b/>
                      <w:color w:val="000000"/>
                    </w:rPr>
                  </w:pPr>
                  <w:r w:rsidRPr="00250B21">
                    <w:rPr>
                      <w:b/>
                      <w:color w:val="000000"/>
                    </w:rPr>
                    <w:t>Наименование</w:t>
                  </w:r>
                </w:p>
              </w:tc>
              <w:tc>
                <w:tcPr>
                  <w:tcW w:w="1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135E" w:rsidRPr="00250B21" w:rsidRDefault="00FB135E" w:rsidP="00310B1D">
                  <w:pPr>
                    <w:jc w:val="center"/>
                    <w:rPr>
                      <w:b/>
                    </w:rPr>
                  </w:pPr>
                  <w:r w:rsidRPr="00250B21">
                    <w:rPr>
                      <w:b/>
                      <w:color w:val="000000"/>
                    </w:rPr>
                    <w:t>Целевая статья</w:t>
                  </w:r>
                </w:p>
              </w:tc>
              <w:tc>
                <w:tcPr>
                  <w:tcW w:w="14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135E" w:rsidRPr="00250B21" w:rsidRDefault="00FB135E" w:rsidP="00310B1D">
                  <w:pPr>
                    <w:jc w:val="center"/>
                    <w:rPr>
                      <w:b/>
                    </w:rPr>
                  </w:pPr>
                  <w:r w:rsidRPr="00250B21">
                    <w:rPr>
                      <w:b/>
                      <w:color w:val="000000"/>
                    </w:rPr>
                    <w:t>Вид расходов</w:t>
                  </w:r>
                </w:p>
              </w:tc>
              <w:tc>
                <w:tcPr>
                  <w:tcW w:w="1150" w:type="dxa"/>
                  <w:tcBorders>
                    <w:top w:val="single" w:sz="6" w:space="0" w:color="000000"/>
                    <w:left w:val="single" w:sz="6" w:space="0" w:color="000000"/>
                    <w:bottom w:val="single" w:sz="6" w:space="0" w:color="000000"/>
                    <w:right w:val="single" w:sz="6" w:space="0" w:color="000000"/>
                  </w:tcBorders>
                  <w:vAlign w:val="center"/>
                </w:tcPr>
                <w:p w:rsidR="00FB135E" w:rsidRPr="00250B21" w:rsidRDefault="00FB135E" w:rsidP="00310B1D">
                  <w:pPr>
                    <w:jc w:val="center"/>
                    <w:rPr>
                      <w:b/>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FB135E" w:rsidRPr="00250B21" w:rsidRDefault="00FB135E" w:rsidP="00310B1D">
                  <w:pPr>
                    <w:jc w:val="center"/>
                    <w:rPr>
                      <w:b/>
                    </w:rPr>
                  </w:pPr>
                </w:p>
              </w:tc>
              <w:tc>
                <w:tcPr>
                  <w:tcW w:w="14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135E" w:rsidRPr="00250B21" w:rsidRDefault="00FB135E" w:rsidP="00310B1D">
                  <w:pPr>
                    <w:jc w:val="center"/>
                    <w:rPr>
                      <w:b/>
                    </w:rPr>
                  </w:pPr>
                  <w:r w:rsidRPr="00250B21">
                    <w:rPr>
                      <w:b/>
                      <w:color w:val="000000"/>
                    </w:rPr>
                    <w:t>2025 год</w:t>
                  </w: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135E" w:rsidRPr="00250B21" w:rsidRDefault="00FB135E" w:rsidP="00310B1D">
                  <w:pPr>
                    <w:jc w:val="center"/>
                    <w:rPr>
                      <w:b/>
                    </w:rPr>
                  </w:pPr>
                  <w:r w:rsidRPr="00250B21">
                    <w:rPr>
                      <w:b/>
                      <w:color w:val="000000"/>
                    </w:rPr>
                    <w:t>2026 год</w:t>
                  </w:r>
                </w:p>
              </w:tc>
              <w:tc>
                <w:tcPr>
                  <w:tcW w:w="12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135E" w:rsidRPr="00250B21" w:rsidRDefault="00FB135E" w:rsidP="00310B1D">
                  <w:pPr>
                    <w:jc w:val="center"/>
                    <w:rPr>
                      <w:b/>
                    </w:rPr>
                  </w:pPr>
                  <w:r w:rsidRPr="00250B21">
                    <w:rPr>
                      <w:b/>
                      <w:color w:val="000000"/>
                    </w:rPr>
                    <w:t>2027 год</w:t>
                  </w:r>
                </w:p>
              </w:tc>
            </w:tr>
          </w:tbl>
          <w:p w:rsidR="00250B21" w:rsidRDefault="00250B21" w:rsidP="00310B1D">
            <w:pPr>
              <w:spacing w:line="1" w:lineRule="auto"/>
            </w:pPr>
          </w:p>
        </w:tc>
      </w:tr>
      <w:tr w:rsidR="00250B21" w:rsidTr="00310B1D">
        <w:trPr>
          <w:hidden/>
        </w:trPr>
        <w:tc>
          <w:tcPr>
            <w:tcW w:w="14571" w:type="dxa"/>
            <w:tcMar>
              <w:top w:w="0" w:type="dxa"/>
              <w:left w:w="0" w:type="dxa"/>
              <w:bottom w:w="0" w:type="dxa"/>
              <w:right w:w="0" w:type="dxa"/>
            </w:tcMar>
          </w:tcPr>
          <w:p w:rsidR="00250B21" w:rsidRDefault="00250B21" w:rsidP="00310B1D">
            <w:pPr>
              <w:rPr>
                <w:vanish/>
              </w:rPr>
            </w:pPr>
          </w:p>
          <w:tbl>
            <w:tblPr>
              <w:tblOverlap w:val="never"/>
              <w:tblW w:w="13179" w:type="dxa"/>
              <w:jc w:val="center"/>
              <w:tblLayout w:type="fixed"/>
              <w:tblLook w:val="01E0"/>
            </w:tblPr>
            <w:tblGrid>
              <w:gridCol w:w="3540"/>
              <w:gridCol w:w="1843"/>
              <w:gridCol w:w="1454"/>
              <w:gridCol w:w="1134"/>
              <w:gridCol w:w="1097"/>
              <w:gridCol w:w="1418"/>
              <w:gridCol w:w="1343"/>
              <w:gridCol w:w="1350"/>
            </w:tblGrid>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Pr="00250B21" w:rsidRDefault="00FB135E" w:rsidP="00310B1D">
                  <w:pPr>
                    <w:jc w:val="center"/>
                    <w:rPr>
                      <w:b/>
                    </w:rPr>
                  </w:pPr>
                  <w:r w:rsidRPr="00250B21">
                    <w:rPr>
                      <w:b/>
                      <w:color w:val="000000"/>
                    </w:rPr>
                    <w:t>Всего</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Pr="00250B21" w:rsidRDefault="00FB135E" w:rsidP="00310B1D">
                  <w:pPr>
                    <w:spacing w:line="1" w:lineRule="auto"/>
                    <w:jc w:val="center"/>
                    <w:rPr>
                      <w:b/>
                    </w:rPr>
                  </w:pP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Pr="00250B21" w:rsidRDefault="00FB135E" w:rsidP="00310B1D">
                  <w:pPr>
                    <w:spacing w:line="1" w:lineRule="auto"/>
                    <w:jc w:val="center"/>
                    <w:rPr>
                      <w:b/>
                    </w:rPr>
                  </w:pPr>
                </w:p>
              </w:tc>
              <w:tc>
                <w:tcPr>
                  <w:tcW w:w="1134" w:type="dxa"/>
                  <w:tcBorders>
                    <w:left w:val="single" w:sz="6" w:space="0" w:color="000000"/>
                    <w:bottom w:val="single" w:sz="6" w:space="0" w:color="000000"/>
                    <w:right w:val="single" w:sz="6" w:space="0" w:color="000000"/>
                  </w:tcBorders>
                </w:tcPr>
                <w:p w:rsidR="00FB135E" w:rsidRPr="00250B21" w:rsidRDefault="00FB135E" w:rsidP="00310B1D">
                  <w:pPr>
                    <w:spacing w:line="1" w:lineRule="auto"/>
                    <w:jc w:val="center"/>
                    <w:rPr>
                      <w:b/>
                    </w:rPr>
                  </w:pPr>
                </w:p>
              </w:tc>
              <w:tc>
                <w:tcPr>
                  <w:tcW w:w="1097" w:type="dxa"/>
                  <w:tcBorders>
                    <w:left w:val="single" w:sz="6" w:space="0" w:color="000000"/>
                    <w:bottom w:val="single" w:sz="6" w:space="0" w:color="000000"/>
                    <w:right w:val="single" w:sz="6" w:space="0" w:color="000000"/>
                  </w:tcBorders>
                </w:tcPr>
                <w:p w:rsidR="00FB135E" w:rsidRPr="00250B21" w:rsidRDefault="00FB135E" w:rsidP="00310B1D">
                  <w:pPr>
                    <w:spacing w:line="1" w:lineRule="auto"/>
                    <w:jc w:val="center"/>
                    <w:rPr>
                      <w:b/>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Pr="00250B21" w:rsidRDefault="00D24369" w:rsidP="0084640E">
                  <w:pPr>
                    <w:jc w:val="center"/>
                    <w:rPr>
                      <w:b/>
                    </w:rPr>
                  </w:pPr>
                  <w:r>
                    <w:rPr>
                      <w:b/>
                      <w:color w:val="000000"/>
                    </w:rPr>
                    <w:t>14 657,4</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Pr="00250B21" w:rsidRDefault="00FB135E" w:rsidP="00310B1D">
                  <w:pPr>
                    <w:jc w:val="center"/>
                    <w:rPr>
                      <w:b/>
                    </w:rPr>
                  </w:pPr>
                  <w:r w:rsidRPr="00250B21">
                    <w:rPr>
                      <w:b/>
                      <w:color w:val="000000"/>
                    </w:rPr>
                    <w:t>9 674,3</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Pr="00250B21" w:rsidRDefault="00FB135E" w:rsidP="00310B1D">
                  <w:pPr>
                    <w:jc w:val="center"/>
                    <w:rPr>
                      <w:b/>
                    </w:rPr>
                  </w:pPr>
                  <w:r w:rsidRPr="00250B21">
                    <w:rPr>
                      <w:rFonts w:eastAsia="Arial"/>
                      <w:b/>
                      <w:color w:val="000000"/>
                    </w:rPr>
                    <w:t>6 859,2</w:t>
                  </w:r>
                </w:p>
              </w:tc>
            </w:tr>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Муниципальная программа Грузиновского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01.0.00.00000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FB135E" w:rsidRDefault="00FB135E"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FB135E" w:rsidRDefault="00FB135E"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70,0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r>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r>
                    <w:rPr>
                      <w:color w:val="000000"/>
                    </w:rPr>
                    <w:t xml:space="preserve">Комплекс процессных мероприятий «Пожарная безопасность»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C30275">
                  <w:pPr>
                    <w:jc w:val="center"/>
                    <w:rPr>
                      <w:color w:val="000000"/>
                    </w:rPr>
                  </w:pPr>
                  <w:r>
                    <w:rPr>
                      <w:color w:val="000000"/>
                    </w:rPr>
                    <w:t>01.4.01.00000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p>
              </w:tc>
              <w:tc>
                <w:tcPr>
                  <w:tcW w:w="1134" w:type="dxa"/>
                  <w:tcBorders>
                    <w:left w:val="single" w:sz="6" w:space="0" w:color="000000"/>
                    <w:bottom w:val="single" w:sz="6" w:space="0" w:color="000000"/>
                    <w:right w:val="single" w:sz="6" w:space="0" w:color="000000"/>
                  </w:tcBorders>
                </w:tcPr>
                <w:p w:rsidR="00FB135E" w:rsidRDefault="00FB135E" w:rsidP="00310B1D">
                  <w:pPr>
                    <w:jc w:val="center"/>
                    <w:rPr>
                      <w:color w:val="000000"/>
                    </w:rPr>
                  </w:pPr>
                </w:p>
              </w:tc>
              <w:tc>
                <w:tcPr>
                  <w:tcW w:w="1097" w:type="dxa"/>
                  <w:tcBorders>
                    <w:left w:val="single" w:sz="6" w:space="0" w:color="000000"/>
                    <w:bottom w:val="single" w:sz="6" w:space="0" w:color="000000"/>
                    <w:right w:val="single" w:sz="6" w:space="0" w:color="000000"/>
                  </w:tcBorders>
                </w:tcPr>
                <w:p w:rsidR="00FB135E" w:rsidRDefault="00FB135E"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r>
                    <w:rPr>
                      <w:color w:val="000000"/>
                    </w:rPr>
                    <w:t>70,0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r>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C30275">
                  <w:pPr>
                    <w:jc w:val="center"/>
                  </w:pPr>
                  <w:r>
                    <w:rPr>
                      <w:color w:val="000000"/>
                    </w:rPr>
                    <w:t xml:space="preserve">Мероприятия по обеспечению пожарной безопасности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F97066">
                  <w:pPr>
                    <w:jc w:val="center"/>
                  </w:pPr>
                  <w:r>
                    <w:rPr>
                      <w:color w:val="000000"/>
                    </w:rPr>
                    <w:t>01.4.01.21670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p>
              </w:tc>
              <w:tc>
                <w:tcPr>
                  <w:tcW w:w="1134" w:type="dxa"/>
                  <w:tcBorders>
                    <w:left w:val="single" w:sz="6" w:space="0" w:color="000000"/>
                    <w:bottom w:val="single" w:sz="6" w:space="0" w:color="000000"/>
                    <w:right w:val="single" w:sz="6" w:space="0" w:color="000000"/>
                  </w:tcBorders>
                </w:tcPr>
                <w:p w:rsidR="00FB135E" w:rsidRDefault="00FB135E" w:rsidP="00310B1D">
                  <w:pPr>
                    <w:jc w:val="center"/>
                    <w:rPr>
                      <w:color w:val="000000"/>
                    </w:rPr>
                  </w:pPr>
                </w:p>
              </w:tc>
              <w:tc>
                <w:tcPr>
                  <w:tcW w:w="1097" w:type="dxa"/>
                  <w:tcBorders>
                    <w:left w:val="single" w:sz="6" w:space="0" w:color="000000"/>
                    <w:bottom w:val="single" w:sz="6" w:space="0" w:color="000000"/>
                    <w:right w:val="single" w:sz="6" w:space="0" w:color="000000"/>
                  </w:tcBorders>
                </w:tcPr>
                <w:p w:rsidR="00FB135E" w:rsidRDefault="00FB135E"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r>
                    <w:rPr>
                      <w:color w:val="000000"/>
                    </w:rPr>
                    <w:t>70,0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r>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Мероприятия по обеспечению пожарной безопасности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01.4.01.21670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FB135E" w:rsidRDefault="00FB135E" w:rsidP="00310B1D">
                  <w:pPr>
                    <w:jc w:val="center"/>
                  </w:pPr>
                </w:p>
              </w:tc>
              <w:tc>
                <w:tcPr>
                  <w:tcW w:w="1097" w:type="dxa"/>
                  <w:tcBorders>
                    <w:left w:val="single" w:sz="6" w:space="0" w:color="000000"/>
                    <w:bottom w:val="single" w:sz="6" w:space="0" w:color="000000"/>
                    <w:right w:val="single" w:sz="6" w:space="0" w:color="000000"/>
                  </w:tcBorders>
                </w:tcPr>
                <w:p w:rsidR="00FB135E" w:rsidRDefault="00FB135E"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70,0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r>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 xml:space="preserve">Муниципальная программа Грузиновского сельского поселения «Обеспечение качественными жилищно-коммунальными услугами </w:t>
                  </w:r>
                  <w:r>
                    <w:rPr>
                      <w:color w:val="000000"/>
                    </w:rPr>
                    <w:lastRenderedPageBreak/>
                    <w:t>населения Грузиновского сельского поселения»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lastRenderedPageBreak/>
                    <w:t>02.0.00.00000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FB135E" w:rsidRDefault="00FB135E"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FB135E" w:rsidRDefault="00FB135E"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D24369" w:rsidP="00310B1D">
                  <w:pPr>
                    <w:jc w:val="center"/>
                  </w:pPr>
                  <w:r>
                    <w:rPr>
                      <w:color w:val="000000"/>
                    </w:rPr>
                    <w:t>1 728,4</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372,7</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250,0</w:t>
                  </w:r>
                </w:p>
              </w:tc>
            </w:tr>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r>
                    <w:rPr>
                      <w:color w:val="000000"/>
                    </w:rPr>
                    <w:lastRenderedPageBreak/>
                    <w:t>Комплекс процессных мероприятий «Благоустройство территории Грузиновского сельского поселения»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C30275">
                  <w:pPr>
                    <w:jc w:val="center"/>
                    <w:rPr>
                      <w:color w:val="000000"/>
                    </w:rPr>
                  </w:pPr>
                  <w:r>
                    <w:rPr>
                      <w:color w:val="000000"/>
                    </w:rPr>
                    <w:t>02.4.02.00000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FB135E" w:rsidRDefault="00FB135E"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FB135E" w:rsidRDefault="00FB135E"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D24369" w:rsidP="00310B1D">
                  <w:pPr>
                    <w:jc w:val="center"/>
                    <w:rPr>
                      <w:color w:val="000000"/>
                    </w:rPr>
                  </w:pPr>
                  <w:r>
                    <w:rPr>
                      <w:color w:val="000000"/>
                    </w:rPr>
                    <w:t>1 728,4</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r>
                    <w:rPr>
                      <w:color w:val="000000"/>
                    </w:rPr>
                    <w:t>372,7</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r>
                    <w:rPr>
                      <w:color w:val="000000"/>
                    </w:rPr>
                    <w:t>250,0</w:t>
                  </w:r>
                </w:p>
              </w:tc>
            </w:tr>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C30275">
                  <w:pPr>
                    <w:jc w:val="center"/>
                  </w:pPr>
                  <w:r>
                    <w:rPr>
                      <w:color w:val="000000"/>
                    </w:rPr>
                    <w:t xml:space="preserve">Мероприятия по обслуживанию сетей наружного освещения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F97066">
                  <w:pPr>
                    <w:jc w:val="center"/>
                  </w:pPr>
                  <w:r>
                    <w:rPr>
                      <w:color w:val="000000"/>
                    </w:rPr>
                    <w:t>02.4.02.25020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FB135E" w:rsidRDefault="00FB135E"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FB135E" w:rsidRDefault="00FB135E"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rPr>
                      <w:color w:val="000000"/>
                    </w:rPr>
                  </w:pPr>
                </w:p>
              </w:tc>
            </w:tr>
            <w:tr w:rsidR="00FB135E"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Мероприятия по обслуживанию сетей наружного освещения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02.4.02.25020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FB135E" w:rsidRDefault="00FB135E" w:rsidP="00310B1D">
                  <w:pPr>
                    <w:jc w:val="center"/>
                  </w:pPr>
                </w:p>
              </w:tc>
              <w:tc>
                <w:tcPr>
                  <w:tcW w:w="1097" w:type="dxa"/>
                  <w:tcBorders>
                    <w:left w:val="single" w:sz="6" w:space="0" w:color="000000"/>
                    <w:bottom w:val="single" w:sz="6" w:space="0" w:color="000000"/>
                    <w:right w:val="single" w:sz="6" w:space="0" w:color="000000"/>
                  </w:tcBorders>
                </w:tcPr>
                <w:p w:rsidR="00FB135E" w:rsidRDefault="00FB135E"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D24369" w:rsidP="00310B1D">
                  <w:pPr>
                    <w:jc w:val="center"/>
                  </w:pPr>
                  <w:r>
                    <w:rPr>
                      <w:color w:val="000000"/>
                    </w:rPr>
                    <w:t>402,1</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92,7</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FB135E" w:rsidRDefault="00FB135E" w:rsidP="00310B1D">
                  <w:pPr>
                    <w:jc w:val="center"/>
                  </w:pPr>
                  <w:r>
                    <w:rPr>
                      <w:color w:val="000000"/>
                    </w:rPr>
                    <w:t>70,0</w:t>
                  </w: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EA467B">
                  <w:pPr>
                    <w:jc w:val="center"/>
                  </w:pPr>
                  <w:r>
                    <w:rPr>
                      <w:color w:val="000000"/>
                    </w:rPr>
                    <w:t xml:space="preserve">Мероприятия по повышению общего уровня благоустройства территории поселения, организация сбора и вывоза ТБО, и содержания мест захоронения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F97066">
                  <w:pPr>
                    <w:jc w:val="center"/>
                  </w:pPr>
                  <w:r>
                    <w:rPr>
                      <w:color w:val="000000"/>
                    </w:rPr>
                    <w:t>02.4.02.25030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134"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Мероприятия по повышению общего уровня благоустройства территории поселения, организация сбора и вывоза ТБО, и содержания мест захоронения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02.4.02.25030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BD0BEA" w:rsidRDefault="00BD0BEA" w:rsidP="00310B1D">
                  <w:pPr>
                    <w:jc w:val="cente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D24369" w:rsidP="00310B1D">
                  <w:pPr>
                    <w:jc w:val="center"/>
                  </w:pPr>
                  <w:r>
                    <w:rPr>
                      <w:color w:val="000000"/>
                    </w:rPr>
                    <w:t>1 326,3</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280,0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180,0</w:t>
                  </w: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Муниципальная программа Грузиновского сельского поселения «Развитие культуры и туризма»</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03.0.00.00000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BD0BEA" w:rsidRDefault="00BD0BEA"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BD0BEA" w:rsidRDefault="00BD0BEA"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D24369" w:rsidP="00310B1D">
                  <w:pPr>
                    <w:jc w:val="center"/>
                  </w:pPr>
                  <w:r>
                    <w:rPr>
                      <w:color w:val="000000"/>
                    </w:rPr>
                    <w:t>5 068,1</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2 892,1</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1 524,0</w:t>
                  </w: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 xml:space="preserve">Муниципальный проект </w:t>
                  </w:r>
                  <w:r>
                    <w:rPr>
                      <w:color w:val="000000"/>
                    </w:rPr>
                    <w:lastRenderedPageBreak/>
                    <w:t>«Развитие культуры»</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C30275">
                  <w:pPr>
                    <w:jc w:val="center"/>
                    <w:rPr>
                      <w:color w:val="000000"/>
                    </w:rPr>
                  </w:pPr>
                  <w:r>
                    <w:rPr>
                      <w:color w:val="000000"/>
                    </w:rPr>
                    <w:lastRenderedPageBreak/>
                    <w:t>03.2.01.00000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134"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83B24">
                  <w:pPr>
                    <w:jc w:val="center"/>
                    <w:rPr>
                      <w:color w:val="000000"/>
                    </w:rPr>
                  </w:pPr>
                  <w:r>
                    <w:rPr>
                      <w:color w:val="000000"/>
                    </w:rPr>
                    <w:t>121,9</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spacing w:line="1" w:lineRule="auto"/>
                    <w:jc w:val="center"/>
                  </w:pP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EA467B">
                  <w:pPr>
                    <w:jc w:val="center"/>
                  </w:pPr>
                  <w:r>
                    <w:rPr>
                      <w:color w:val="000000"/>
                    </w:rPr>
                    <w:lastRenderedPageBreak/>
                    <w:t xml:space="preserve">Расходы на поддержку отрасли культуры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F97066">
                  <w:pPr>
                    <w:jc w:val="center"/>
                  </w:pPr>
                  <w:r>
                    <w:rPr>
                      <w:color w:val="000000"/>
                    </w:rPr>
                    <w:t>03.2.01.L5190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134"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83B24">
                  <w:pPr>
                    <w:jc w:val="center"/>
                    <w:rPr>
                      <w:color w:val="000000"/>
                    </w:rPr>
                  </w:pPr>
                  <w:r>
                    <w:rPr>
                      <w:color w:val="000000"/>
                    </w:rPr>
                    <w:t>121,9</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spacing w:line="1" w:lineRule="auto"/>
                    <w:jc w:val="center"/>
                  </w:pP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Расходы на поддержку отрасли культуры (Предоставление субсидий бюджетным, автономным учреждениям и иным некоммерческим организациям)</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03.2.01.L5190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6.0.0</w:t>
                  </w:r>
                </w:p>
              </w:tc>
              <w:tc>
                <w:tcPr>
                  <w:tcW w:w="1134" w:type="dxa"/>
                  <w:tcBorders>
                    <w:left w:val="single" w:sz="6" w:space="0" w:color="000000"/>
                    <w:bottom w:val="single" w:sz="6" w:space="0" w:color="000000"/>
                    <w:right w:val="single" w:sz="6" w:space="0" w:color="000000"/>
                  </w:tcBorders>
                </w:tcPr>
                <w:p w:rsidR="00BD0BEA" w:rsidRDefault="00BD0BEA" w:rsidP="00310B1D">
                  <w:pPr>
                    <w:jc w:val="cente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83B24">
                  <w:pPr>
                    <w:jc w:val="center"/>
                  </w:pPr>
                  <w:r>
                    <w:rPr>
                      <w:color w:val="000000"/>
                    </w:rPr>
                    <w:t>121,9</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spacing w:line="1" w:lineRule="auto"/>
                    <w:jc w:val="center"/>
                  </w:pP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Комплекс процессных мероприятий «Развитие культуры»</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EA467B">
                  <w:pPr>
                    <w:jc w:val="center"/>
                    <w:rPr>
                      <w:color w:val="000000"/>
                    </w:rPr>
                  </w:pPr>
                  <w:r>
                    <w:rPr>
                      <w:color w:val="000000"/>
                    </w:rPr>
                    <w:t>03.4.01.00000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134"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D24369" w:rsidP="00310B1D">
                  <w:pPr>
                    <w:jc w:val="center"/>
                    <w:rPr>
                      <w:color w:val="000000"/>
                    </w:rPr>
                  </w:pPr>
                  <w:r>
                    <w:rPr>
                      <w:color w:val="000000"/>
                    </w:rPr>
                    <w:t>4 946,2</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2</w:t>
                  </w:r>
                  <w:r w:rsidR="00D24369">
                    <w:rPr>
                      <w:color w:val="000000"/>
                    </w:rPr>
                    <w:t xml:space="preserve"> </w:t>
                  </w:r>
                  <w:r>
                    <w:rPr>
                      <w:color w:val="000000"/>
                    </w:rPr>
                    <w:t>892,1</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1</w:t>
                  </w:r>
                  <w:r w:rsidR="00D24369">
                    <w:rPr>
                      <w:color w:val="000000"/>
                    </w:rPr>
                    <w:t xml:space="preserve"> </w:t>
                  </w:r>
                  <w:r>
                    <w:rPr>
                      <w:color w:val="000000"/>
                    </w:rPr>
                    <w:t>524,0</w:t>
                  </w: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EA467B">
                  <w:pPr>
                    <w:jc w:val="center"/>
                  </w:pPr>
                  <w:r>
                    <w:rPr>
                      <w:color w:val="000000"/>
                    </w:rPr>
                    <w:t xml:space="preserve">Расходы на обеспечение деятельности (оказание услуг) муниципальных учреждений Грузиновского сельского поселения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F97066">
                  <w:pPr>
                    <w:jc w:val="center"/>
                  </w:pPr>
                  <w:r>
                    <w:rPr>
                      <w:color w:val="000000"/>
                    </w:rPr>
                    <w:t>03.4.01.00590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134"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D24369" w:rsidP="00F97066">
                  <w:pPr>
                    <w:jc w:val="center"/>
                    <w:rPr>
                      <w:color w:val="000000"/>
                    </w:rPr>
                  </w:pPr>
                  <w:r>
                    <w:rPr>
                      <w:color w:val="000000"/>
                    </w:rPr>
                    <w:t>4 946,2</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F97066">
                  <w:pPr>
                    <w:jc w:val="center"/>
                    <w:rPr>
                      <w:color w:val="000000"/>
                    </w:rPr>
                  </w:pPr>
                  <w:r>
                    <w:rPr>
                      <w:color w:val="000000"/>
                    </w:rPr>
                    <w:t>2</w:t>
                  </w:r>
                  <w:r w:rsidR="00D24369">
                    <w:rPr>
                      <w:color w:val="000000"/>
                    </w:rPr>
                    <w:t xml:space="preserve"> </w:t>
                  </w:r>
                  <w:r>
                    <w:rPr>
                      <w:color w:val="000000"/>
                    </w:rPr>
                    <w:t>892,1</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F97066">
                  <w:pPr>
                    <w:jc w:val="center"/>
                    <w:rPr>
                      <w:color w:val="000000"/>
                    </w:rPr>
                  </w:pPr>
                  <w:r>
                    <w:rPr>
                      <w:color w:val="000000"/>
                    </w:rPr>
                    <w:t>1</w:t>
                  </w:r>
                  <w:r w:rsidR="00D24369">
                    <w:rPr>
                      <w:color w:val="000000"/>
                    </w:rPr>
                    <w:t xml:space="preserve"> </w:t>
                  </w:r>
                  <w:r>
                    <w:rPr>
                      <w:color w:val="000000"/>
                    </w:rPr>
                    <w:t>524,0</w:t>
                  </w: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Расходы на обеспечение деятельности (оказание услуг) муниципальных учреждений Грузиновского сельского поселения (Предоставление субсидий бюджетным, автономным учреждениям и иным некоммерческим организациям)</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03.4.01.00590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6.0.0</w:t>
                  </w:r>
                </w:p>
              </w:tc>
              <w:tc>
                <w:tcPr>
                  <w:tcW w:w="1134" w:type="dxa"/>
                  <w:tcBorders>
                    <w:left w:val="single" w:sz="6" w:space="0" w:color="000000"/>
                    <w:bottom w:val="single" w:sz="6" w:space="0" w:color="000000"/>
                    <w:right w:val="single" w:sz="6" w:space="0" w:color="000000"/>
                  </w:tcBorders>
                </w:tcPr>
                <w:p w:rsidR="00BD0BEA" w:rsidRDefault="00BD0BEA" w:rsidP="00310B1D">
                  <w:pPr>
                    <w:jc w:val="cente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D24369">
                  <w:pPr>
                    <w:jc w:val="center"/>
                  </w:pPr>
                  <w:r>
                    <w:rPr>
                      <w:color w:val="000000"/>
                    </w:rPr>
                    <w:t>4</w:t>
                  </w:r>
                  <w:r w:rsidR="00D24369">
                    <w:rPr>
                      <w:color w:val="000000"/>
                    </w:rPr>
                    <w:t> 946,2</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2 892,1</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1 524,0</w:t>
                  </w: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Муниципальная программа Грузиновского сельского поселения «Муниципальная политика»</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04.0.00.00000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BD0BEA" w:rsidRDefault="00BD0BEA"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BD0BEA" w:rsidRDefault="00BD0BEA"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25,0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13,0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pPr>
                  <w:r>
                    <w:rPr>
                      <w:color w:val="000000"/>
                    </w:rPr>
                    <w:t>13,0</w:t>
                  </w:r>
                </w:p>
              </w:tc>
            </w:tr>
            <w:tr w:rsidR="00BD0BEA" w:rsidTr="00BD0BEA">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EA467B">
                  <w:pPr>
                    <w:jc w:val="center"/>
                    <w:rPr>
                      <w:color w:val="000000"/>
                    </w:rPr>
                  </w:pPr>
                  <w:r>
                    <w:rPr>
                      <w:color w:val="000000"/>
                    </w:rPr>
                    <w:t>Комплекс процессных мероприятий «Развитие муниципальной службы»</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EA467B">
                  <w:pPr>
                    <w:jc w:val="center"/>
                    <w:rPr>
                      <w:color w:val="000000"/>
                    </w:rPr>
                  </w:pPr>
                  <w:r>
                    <w:rPr>
                      <w:color w:val="000000"/>
                    </w:rPr>
                    <w:t>04.4.01.00000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134"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23,0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11,0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11,0</w:t>
                  </w:r>
                </w:p>
              </w:tc>
            </w:tr>
            <w:tr w:rsidR="00BD0BEA"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EA467B">
                  <w:pPr>
                    <w:jc w:val="center"/>
                  </w:pPr>
                  <w:r>
                    <w:rPr>
                      <w:color w:val="000000"/>
                    </w:rPr>
                    <w:lastRenderedPageBreak/>
                    <w:t xml:space="preserve">Мероприятия по обеспечению дополнительного профессионального образования лиц, замещающих выборные муниципальные должности, муниципальных служащих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EA467B">
                  <w:pPr>
                    <w:jc w:val="center"/>
                  </w:pPr>
                  <w:r>
                    <w:rPr>
                      <w:color w:val="000000"/>
                    </w:rPr>
                    <w:t>04.4.01.28010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p>
              </w:tc>
              <w:tc>
                <w:tcPr>
                  <w:tcW w:w="1134"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097" w:type="dxa"/>
                  <w:tcBorders>
                    <w:left w:val="single" w:sz="6" w:space="0" w:color="000000"/>
                    <w:bottom w:val="single" w:sz="6" w:space="0" w:color="000000"/>
                    <w:right w:val="single" w:sz="6" w:space="0" w:color="000000"/>
                  </w:tcBorders>
                </w:tcPr>
                <w:p w:rsidR="00BD0BEA" w:rsidRDefault="00BD0BEA"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3,0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1,0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BD0BEA" w:rsidRDefault="00BD0BEA" w:rsidP="00310B1D">
                  <w:pPr>
                    <w:jc w:val="center"/>
                    <w:rPr>
                      <w:color w:val="000000"/>
                    </w:rPr>
                  </w:pPr>
                  <w:r>
                    <w:rPr>
                      <w:color w:val="000000"/>
                    </w:rPr>
                    <w:t>1,0</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04.4.01.28010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3,0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1,0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1,0</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EA467B">
                  <w:pPr>
                    <w:jc w:val="center"/>
                  </w:pPr>
                  <w:r>
                    <w:rPr>
                      <w:color w:val="000000"/>
                    </w:rPr>
                    <w:t xml:space="preserve">Расходы на уплату членского взноса в Совет муниципальных образований Ростовской области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EA467B">
                  <w:pPr>
                    <w:jc w:val="center"/>
                  </w:pPr>
                  <w:r>
                    <w:rPr>
                      <w:color w:val="000000"/>
                    </w:rPr>
                    <w:t>04.4.01.99020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20,0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10,0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10,0</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Расходы на уплату членского взноса в Совет муниципальных образований Ростовской области (Иные бюджетные ассигнования)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04.4.01.99020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8.0.0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10,0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10,0</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rPr>
                      <w:color w:val="000000"/>
                    </w:rPr>
                  </w:pPr>
                  <w:r>
                    <w:rPr>
                      <w:color w:val="000000"/>
                    </w:rPr>
                    <w:t>Комплекс процессных мероприятий «Содействие развитию институтов и инициатив гражданского общества»</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EA467B">
                  <w:pPr>
                    <w:jc w:val="center"/>
                  </w:pPr>
                  <w:r>
                    <w:rPr>
                      <w:color w:val="000000"/>
                    </w:rPr>
                    <w:t>04.4.02.00000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EA467B">
                  <w:pPr>
                    <w:jc w:val="center"/>
                  </w:pPr>
                  <w:r>
                    <w:rPr>
                      <w:color w:val="000000"/>
                    </w:rPr>
                    <w:t xml:space="preserve">Мероприятия по повышению гражданской компетентности у населения, приобретение </w:t>
                  </w:r>
                  <w:r>
                    <w:rPr>
                      <w:color w:val="000000"/>
                    </w:rPr>
                    <w:lastRenderedPageBreak/>
                    <w:t xml:space="preserve">наглядной агитации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lastRenderedPageBreak/>
                    <w:t>04.4.02.28020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lastRenderedPageBreak/>
                    <w:t>Мероприятия по повышению гражданской компетентности у населения, приобретение наглядной агитации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04.4.02.28020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EA467B">
                  <w:pPr>
                    <w:jc w:val="center"/>
                    <w:rPr>
                      <w:color w:val="000000"/>
                    </w:rPr>
                  </w:pPr>
                  <w:r>
                    <w:rPr>
                      <w:color w:val="000000"/>
                    </w:rPr>
                    <w:t>Комплекс процессных мероприятий «Противодействие терроризму и экстремизму»</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EA467B">
                  <w:pPr>
                    <w:jc w:val="center"/>
                  </w:pPr>
                  <w:r>
                    <w:rPr>
                      <w:color w:val="000000"/>
                    </w:rPr>
                    <w:t>04.4.03.00000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 xml:space="preserve">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04.4.03.28030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04.4.03.28030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rPr>
                      <w:color w:val="000000"/>
                    </w:rPr>
                  </w:pPr>
                  <w:r>
                    <w:rPr>
                      <w:color w:val="000000"/>
                    </w:rPr>
                    <w:t>Комплекс процессных мероприятий «Противодействие коррупции»</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04.4.04.00000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 xml:space="preserve">Мероприятия по противодействию коррупции, </w:t>
                  </w:r>
                  <w:r>
                    <w:rPr>
                      <w:color w:val="000000"/>
                    </w:rPr>
                    <w:lastRenderedPageBreak/>
                    <w:t xml:space="preserve">обеспечению защиты прав и законных интересов жителей сельского поселения, приобретение наглядной агитации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lastRenderedPageBreak/>
                    <w:t>04.4.04.28040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lastRenderedPageBreak/>
                    <w:t>Мероприятия по противодействию коррупции, обеспечению защиты прав и законных интересов жителей сельского поселения, приобретение наглядной агитации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04.4.04.28040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rPr>
                      <w:color w:val="000000"/>
                    </w:rPr>
                  </w:pPr>
                  <w:r>
                    <w:rPr>
                      <w:color w:val="000000"/>
                    </w:rPr>
                    <w:t>Комплекс процессных мероприятий «Противодействие злоупотреблению наркотиками и их незаконному обороту»</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04.4.05.00000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 xml:space="preserve">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04.4.05.28050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 xml:space="preserve">Мероприятия по проведению информационной работы по вопросам противодействия злоупотреблению наркотиками и их незаконному обороту, </w:t>
                  </w:r>
                  <w:r>
                    <w:rPr>
                      <w:color w:val="000000"/>
                    </w:rPr>
                    <w:lastRenderedPageBreak/>
                    <w:t>приобретение наглядной агитации для размещения в местах массового пребывания молодежи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lastRenderedPageBreak/>
                    <w:t>04.4.05.28050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lastRenderedPageBreak/>
                    <w:t>Муниципальная программа Грузиновского сельского поселения «Управление муниципальными финансами и создание условий для повышения эффективности бюджетных расходов»</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6140C2" w:rsidRDefault="006140C2"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D24369">
                  <w:pPr>
                    <w:jc w:val="center"/>
                  </w:pPr>
                  <w:r>
                    <w:rPr>
                      <w:color w:val="000000"/>
                    </w:rPr>
                    <w:t>7</w:t>
                  </w:r>
                  <w:r w:rsidR="00D24369">
                    <w:rPr>
                      <w:color w:val="000000"/>
                    </w:rPr>
                    <w:t> 309,7</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5 600,7</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4 526,5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rPr>
                      <w:color w:val="000000"/>
                    </w:rPr>
                  </w:pPr>
                  <w:r>
                    <w:rPr>
                      <w:color w:val="000000"/>
                    </w:rPr>
                    <w:t>Комплекс процессных мероприятий «Нормативно-методическое обеспечение и организация бюджетного процесса»</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05.4.02.00000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rPr>
                      <w:color w:val="000000"/>
                    </w:rPr>
                  </w:pPr>
                </w:p>
              </w:tc>
              <w:tc>
                <w:tcPr>
                  <w:tcW w:w="1134" w:type="dxa"/>
                  <w:tcBorders>
                    <w:left w:val="single" w:sz="6" w:space="0" w:color="000000"/>
                    <w:bottom w:val="single" w:sz="6" w:space="0" w:color="000000"/>
                    <w:right w:val="single" w:sz="6" w:space="0" w:color="000000"/>
                  </w:tcBorders>
                </w:tcPr>
                <w:p w:rsidR="006140C2" w:rsidRDefault="006140C2" w:rsidP="00310B1D">
                  <w:pPr>
                    <w:jc w:val="center"/>
                    <w:rPr>
                      <w:color w:val="000000"/>
                    </w:rP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D24369">
                  <w:pPr>
                    <w:jc w:val="center"/>
                  </w:pPr>
                  <w:r>
                    <w:rPr>
                      <w:color w:val="000000"/>
                    </w:rPr>
                    <w:t>7</w:t>
                  </w:r>
                  <w:r w:rsidR="00D24369">
                    <w:rPr>
                      <w:color w:val="000000"/>
                    </w:rPr>
                    <w:t> 309,7</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5 600,7</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4 526,5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 xml:space="preserve">Расходы на выплаты по оплате труда работников органов местного самоуправления Грузиновского сельского поселения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05.4.02.00110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D24369">
                  <w:pPr>
                    <w:jc w:val="center"/>
                  </w:pPr>
                  <w:r>
                    <w:rPr>
                      <w:color w:val="000000"/>
                    </w:rPr>
                    <w:t>6</w:t>
                  </w:r>
                  <w:r w:rsidR="00D24369">
                    <w:rPr>
                      <w:color w:val="000000"/>
                    </w:rPr>
                    <w:t> 455,1</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5 349,1</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4 274,9</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 xml:space="preserve">Расходы на выплаты по оплате труда работников органов местного самоуправления Грузиновского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w:t>
                  </w:r>
                  <w:r>
                    <w:rPr>
                      <w:color w:val="000000"/>
                    </w:rPr>
                    <w:lastRenderedPageBreak/>
                    <w:t>органами управления государственными внебюджетными фондами)</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lastRenderedPageBreak/>
                    <w:t>05.4.02.00110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1.0.0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D24369">
                  <w:pPr>
                    <w:jc w:val="center"/>
                  </w:pPr>
                  <w:r>
                    <w:rPr>
                      <w:color w:val="000000"/>
                    </w:rPr>
                    <w:t>6</w:t>
                  </w:r>
                  <w:r w:rsidR="00D24369">
                    <w:rPr>
                      <w:color w:val="000000"/>
                    </w:rPr>
                    <w:t> 455,1</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5 349,1</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4 274,9</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lastRenderedPageBreak/>
                    <w:t xml:space="preserve">Расходы на обеспечение деятельности органов местного самоуправления Грузиновского сельского поселения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05.4.02.00190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D24369" w:rsidP="00F97066">
                  <w:pPr>
                    <w:jc w:val="center"/>
                  </w:pPr>
                  <w:r>
                    <w:rPr>
                      <w:color w:val="000000"/>
                    </w:rPr>
                    <w:t>816,0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220,0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220,0</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Расходы на обеспечение деятельности органов местного самоуправления Грузиновского сельского поселения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05.4.02.00190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D24369" w:rsidP="0083686C">
                  <w:pPr>
                    <w:jc w:val="center"/>
                  </w:pPr>
                  <w:r>
                    <w:rPr>
                      <w:color w:val="000000"/>
                    </w:rPr>
                    <w:t>816,0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220,0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220,0</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 xml:space="preserve">Реализация направления расходов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05.4.02.99990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38,6</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31,6</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31,6</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Реализация направления расходов (Иные бюджетные ассигнования)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05.4.02.99990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8.0.0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38,6</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31,6</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31,6</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Муниципальная программа Грузиновского сельского поселения «Развитие физической культуры и спорта»</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06.0.00.00000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6140C2" w:rsidRDefault="006140C2"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rPr>
                      <w:color w:val="000000"/>
                    </w:rPr>
                  </w:pPr>
                  <w:r>
                    <w:rPr>
                      <w:color w:val="000000"/>
                    </w:rPr>
                    <w:t>Комплекс процессных мероприятий «Укрепление материально-технической базы физической культуры и спорта»</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06.4.02.00000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rPr>
                      <w:color w:val="000000"/>
                    </w:rPr>
                  </w:pPr>
                </w:p>
              </w:tc>
              <w:tc>
                <w:tcPr>
                  <w:tcW w:w="1134" w:type="dxa"/>
                  <w:tcBorders>
                    <w:left w:val="single" w:sz="6" w:space="0" w:color="000000"/>
                    <w:bottom w:val="single" w:sz="6" w:space="0" w:color="000000"/>
                    <w:right w:val="single" w:sz="6" w:space="0" w:color="000000"/>
                  </w:tcBorders>
                </w:tcPr>
                <w:p w:rsidR="006140C2" w:rsidRDefault="006140C2" w:rsidP="00310B1D">
                  <w:pPr>
                    <w:jc w:val="center"/>
                    <w:rPr>
                      <w:color w:val="000000"/>
                    </w:rP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2,0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 xml:space="preserve">Физкультурные и массовые спортивные мероприятия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06.4.02.21950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2,0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 xml:space="preserve">Физкультурные и массовые спортивные мероприятия (Закупка товаров, работ и услуг для обеспечения </w:t>
                  </w:r>
                  <w:r>
                    <w:rPr>
                      <w:color w:val="000000"/>
                    </w:rPr>
                    <w:lastRenderedPageBreak/>
                    <w:t>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lastRenderedPageBreak/>
                    <w:t>06.4.02.21950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6140C2" w:rsidRDefault="006140C2" w:rsidP="00310B1D">
                  <w:pPr>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2,0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0,5</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lastRenderedPageBreak/>
                    <w:t>Муниципальная программа Грузиновского сельского поселения «Энергоэффективность и развитие энергетики»</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08.0.00.00000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6140C2" w:rsidRDefault="006140C2"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6140C2" w:rsidRDefault="006140C2"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10,0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1,0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pPr>
                  <w:r>
                    <w:rPr>
                      <w:color w:val="000000"/>
                    </w:rPr>
                    <w:t>1,0</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rPr>
                      <w:color w:val="000000"/>
                    </w:rPr>
                  </w:pPr>
                  <w:r>
                    <w:rPr>
                      <w:color w:val="000000"/>
                    </w:rPr>
                    <w:t>Комплекс процессных мероприятий «Энергосбережение и повышение энергетической эффективности Грузиновского сельского поселения»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B135E">
                  <w:pPr>
                    <w:jc w:val="center"/>
                  </w:pPr>
                  <w:r>
                    <w:rPr>
                      <w:color w:val="000000"/>
                    </w:rPr>
                    <w:t>08.4.01.00000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310B1D">
                  <w:pPr>
                    <w:jc w:val="center"/>
                    <w:rPr>
                      <w:color w:val="000000"/>
                    </w:rPr>
                  </w:pPr>
                </w:p>
              </w:tc>
              <w:tc>
                <w:tcPr>
                  <w:tcW w:w="1134" w:type="dxa"/>
                  <w:tcBorders>
                    <w:left w:val="single" w:sz="6" w:space="0" w:color="000000"/>
                    <w:bottom w:val="single" w:sz="6" w:space="0" w:color="000000"/>
                    <w:right w:val="single" w:sz="6" w:space="0" w:color="000000"/>
                  </w:tcBorders>
                </w:tcPr>
                <w:p w:rsidR="006140C2" w:rsidRDefault="006140C2" w:rsidP="00310B1D">
                  <w:pPr>
                    <w:jc w:val="center"/>
                    <w:rPr>
                      <w:color w:val="000000"/>
                    </w:rPr>
                  </w:pPr>
                </w:p>
              </w:tc>
              <w:tc>
                <w:tcPr>
                  <w:tcW w:w="1097" w:type="dxa"/>
                  <w:tcBorders>
                    <w:left w:val="single" w:sz="6" w:space="0" w:color="000000"/>
                    <w:bottom w:val="single" w:sz="6" w:space="0" w:color="000000"/>
                    <w:right w:val="single" w:sz="6" w:space="0" w:color="000000"/>
                  </w:tcBorders>
                </w:tcPr>
                <w:p w:rsidR="006140C2" w:rsidRDefault="006140C2"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10,0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1,0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1,0</w:t>
                  </w:r>
                </w:p>
              </w:tc>
            </w:tr>
            <w:tr w:rsidR="006140C2" w:rsidTr="006140C2">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9E35A7">
                  <w:pPr>
                    <w:jc w:val="center"/>
                  </w:pPr>
                  <w:r>
                    <w:rPr>
                      <w:color w:val="000000"/>
                    </w:rPr>
                    <w:t xml:space="preserve">Мероприятия по энергосбережению и повышению энергетической эффективности систем наружного освещения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08.4.01.28080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p>
              </w:tc>
              <w:tc>
                <w:tcPr>
                  <w:tcW w:w="1134" w:type="dxa"/>
                  <w:tcBorders>
                    <w:left w:val="single" w:sz="6" w:space="0" w:color="000000"/>
                    <w:bottom w:val="single" w:sz="6" w:space="0" w:color="000000"/>
                    <w:right w:val="single" w:sz="6" w:space="0" w:color="000000"/>
                  </w:tcBorders>
                </w:tcPr>
                <w:p w:rsidR="006140C2" w:rsidRDefault="006140C2" w:rsidP="00F97066">
                  <w:pPr>
                    <w:jc w:val="center"/>
                  </w:pPr>
                </w:p>
              </w:tc>
              <w:tc>
                <w:tcPr>
                  <w:tcW w:w="1097" w:type="dxa"/>
                  <w:tcBorders>
                    <w:left w:val="single" w:sz="6" w:space="0" w:color="000000"/>
                    <w:bottom w:val="single" w:sz="6" w:space="0" w:color="000000"/>
                    <w:right w:val="single" w:sz="6" w:space="0" w:color="000000"/>
                  </w:tcBorders>
                </w:tcPr>
                <w:p w:rsidR="006140C2" w:rsidRDefault="006140C2"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10,0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1,0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6140C2" w:rsidRDefault="006140C2" w:rsidP="00F97066">
                  <w:pPr>
                    <w:jc w:val="center"/>
                  </w:pPr>
                  <w:r>
                    <w:rPr>
                      <w:color w:val="000000"/>
                    </w:rPr>
                    <w:t>1,0</w:t>
                  </w:r>
                </w:p>
              </w:tc>
            </w:tr>
            <w:tr w:rsidR="001D60D1" w:rsidTr="001D60D1">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Мероприятия по энергосбережению и повышению энергетической эффективности систем наружного освещения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08.4.01.28080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1D60D1" w:rsidRDefault="001D60D1" w:rsidP="00310B1D">
                  <w:pPr>
                    <w:jc w:val="center"/>
                  </w:pPr>
                </w:p>
              </w:tc>
              <w:tc>
                <w:tcPr>
                  <w:tcW w:w="1097" w:type="dxa"/>
                  <w:tcBorders>
                    <w:left w:val="single" w:sz="6" w:space="0" w:color="000000"/>
                    <w:bottom w:val="single" w:sz="6" w:space="0" w:color="000000"/>
                    <w:right w:val="single" w:sz="6" w:space="0" w:color="000000"/>
                  </w:tcBorders>
                </w:tcPr>
                <w:p w:rsidR="001D60D1" w:rsidRDefault="001D60D1"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10,0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1,0</w:t>
                  </w:r>
                </w:p>
              </w:tc>
            </w:tr>
            <w:tr w:rsidR="001D60D1" w:rsidTr="001D60D1">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Муниципальная программа Грузиновского сельского поселения «Развитие молодежной политики на территории Грузиновского сельского поселения»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10.0.00.00000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1D60D1" w:rsidRDefault="001D60D1"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1D60D1" w:rsidRDefault="001D60D1"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0,5</w:t>
                  </w:r>
                </w:p>
              </w:tc>
            </w:tr>
            <w:tr w:rsidR="001D60D1" w:rsidTr="001D60D1">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B135E">
                  <w:pPr>
                    <w:jc w:val="center"/>
                    <w:rPr>
                      <w:color w:val="000000"/>
                    </w:rPr>
                  </w:pPr>
                  <w:r>
                    <w:rPr>
                      <w:color w:val="000000"/>
                    </w:rPr>
                    <w:t xml:space="preserve">Комплекс процессных мероприятий «Развитие </w:t>
                  </w:r>
                  <w:r>
                    <w:rPr>
                      <w:color w:val="000000"/>
                    </w:rPr>
                    <w:lastRenderedPageBreak/>
                    <w:t>молодежной политики на территории  Грузиновского сельского поселения»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r>
                    <w:rPr>
                      <w:color w:val="000000"/>
                    </w:rPr>
                    <w:lastRenderedPageBreak/>
                    <w:t>10.4.01.00000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rPr>
                      <w:color w:val="000000"/>
                    </w:rPr>
                  </w:pPr>
                </w:p>
              </w:tc>
              <w:tc>
                <w:tcPr>
                  <w:tcW w:w="1134" w:type="dxa"/>
                  <w:tcBorders>
                    <w:left w:val="single" w:sz="6" w:space="0" w:color="000000"/>
                    <w:bottom w:val="single" w:sz="6" w:space="0" w:color="000000"/>
                    <w:right w:val="single" w:sz="6" w:space="0" w:color="000000"/>
                  </w:tcBorders>
                </w:tcPr>
                <w:p w:rsidR="001D60D1" w:rsidRDefault="001D60D1" w:rsidP="00310B1D">
                  <w:pPr>
                    <w:jc w:val="center"/>
                    <w:rPr>
                      <w:color w:val="000000"/>
                    </w:rPr>
                  </w:pPr>
                </w:p>
              </w:tc>
              <w:tc>
                <w:tcPr>
                  <w:tcW w:w="1097" w:type="dxa"/>
                  <w:tcBorders>
                    <w:left w:val="single" w:sz="6" w:space="0" w:color="000000"/>
                    <w:bottom w:val="single" w:sz="6" w:space="0" w:color="000000"/>
                    <w:right w:val="single" w:sz="6" w:space="0" w:color="000000"/>
                  </w:tcBorders>
                </w:tcPr>
                <w:p w:rsidR="001D60D1" w:rsidRDefault="001D60D1" w:rsidP="00310B1D">
                  <w:pPr>
                    <w:jc w:val="center"/>
                    <w:rPr>
                      <w:color w:val="000000"/>
                    </w:rP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r>
                    <w:rPr>
                      <w:color w:val="000000"/>
                    </w:rPr>
                    <w:t>0,5</w:t>
                  </w:r>
                </w:p>
              </w:tc>
            </w:tr>
            <w:tr w:rsidR="001D60D1" w:rsidTr="001D60D1">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B135E">
                  <w:pPr>
                    <w:jc w:val="center"/>
                  </w:pPr>
                  <w:r>
                    <w:rPr>
                      <w:color w:val="000000"/>
                    </w:rPr>
                    <w:lastRenderedPageBreak/>
                    <w:t xml:space="preserve">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r>
                    <w:rPr>
                      <w:color w:val="000000"/>
                    </w:rPr>
                    <w:t>10.4.01.25110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p>
              </w:tc>
              <w:tc>
                <w:tcPr>
                  <w:tcW w:w="1134" w:type="dxa"/>
                  <w:tcBorders>
                    <w:left w:val="single" w:sz="6" w:space="0" w:color="000000"/>
                    <w:bottom w:val="single" w:sz="6" w:space="0" w:color="000000"/>
                    <w:right w:val="single" w:sz="6" w:space="0" w:color="000000"/>
                  </w:tcBorders>
                </w:tcPr>
                <w:p w:rsidR="001D60D1" w:rsidRDefault="001D60D1" w:rsidP="00F97066">
                  <w:pPr>
                    <w:jc w:val="center"/>
                  </w:pPr>
                </w:p>
              </w:tc>
              <w:tc>
                <w:tcPr>
                  <w:tcW w:w="1097" w:type="dxa"/>
                  <w:tcBorders>
                    <w:left w:val="single" w:sz="6" w:space="0" w:color="000000"/>
                    <w:bottom w:val="single" w:sz="6" w:space="0" w:color="000000"/>
                    <w:right w:val="single" w:sz="6" w:space="0" w:color="000000"/>
                  </w:tcBorders>
                </w:tcPr>
                <w:p w:rsidR="001D60D1" w:rsidRDefault="001D60D1" w:rsidP="00F97066">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F97066">
                  <w:pPr>
                    <w:jc w:val="center"/>
                  </w:pPr>
                  <w:r>
                    <w:rPr>
                      <w:color w:val="000000"/>
                    </w:rPr>
                    <w:t>0,5</w:t>
                  </w:r>
                </w:p>
              </w:tc>
            </w:tr>
            <w:tr w:rsidR="001D60D1" w:rsidTr="001D60D1">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10.4.01.25110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1D60D1" w:rsidRDefault="001D60D1" w:rsidP="00310B1D">
                  <w:pPr>
                    <w:jc w:val="center"/>
                  </w:pPr>
                </w:p>
              </w:tc>
              <w:tc>
                <w:tcPr>
                  <w:tcW w:w="1097" w:type="dxa"/>
                  <w:tcBorders>
                    <w:left w:val="single" w:sz="6" w:space="0" w:color="000000"/>
                    <w:bottom w:val="single" w:sz="6" w:space="0" w:color="000000"/>
                    <w:right w:val="single" w:sz="6" w:space="0" w:color="000000"/>
                  </w:tcBorders>
                </w:tcPr>
                <w:p w:rsidR="001D60D1" w:rsidRDefault="001D60D1"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0,5</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0,5</w:t>
                  </w:r>
                </w:p>
              </w:tc>
            </w:tr>
            <w:tr w:rsidR="001D60D1" w:rsidTr="001D60D1">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Непрограммные расходы органов местного самоуправления Грузиновского сельского поселения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89.0.00.00000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1D60D1" w:rsidRDefault="001D60D1"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1D60D1" w:rsidRDefault="001D60D1"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84640E">
                  <w:pPr>
                    <w:jc w:val="center"/>
                  </w:pPr>
                  <w:r>
                    <w:rPr>
                      <w:color w:val="000000"/>
                    </w:rPr>
                    <w:t>16</w:t>
                  </w:r>
                  <w:r w:rsidR="0084640E">
                    <w:rPr>
                      <w:color w:val="000000"/>
                    </w:rPr>
                    <w:t>5,6</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179,5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185,8</w:t>
                  </w:r>
                </w:p>
              </w:tc>
            </w:tr>
            <w:tr w:rsidR="001D60D1" w:rsidTr="001D60D1">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 xml:space="preserve">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 </w:t>
                  </w:r>
                  <w:r>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lastRenderedPageBreak/>
                    <w:t>89.9.00.51180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1.0.0</w:t>
                  </w:r>
                </w:p>
              </w:tc>
              <w:tc>
                <w:tcPr>
                  <w:tcW w:w="1134" w:type="dxa"/>
                  <w:tcBorders>
                    <w:left w:val="single" w:sz="6" w:space="0" w:color="000000"/>
                    <w:bottom w:val="single" w:sz="6" w:space="0" w:color="000000"/>
                    <w:right w:val="single" w:sz="6" w:space="0" w:color="000000"/>
                  </w:tcBorders>
                </w:tcPr>
                <w:p w:rsidR="001D60D1" w:rsidRDefault="001D60D1" w:rsidP="00310B1D">
                  <w:pPr>
                    <w:jc w:val="center"/>
                  </w:pPr>
                </w:p>
              </w:tc>
              <w:tc>
                <w:tcPr>
                  <w:tcW w:w="1097" w:type="dxa"/>
                  <w:tcBorders>
                    <w:left w:val="single" w:sz="6" w:space="0" w:color="000000"/>
                    <w:bottom w:val="single" w:sz="6" w:space="0" w:color="000000"/>
                    <w:right w:val="single" w:sz="6" w:space="0" w:color="000000"/>
                  </w:tcBorders>
                </w:tcPr>
                <w:p w:rsidR="001D60D1" w:rsidRDefault="001D60D1"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84640E">
                  <w:pPr>
                    <w:jc w:val="center"/>
                  </w:pPr>
                  <w:r>
                    <w:rPr>
                      <w:color w:val="000000"/>
                    </w:rPr>
                    <w:t>16</w:t>
                  </w:r>
                  <w:r w:rsidR="0084640E">
                    <w:rPr>
                      <w:color w:val="000000"/>
                    </w:rPr>
                    <w:t>5,4</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179,3</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185,6</w:t>
                  </w:r>
                </w:p>
              </w:tc>
            </w:tr>
            <w:tr w:rsidR="001D60D1" w:rsidTr="001D60D1">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lastRenderedPageBreak/>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Грузиновского сельского поселения (Иные </w:t>
                  </w:r>
                  <w:r>
                    <w:rPr>
                      <w:color w:val="000000"/>
                    </w:rPr>
                    <w:lastRenderedPageBreak/>
                    <w:t>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lastRenderedPageBreak/>
                    <w:t>89.9.00.72390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1D60D1" w:rsidRDefault="001D60D1" w:rsidP="00310B1D">
                  <w:pPr>
                    <w:jc w:val="center"/>
                  </w:pPr>
                </w:p>
              </w:tc>
              <w:tc>
                <w:tcPr>
                  <w:tcW w:w="1097" w:type="dxa"/>
                  <w:tcBorders>
                    <w:left w:val="single" w:sz="6" w:space="0" w:color="000000"/>
                    <w:bottom w:val="single" w:sz="6" w:space="0" w:color="000000"/>
                    <w:right w:val="single" w:sz="6" w:space="0" w:color="000000"/>
                  </w:tcBorders>
                </w:tcPr>
                <w:p w:rsidR="001D60D1" w:rsidRDefault="001D60D1"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0,2</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0,2</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0,2</w:t>
                  </w:r>
                </w:p>
              </w:tc>
            </w:tr>
            <w:tr w:rsidR="001D60D1" w:rsidTr="00455EAD">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lastRenderedPageBreak/>
                    <w:t>Непрограммные расходы органов местного самоуправления Грузиновского сельского поселения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99.0.00.00000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spacing w:line="1" w:lineRule="auto"/>
                    <w:jc w:val="center"/>
                  </w:pPr>
                </w:p>
              </w:tc>
              <w:tc>
                <w:tcPr>
                  <w:tcW w:w="1134" w:type="dxa"/>
                  <w:tcBorders>
                    <w:left w:val="single" w:sz="6" w:space="0" w:color="000000"/>
                    <w:bottom w:val="single" w:sz="6" w:space="0" w:color="000000"/>
                    <w:right w:val="single" w:sz="6" w:space="0" w:color="000000"/>
                  </w:tcBorders>
                </w:tcPr>
                <w:p w:rsidR="001D60D1" w:rsidRDefault="001D60D1" w:rsidP="00310B1D">
                  <w:pPr>
                    <w:spacing w:line="1" w:lineRule="auto"/>
                    <w:jc w:val="center"/>
                  </w:pPr>
                </w:p>
              </w:tc>
              <w:tc>
                <w:tcPr>
                  <w:tcW w:w="1097" w:type="dxa"/>
                  <w:tcBorders>
                    <w:left w:val="single" w:sz="6" w:space="0" w:color="000000"/>
                    <w:bottom w:val="single" w:sz="6" w:space="0" w:color="000000"/>
                    <w:right w:val="single" w:sz="6" w:space="0" w:color="000000"/>
                  </w:tcBorders>
                </w:tcPr>
                <w:p w:rsidR="001D60D1" w:rsidRDefault="001D60D1" w:rsidP="00310B1D">
                  <w:pPr>
                    <w:spacing w:line="1" w:lineRule="auto"/>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D24369" w:rsidP="00383B24">
                  <w:pPr>
                    <w:jc w:val="center"/>
                  </w:pPr>
                  <w:r>
                    <w:rPr>
                      <w:color w:val="000000"/>
                    </w:rPr>
                    <w:t>278,1</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614,3</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1D60D1" w:rsidRDefault="001D60D1" w:rsidP="00310B1D">
                  <w:pPr>
                    <w:jc w:val="center"/>
                  </w:pPr>
                  <w:r>
                    <w:rPr>
                      <w:color w:val="000000"/>
                    </w:rPr>
                    <w:t>357,9</w:t>
                  </w:r>
                </w:p>
              </w:tc>
            </w:tr>
            <w:tr w:rsidR="00455EAD" w:rsidTr="00455EAD">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 (Закупка товаров, работ и услуг для обеспечения государственных (муниципальных) нужд)</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99.1.00.21010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2.0.0</w:t>
                  </w:r>
                </w:p>
              </w:tc>
              <w:tc>
                <w:tcPr>
                  <w:tcW w:w="1134" w:type="dxa"/>
                  <w:tcBorders>
                    <w:left w:val="single" w:sz="6" w:space="0" w:color="000000"/>
                    <w:bottom w:val="single" w:sz="6" w:space="0" w:color="000000"/>
                    <w:right w:val="single" w:sz="6" w:space="0" w:color="000000"/>
                  </w:tcBorders>
                </w:tcPr>
                <w:p w:rsidR="00455EAD" w:rsidRDefault="00455EAD" w:rsidP="00310B1D">
                  <w:pPr>
                    <w:jc w:val="center"/>
                  </w:pPr>
                </w:p>
              </w:tc>
              <w:tc>
                <w:tcPr>
                  <w:tcW w:w="1097" w:type="dxa"/>
                  <w:tcBorders>
                    <w:left w:val="single" w:sz="6" w:space="0" w:color="000000"/>
                    <w:bottom w:val="single" w:sz="6" w:space="0" w:color="000000"/>
                    <w:right w:val="single" w:sz="6" w:space="0" w:color="000000"/>
                  </w:tcBorders>
                </w:tcPr>
                <w:p w:rsidR="00455EAD" w:rsidRDefault="00455EAD"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31,0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0,5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0,5</w:t>
                  </w:r>
                </w:p>
              </w:tc>
            </w:tr>
            <w:tr w:rsidR="00455EAD" w:rsidTr="00455EAD">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Резервный фонд Администрации Грузиновского сельского поселения на финансовое обеспечение непредвиденных расходов в рамках непрограммных расходов органов местного самоуправления Грузиновского сельского поселения (Резервные средства) (Иные бюджетные ассигнования)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99.1.00.90100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8.0.0</w:t>
                  </w:r>
                </w:p>
              </w:tc>
              <w:tc>
                <w:tcPr>
                  <w:tcW w:w="1134" w:type="dxa"/>
                  <w:tcBorders>
                    <w:left w:val="single" w:sz="6" w:space="0" w:color="000000"/>
                    <w:bottom w:val="single" w:sz="6" w:space="0" w:color="000000"/>
                    <w:right w:val="single" w:sz="6" w:space="0" w:color="000000"/>
                  </w:tcBorders>
                </w:tcPr>
                <w:p w:rsidR="00455EAD" w:rsidRDefault="00455EAD" w:rsidP="00310B1D">
                  <w:pPr>
                    <w:jc w:val="center"/>
                  </w:pPr>
                </w:p>
              </w:tc>
              <w:tc>
                <w:tcPr>
                  <w:tcW w:w="1097" w:type="dxa"/>
                  <w:tcBorders>
                    <w:left w:val="single" w:sz="6" w:space="0" w:color="000000"/>
                    <w:bottom w:val="single" w:sz="6" w:space="0" w:color="000000"/>
                    <w:right w:val="single" w:sz="6" w:space="0" w:color="000000"/>
                  </w:tcBorders>
                </w:tcPr>
                <w:p w:rsidR="00455EAD" w:rsidRDefault="00455EAD"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1,0</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spacing w:line="1" w:lineRule="auto"/>
                    <w:jc w:val="center"/>
                  </w:pPr>
                </w:p>
              </w:tc>
            </w:tr>
            <w:tr w:rsidR="00455EAD" w:rsidTr="00455EAD">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lastRenderedPageBreak/>
                    <w:t>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 (Социальное обеспечение и иные выплаты населению)</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99.9.00.10050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3.0.0</w:t>
                  </w:r>
                </w:p>
              </w:tc>
              <w:tc>
                <w:tcPr>
                  <w:tcW w:w="1134" w:type="dxa"/>
                  <w:tcBorders>
                    <w:left w:val="single" w:sz="6" w:space="0" w:color="000000"/>
                    <w:bottom w:val="single" w:sz="6" w:space="0" w:color="000000"/>
                    <w:right w:val="single" w:sz="6" w:space="0" w:color="000000"/>
                  </w:tcBorders>
                </w:tcPr>
                <w:p w:rsidR="00455EAD" w:rsidRDefault="00455EAD" w:rsidP="00310B1D">
                  <w:pPr>
                    <w:jc w:val="center"/>
                  </w:pPr>
                </w:p>
              </w:tc>
              <w:tc>
                <w:tcPr>
                  <w:tcW w:w="1097" w:type="dxa"/>
                  <w:tcBorders>
                    <w:left w:val="single" w:sz="6" w:space="0" w:color="000000"/>
                    <w:bottom w:val="single" w:sz="6" w:space="0" w:color="000000"/>
                    <w:right w:val="single" w:sz="6" w:space="0" w:color="000000"/>
                  </w:tcBorders>
                </w:tcPr>
                <w:p w:rsidR="00455EAD" w:rsidRDefault="00455EAD"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D24369" w:rsidP="00310B1D">
                  <w:pPr>
                    <w:jc w:val="center"/>
                  </w:pPr>
                  <w:r>
                    <w:rPr>
                      <w:color w:val="000000"/>
                    </w:rPr>
                    <w:t>213,8</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50,0</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spacing w:line="1" w:lineRule="auto"/>
                    <w:jc w:val="center"/>
                  </w:pPr>
                </w:p>
              </w:tc>
            </w:tr>
            <w:tr w:rsidR="00455EAD" w:rsidTr="00455EAD">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трансферты) (Межбюджетные трансферты)</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99.9.00.89040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5.0.0</w:t>
                  </w:r>
                </w:p>
              </w:tc>
              <w:tc>
                <w:tcPr>
                  <w:tcW w:w="1134" w:type="dxa"/>
                  <w:tcBorders>
                    <w:left w:val="single" w:sz="6" w:space="0" w:color="000000"/>
                    <w:bottom w:val="single" w:sz="6" w:space="0" w:color="000000"/>
                    <w:right w:val="single" w:sz="6" w:space="0" w:color="000000"/>
                  </w:tcBorders>
                </w:tcPr>
                <w:p w:rsidR="00455EAD" w:rsidRDefault="00455EAD" w:rsidP="00310B1D">
                  <w:pPr>
                    <w:jc w:val="center"/>
                  </w:pPr>
                </w:p>
              </w:tc>
              <w:tc>
                <w:tcPr>
                  <w:tcW w:w="1097" w:type="dxa"/>
                  <w:tcBorders>
                    <w:left w:val="single" w:sz="6" w:space="0" w:color="000000"/>
                    <w:bottom w:val="single" w:sz="6" w:space="0" w:color="000000"/>
                    <w:right w:val="single" w:sz="6" w:space="0" w:color="000000"/>
                  </w:tcBorders>
                </w:tcPr>
                <w:p w:rsidR="00455EAD" w:rsidRDefault="00455EAD"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32,3</w:t>
                  </w: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spacing w:line="1" w:lineRule="auto"/>
                    <w:jc w:val="center"/>
                  </w:pP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spacing w:line="1" w:lineRule="auto"/>
                    <w:jc w:val="center"/>
                  </w:pPr>
                </w:p>
              </w:tc>
            </w:tr>
            <w:tr w:rsidR="00455EAD" w:rsidTr="00455EAD">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Условно утвержденные расходы (Иные бюджетные ассигнования)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99.9.00.90110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8.0.0</w:t>
                  </w:r>
                </w:p>
              </w:tc>
              <w:tc>
                <w:tcPr>
                  <w:tcW w:w="1134" w:type="dxa"/>
                  <w:tcBorders>
                    <w:left w:val="single" w:sz="6" w:space="0" w:color="000000"/>
                    <w:bottom w:val="single" w:sz="6" w:space="0" w:color="000000"/>
                    <w:right w:val="single" w:sz="6" w:space="0" w:color="000000"/>
                  </w:tcBorders>
                </w:tcPr>
                <w:p w:rsidR="00455EAD" w:rsidRDefault="00455EAD" w:rsidP="00310B1D">
                  <w:pPr>
                    <w:jc w:val="center"/>
                  </w:pPr>
                </w:p>
              </w:tc>
              <w:tc>
                <w:tcPr>
                  <w:tcW w:w="1097" w:type="dxa"/>
                  <w:tcBorders>
                    <w:left w:val="single" w:sz="6" w:space="0" w:color="000000"/>
                    <w:bottom w:val="single" w:sz="6" w:space="0" w:color="000000"/>
                    <w:right w:val="single" w:sz="6" w:space="0" w:color="000000"/>
                  </w:tcBorders>
                </w:tcPr>
                <w:p w:rsidR="00455EAD" w:rsidRDefault="00455EAD"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spacing w:line="1" w:lineRule="auto"/>
                    <w:jc w:val="center"/>
                  </w:pP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243,5</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357,4</w:t>
                  </w:r>
                </w:p>
              </w:tc>
            </w:tr>
            <w:tr w:rsidR="00455EAD" w:rsidTr="00455EAD">
              <w:trPr>
                <w:jc w:val="center"/>
              </w:trPr>
              <w:tc>
                <w:tcPr>
                  <w:tcW w:w="354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 xml:space="preserve">Проведение выборов депутатов в Собрание депутатов Грузиновского сельского поселения по иным </w:t>
                  </w:r>
                  <w:r>
                    <w:rPr>
                      <w:color w:val="000000"/>
                    </w:rPr>
                    <w:lastRenderedPageBreak/>
                    <w:t>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 (Иные бюджетные ассигнования)</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lastRenderedPageBreak/>
                    <w:t>99.9.00.90350</w:t>
                  </w:r>
                </w:p>
              </w:tc>
              <w:tc>
                <w:tcPr>
                  <w:tcW w:w="1454"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8.0.0</w:t>
                  </w:r>
                </w:p>
              </w:tc>
              <w:tc>
                <w:tcPr>
                  <w:tcW w:w="1134" w:type="dxa"/>
                  <w:tcBorders>
                    <w:left w:val="single" w:sz="6" w:space="0" w:color="000000"/>
                    <w:bottom w:val="single" w:sz="6" w:space="0" w:color="000000"/>
                    <w:right w:val="single" w:sz="6" w:space="0" w:color="000000"/>
                  </w:tcBorders>
                </w:tcPr>
                <w:p w:rsidR="00455EAD" w:rsidRDefault="00455EAD" w:rsidP="00310B1D">
                  <w:pPr>
                    <w:jc w:val="center"/>
                  </w:pPr>
                </w:p>
              </w:tc>
              <w:tc>
                <w:tcPr>
                  <w:tcW w:w="1097" w:type="dxa"/>
                  <w:tcBorders>
                    <w:left w:val="single" w:sz="6" w:space="0" w:color="000000"/>
                    <w:bottom w:val="single" w:sz="6" w:space="0" w:color="000000"/>
                    <w:right w:val="single" w:sz="6" w:space="0" w:color="000000"/>
                  </w:tcBorders>
                </w:tcPr>
                <w:p w:rsidR="00455EAD" w:rsidRDefault="00455EAD" w:rsidP="00310B1D">
                  <w:pPr>
                    <w:jc w:val="center"/>
                  </w:pP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spacing w:line="1" w:lineRule="auto"/>
                    <w:jc w:val="center"/>
                  </w:pPr>
                </w:p>
              </w:tc>
              <w:tc>
                <w:tcPr>
                  <w:tcW w:w="1343"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jc w:val="center"/>
                  </w:pPr>
                  <w:r>
                    <w:rPr>
                      <w:color w:val="000000"/>
                    </w:rPr>
                    <w:t>320,3</w:t>
                  </w:r>
                </w:p>
              </w:tc>
              <w:tc>
                <w:tcPr>
                  <w:tcW w:w="1350" w:type="dxa"/>
                  <w:tcBorders>
                    <w:left w:val="single" w:sz="6" w:space="0" w:color="000000"/>
                    <w:bottom w:val="single" w:sz="6" w:space="0" w:color="000000"/>
                    <w:right w:val="single" w:sz="6" w:space="0" w:color="000000"/>
                  </w:tcBorders>
                  <w:tcMar>
                    <w:top w:w="0" w:type="dxa"/>
                    <w:left w:w="108" w:type="dxa"/>
                    <w:bottom w:w="0" w:type="dxa"/>
                    <w:right w:w="108" w:type="dxa"/>
                  </w:tcMar>
                </w:tcPr>
                <w:p w:rsidR="00455EAD" w:rsidRDefault="00455EAD" w:rsidP="00310B1D">
                  <w:pPr>
                    <w:spacing w:line="1" w:lineRule="auto"/>
                    <w:jc w:val="center"/>
                  </w:pPr>
                </w:p>
              </w:tc>
            </w:tr>
          </w:tbl>
          <w:p w:rsidR="00250B21" w:rsidRDefault="00250B21" w:rsidP="00310B1D">
            <w:pPr>
              <w:spacing w:line="1" w:lineRule="auto"/>
            </w:pPr>
          </w:p>
        </w:tc>
      </w:tr>
    </w:tbl>
    <w:p w:rsidR="00250B21" w:rsidRDefault="00250B21">
      <w:pPr>
        <w:jc w:val="right"/>
      </w:pPr>
    </w:p>
    <w:p w:rsidR="00CB470D" w:rsidRDefault="00CB470D">
      <w:pPr>
        <w:shd w:val="clear" w:color="auto" w:fill="FFFFFF"/>
        <w:tabs>
          <w:tab w:val="left" w:pos="1224"/>
          <w:tab w:val="left" w:leader="underscore" w:pos="2904"/>
          <w:tab w:val="left" w:leader="underscore" w:pos="3677"/>
          <w:tab w:val="left" w:pos="5357"/>
        </w:tabs>
        <w:rPr>
          <w:b/>
          <w:sz w:val="28"/>
          <w:szCs w:val="28"/>
        </w:rPr>
      </w:pPr>
      <w:r>
        <w:rPr>
          <w:b/>
        </w:rPr>
        <w:t xml:space="preserve">    </w:t>
      </w:r>
      <w:r>
        <w:rPr>
          <w:sz w:val="28"/>
          <w:szCs w:val="28"/>
        </w:rPr>
        <w:t xml:space="preserve">2. Настоящее решение вступает в силу с </w:t>
      </w:r>
      <w:r w:rsidR="0022649F">
        <w:rPr>
          <w:sz w:val="28"/>
          <w:szCs w:val="28"/>
        </w:rPr>
        <w:t>13 ноября</w:t>
      </w:r>
      <w:r>
        <w:rPr>
          <w:sz w:val="28"/>
          <w:szCs w:val="28"/>
        </w:rPr>
        <w:t xml:space="preserve"> 202</w:t>
      </w:r>
      <w:r w:rsidR="00250B21">
        <w:rPr>
          <w:sz w:val="28"/>
          <w:szCs w:val="28"/>
        </w:rPr>
        <w:t>5</w:t>
      </w:r>
      <w:r>
        <w:rPr>
          <w:sz w:val="28"/>
          <w:szCs w:val="28"/>
        </w:rPr>
        <w:t xml:space="preserve"> года, подлежит размещению на официальном сайте Грузиновского сельского поселения.</w:t>
      </w:r>
    </w:p>
    <w:p w:rsidR="00CB470D" w:rsidRDefault="00CB470D">
      <w:pPr>
        <w:shd w:val="clear" w:color="auto" w:fill="FFFFFF"/>
        <w:tabs>
          <w:tab w:val="left" w:pos="1224"/>
          <w:tab w:val="left" w:leader="underscore" w:pos="2904"/>
          <w:tab w:val="left" w:leader="underscore" w:pos="3677"/>
          <w:tab w:val="left" w:pos="5357"/>
        </w:tabs>
        <w:rPr>
          <w:sz w:val="28"/>
          <w:szCs w:val="28"/>
        </w:rPr>
      </w:pPr>
      <w:r>
        <w:rPr>
          <w:sz w:val="28"/>
          <w:szCs w:val="28"/>
        </w:rPr>
        <w:t xml:space="preserve">    3. Контроль за исполнением настоящего решения возложить на постоянную комиссию Собрания депутатов Грузиновского сельского поселения по бюджету, налогам и собственности (Морозова Т.Н.).</w:t>
      </w:r>
    </w:p>
    <w:p w:rsidR="00CB470D" w:rsidRDefault="00CB470D">
      <w:pPr>
        <w:shd w:val="clear" w:color="auto" w:fill="FFFFFF"/>
        <w:tabs>
          <w:tab w:val="left" w:pos="1224"/>
          <w:tab w:val="left" w:leader="underscore" w:pos="2904"/>
          <w:tab w:val="left" w:leader="underscore" w:pos="3677"/>
          <w:tab w:val="left" w:pos="5357"/>
        </w:tabs>
        <w:rPr>
          <w:sz w:val="28"/>
          <w:szCs w:val="28"/>
        </w:rPr>
      </w:pPr>
    </w:p>
    <w:p w:rsidR="00CB470D" w:rsidRDefault="00CB470D">
      <w:pPr>
        <w:shd w:val="clear" w:color="auto" w:fill="FFFFFF"/>
        <w:tabs>
          <w:tab w:val="left" w:pos="1224"/>
          <w:tab w:val="left" w:leader="underscore" w:pos="2904"/>
          <w:tab w:val="left" w:leader="underscore" w:pos="3677"/>
          <w:tab w:val="left" w:pos="5357"/>
        </w:tabs>
        <w:rPr>
          <w:sz w:val="28"/>
          <w:szCs w:val="28"/>
        </w:rPr>
      </w:pPr>
    </w:p>
    <w:p w:rsidR="00CB470D" w:rsidRDefault="00CB470D">
      <w:pPr>
        <w:widowControl w:val="0"/>
        <w:autoSpaceDE w:val="0"/>
        <w:rPr>
          <w:color w:val="000000"/>
          <w:sz w:val="28"/>
          <w:szCs w:val="28"/>
        </w:rPr>
      </w:pPr>
      <w:r>
        <w:rPr>
          <w:color w:val="000000"/>
          <w:sz w:val="28"/>
          <w:szCs w:val="28"/>
        </w:rPr>
        <w:t>Председатель Собрания депутатов –</w:t>
      </w:r>
    </w:p>
    <w:p w:rsidR="00CB470D" w:rsidRDefault="00CB470D">
      <w:pPr>
        <w:widowControl w:val="0"/>
        <w:autoSpaceDE w:val="0"/>
        <w:rPr>
          <w:color w:val="000000"/>
          <w:sz w:val="28"/>
          <w:szCs w:val="28"/>
        </w:rPr>
      </w:pPr>
      <w:r>
        <w:rPr>
          <w:color w:val="000000"/>
          <w:sz w:val="28"/>
          <w:szCs w:val="28"/>
        </w:rPr>
        <w:t>глава Грузиновского сельского поселения                                                                 А.Д.Грабчак</w:t>
      </w:r>
    </w:p>
    <w:p w:rsidR="00CB470D" w:rsidRDefault="00CB470D">
      <w:pPr>
        <w:rPr>
          <w:sz w:val="28"/>
          <w:szCs w:val="28"/>
        </w:rPr>
      </w:pPr>
    </w:p>
    <w:p w:rsidR="00CB470D" w:rsidRDefault="00CB470D">
      <w:pPr>
        <w:rPr>
          <w:sz w:val="28"/>
          <w:szCs w:val="28"/>
        </w:rPr>
      </w:pPr>
      <w:r>
        <w:rPr>
          <w:sz w:val="28"/>
          <w:szCs w:val="28"/>
        </w:rPr>
        <w:t>х. Грузинов</w:t>
      </w:r>
    </w:p>
    <w:p w:rsidR="00CB470D" w:rsidRDefault="00CB470D">
      <w:pPr>
        <w:rPr>
          <w:sz w:val="28"/>
          <w:szCs w:val="28"/>
        </w:rPr>
      </w:pPr>
      <w:r>
        <w:rPr>
          <w:sz w:val="28"/>
          <w:szCs w:val="28"/>
        </w:rPr>
        <w:t xml:space="preserve">№ </w:t>
      </w:r>
      <w:r w:rsidR="0022649F">
        <w:rPr>
          <w:sz w:val="28"/>
          <w:szCs w:val="28"/>
        </w:rPr>
        <w:t>86</w:t>
      </w:r>
    </w:p>
    <w:p w:rsidR="00CB470D" w:rsidRDefault="0022649F">
      <w:pPr>
        <w:rPr>
          <w:sz w:val="28"/>
          <w:szCs w:val="28"/>
        </w:rPr>
      </w:pPr>
      <w:r>
        <w:rPr>
          <w:sz w:val="28"/>
          <w:szCs w:val="28"/>
        </w:rPr>
        <w:t>13 ноября</w:t>
      </w:r>
      <w:r w:rsidR="00CB470D">
        <w:rPr>
          <w:sz w:val="28"/>
          <w:szCs w:val="28"/>
        </w:rPr>
        <w:t xml:space="preserve"> 202</w:t>
      </w:r>
      <w:r w:rsidR="00250B21">
        <w:rPr>
          <w:sz w:val="28"/>
          <w:szCs w:val="28"/>
        </w:rPr>
        <w:t>5</w:t>
      </w:r>
      <w:r w:rsidR="00CB470D">
        <w:rPr>
          <w:sz w:val="28"/>
          <w:szCs w:val="28"/>
        </w:rPr>
        <w:t xml:space="preserve"> года</w:t>
      </w:r>
    </w:p>
    <w:sectPr w:rsidR="00CB470D" w:rsidSect="00743D72">
      <w:pgSz w:w="16838" w:h="11906" w:orient="landscape"/>
      <w:pgMar w:top="1134" w:right="567" w:bottom="1134" w:left="1701" w:header="278"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7ED" w:rsidRDefault="00A977ED">
      <w:r>
        <w:separator/>
      </w:r>
    </w:p>
  </w:endnote>
  <w:endnote w:type="continuationSeparator" w:id="0">
    <w:p w:rsidR="00A977ED" w:rsidRDefault="00A977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D0" w:rsidRDefault="00743D72">
    <w:pPr>
      <w:pStyle w:val="ab"/>
      <w:jc w:val="right"/>
    </w:pPr>
    <w:fldSimple w:instr=" PAGE ">
      <w:r w:rsidR="00034759">
        <w:rPr>
          <w:noProof/>
        </w:rPr>
        <w:t>1</w:t>
      </w:r>
    </w:fldSimple>
  </w:p>
  <w:p w:rsidR="002426D0" w:rsidRDefault="002426D0">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7ED" w:rsidRDefault="00A977ED">
      <w:r>
        <w:separator/>
      </w:r>
    </w:p>
  </w:footnote>
  <w:footnote w:type="continuationSeparator" w:id="0">
    <w:p w:rsidR="00A977ED" w:rsidRDefault="00A977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D0" w:rsidRDefault="00743D72">
    <w:pPr>
      <w:pStyle w:val="a6"/>
    </w:pPr>
    <w:r>
      <w:pict>
        <v:shapetype id="_x0000_t202" coordsize="21600,21600" o:spt="202" path="m,l,21600r21600,l21600,xe">
          <v:stroke joinstyle="miter"/>
          <v:path gradientshapeok="t" o:connecttype="rect"/>
        </v:shapetype>
        <v:shape id="Надпись 1" o:spid="_x0000_s1025" type="#_x0000_t202" style="position:absolute;left:0;text-align:left;margin-left:0;margin-top:.05pt;width:1.1pt;height:13.75pt;z-index:1;mso-wrap-distance-left:0;mso-wrap-distance-right:0;mso-position-horizontal:center;mso-position-horizontal-relative:margin" stroked="f">
          <v:fill opacity="0" color2="black"/>
          <v:textbox inset="0,0,0,0">
            <w:txbxContent>
              <w:p w:rsidR="002426D0" w:rsidRDefault="002426D0">
                <w:pPr>
                  <w:pStyle w:val="a6"/>
                </w:pP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stylePaneFormatFilter w:val="0000"/>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688D"/>
    <w:rsid w:val="00030443"/>
    <w:rsid w:val="00034759"/>
    <w:rsid w:val="000377B9"/>
    <w:rsid w:val="0004401D"/>
    <w:rsid w:val="00062E0B"/>
    <w:rsid w:val="00082D1C"/>
    <w:rsid w:val="00097206"/>
    <w:rsid w:val="000A412F"/>
    <w:rsid w:val="000A434F"/>
    <w:rsid w:val="000C2F06"/>
    <w:rsid w:val="000C7EA0"/>
    <w:rsid w:val="000D173F"/>
    <w:rsid w:val="000D5DDF"/>
    <w:rsid w:val="000E3BFE"/>
    <w:rsid w:val="000E3D30"/>
    <w:rsid w:val="000F204F"/>
    <w:rsid w:val="000F4548"/>
    <w:rsid w:val="001053A1"/>
    <w:rsid w:val="001166C0"/>
    <w:rsid w:val="001170EB"/>
    <w:rsid w:val="001460AD"/>
    <w:rsid w:val="00162F2D"/>
    <w:rsid w:val="00165DB9"/>
    <w:rsid w:val="001707AA"/>
    <w:rsid w:val="00172FB6"/>
    <w:rsid w:val="00191CB5"/>
    <w:rsid w:val="001A4E4B"/>
    <w:rsid w:val="001D60D1"/>
    <w:rsid w:val="001E1FFB"/>
    <w:rsid w:val="00203E6B"/>
    <w:rsid w:val="0022649F"/>
    <w:rsid w:val="00235B8D"/>
    <w:rsid w:val="002426D0"/>
    <w:rsid w:val="0024566B"/>
    <w:rsid w:val="00246030"/>
    <w:rsid w:val="00250B21"/>
    <w:rsid w:val="00254FA5"/>
    <w:rsid w:val="002625DA"/>
    <w:rsid w:val="00276379"/>
    <w:rsid w:val="0029346E"/>
    <w:rsid w:val="0029470D"/>
    <w:rsid w:val="002A23B3"/>
    <w:rsid w:val="002B1033"/>
    <w:rsid w:val="002B5FA0"/>
    <w:rsid w:val="002B7EDE"/>
    <w:rsid w:val="002D1182"/>
    <w:rsid w:val="002E5D93"/>
    <w:rsid w:val="002E6531"/>
    <w:rsid w:val="003005DD"/>
    <w:rsid w:val="00310B1D"/>
    <w:rsid w:val="00311ED8"/>
    <w:rsid w:val="00330C2A"/>
    <w:rsid w:val="003477ED"/>
    <w:rsid w:val="00352DEA"/>
    <w:rsid w:val="00380B93"/>
    <w:rsid w:val="00383B24"/>
    <w:rsid w:val="00391D3B"/>
    <w:rsid w:val="00396731"/>
    <w:rsid w:val="00397190"/>
    <w:rsid w:val="003A3E3F"/>
    <w:rsid w:val="003B6780"/>
    <w:rsid w:val="003C24E8"/>
    <w:rsid w:val="003E7108"/>
    <w:rsid w:val="003F6A48"/>
    <w:rsid w:val="004157D4"/>
    <w:rsid w:val="00422260"/>
    <w:rsid w:val="00427F40"/>
    <w:rsid w:val="00444900"/>
    <w:rsid w:val="00455EAD"/>
    <w:rsid w:val="00463C35"/>
    <w:rsid w:val="004A0B4B"/>
    <w:rsid w:val="004A4C19"/>
    <w:rsid w:val="004B5AC6"/>
    <w:rsid w:val="004D40A9"/>
    <w:rsid w:val="0050351E"/>
    <w:rsid w:val="00510A96"/>
    <w:rsid w:val="00511317"/>
    <w:rsid w:val="00512CB0"/>
    <w:rsid w:val="005473AB"/>
    <w:rsid w:val="005661AA"/>
    <w:rsid w:val="005835D6"/>
    <w:rsid w:val="00591554"/>
    <w:rsid w:val="005916F0"/>
    <w:rsid w:val="005977A8"/>
    <w:rsid w:val="005A0EDF"/>
    <w:rsid w:val="005A20D2"/>
    <w:rsid w:val="005B2419"/>
    <w:rsid w:val="005E08AD"/>
    <w:rsid w:val="005F4AF0"/>
    <w:rsid w:val="00604728"/>
    <w:rsid w:val="00604AAE"/>
    <w:rsid w:val="00613022"/>
    <w:rsid w:val="006140C2"/>
    <w:rsid w:val="006241A1"/>
    <w:rsid w:val="006347FD"/>
    <w:rsid w:val="006366FA"/>
    <w:rsid w:val="00675E9E"/>
    <w:rsid w:val="00680E3C"/>
    <w:rsid w:val="006832BD"/>
    <w:rsid w:val="00691ADA"/>
    <w:rsid w:val="006C6260"/>
    <w:rsid w:val="006F07F9"/>
    <w:rsid w:val="007047C0"/>
    <w:rsid w:val="00724362"/>
    <w:rsid w:val="00743D72"/>
    <w:rsid w:val="00754C0B"/>
    <w:rsid w:val="0076206C"/>
    <w:rsid w:val="00765136"/>
    <w:rsid w:val="00770AA6"/>
    <w:rsid w:val="007820AA"/>
    <w:rsid w:val="007A2D98"/>
    <w:rsid w:val="007C606C"/>
    <w:rsid w:val="007C72CD"/>
    <w:rsid w:val="007D47FD"/>
    <w:rsid w:val="00800198"/>
    <w:rsid w:val="00811F8E"/>
    <w:rsid w:val="0083686C"/>
    <w:rsid w:val="00844D6A"/>
    <w:rsid w:val="0084640E"/>
    <w:rsid w:val="00881DC2"/>
    <w:rsid w:val="0088315F"/>
    <w:rsid w:val="0088322B"/>
    <w:rsid w:val="008B3CDA"/>
    <w:rsid w:val="008B4211"/>
    <w:rsid w:val="008D3853"/>
    <w:rsid w:val="008E78C5"/>
    <w:rsid w:val="008F507B"/>
    <w:rsid w:val="008F56E3"/>
    <w:rsid w:val="009305A6"/>
    <w:rsid w:val="00931741"/>
    <w:rsid w:val="0094118C"/>
    <w:rsid w:val="00966A17"/>
    <w:rsid w:val="00971F13"/>
    <w:rsid w:val="00981C33"/>
    <w:rsid w:val="00995111"/>
    <w:rsid w:val="009A2695"/>
    <w:rsid w:val="009A33C5"/>
    <w:rsid w:val="009C2065"/>
    <w:rsid w:val="009E35A7"/>
    <w:rsid w:val="00A14A96"/>
    <w:rsid w:val="00A15825"/>
    <w:rsid w:val="00A25CCB"/>
    <w:rsid w:val="00A35D91"/>
    <w:rsid w:val="00A5370E"/>
    <w:rsid w:val="00A56D23"/>
    <w:rsid w:val="00A801BE"/>
    <w:rsid w:val="00A81F28"/>
    <w:rsid w:val="00A92C01"/>
    <w:rsid w:val="00A977ED"/>
    <w:rsid w:val="00AA286F"/>
    <w:rsid w:val="00AA59FA"/>
    <w:rsid w:val="00AB4C7C"/>
    <w:rsid w:val="00AB4F51"/>
    <w:rsid w:val="00AD2459"/>
    <w:rsid w:val="00AF35F1"/>
    <w:rsid w:val="00AF78CF"/>
    <w:rsid w:val="00B1117A"/>
    <w:rsid w:val="00B12B61"/>
    <w:rsid w:val="00B23C57"/>
    <w:rsid w:val="00B33349"/>
    <w:rsid w:val="00B35B7C"/>
    <w:rsid w:val="00B445CB"/>
    <w:rsid w:val="00B559BC"/>
    <w:rsid w:val="00B71488"/>
    <w:rsid w:val="00B76995"/>
    <w:rsid w:val="00B76A11"/>
    <w:rsid w:val="00B93342"/>
    <w:rsid w:val="00BB275F"/>
    <w:rsid w:val="00BC4005"/>
    <w:rsid w:val="00BC4B4E"/>
    <w:rsid w:val="00BD0BEA"/>
    <w:rsid w:val="00BE51CF"/>
    <w:rsid w:val="00C135C7"/>
    <w:rsid w:val="00C1598B"/>
    <w:rsid w:val="00C30275"/>
    <w:rsid w:val="00C3224A"/>
    <w:rsid w:val="00C355E1"/>
    <w:rsid w:val="00C4309A"/>
    <w:rsid w:val="00C5273B"/>
    <w:rsid w:val="00C73D66"/>
    <w:rsid w:val="00C94D43"/>
    <w:rsid w:val="00CA13F5"/>
    <w:rsid w:val="00CA7F2A"/>
    <w:rsid w:val="00CB470D"/>
    <w:rsid w:val="00CC24DD"/>
    <w:rsid w:val="00CC2EEC"/>
    <w:rsid w:val="00CC4E13"/>
    <w:rsid w:val="00CC68E4"/>
    <w:rsid w:val="00CD028B"/>
    <w:rsid w:val="00CF7AD1"/>
    <w:rsid w:val="00D063E8"/>
    <w:rsid w:val="00D24369"/>
    <w:rsid w:val="00D279BA"/>
    <w:rsid w:val="00D5797C"/>
    <w:rsid w:val="00D83E3F"/>
    <w:rsid w:val="00DA2627"/>
    <w:rsid w:val="00DA4146"/>
    <w:rsid w:val="00DA42E4"/>
    <w:rsid w:val="00DA5306"/>
    <w:rsid w:val="00DA7C9B"/>
    <w:rsid w:val="00DB326D"/>
    <w:rsid w:val="00DD4703"/>
    <w:rsid w:val="00E03196"/>
    <w:rsid w:val="00E61A32"/>
    <w:rsid w:val="00E6763F"/>
    <w:rsid w:val="00E8254E"/>
    <w:rsid w:val="00EA30A9"/>
    <w:rsid w:val="00EA467B"/>
    <w:rsid w:val="00EA550D"/>
    <w:rsid w:val="00EC1A0F"/>
    <w:rsid w:val="00EC3991"/>
    <w:rsid w:val="00EC6D40"/>
    <w:rsid w:val="00ED0915"/>
    <w:rsid w:val="00F065B0"/>
    <w:rsid w:val="00F12A4D"/>
    <w:rsid w:val="00F3336D"/>
    <w:rsid w:val="00F37CE7"/>
    <w:rsid w:val="00F4553F"/>
    <w:rsid w:val="00F552EA"/>
    <w:rsid w:val="00F60823"/>
    <w:rsid w:val="00F83B78"/>
    <w:rsid w:val="00F97066"/>
    <w:rsid w:val="00FA30EF"/>
    <w:rsid w:val="00FA688D"/>
    <w:rsid w:val="00FB0D00"/>
    <w:rsid w:val="00FB135E"/>
    <w:rsid w:val="00FC1E26"/>
    <w:rsid w:val="00FC398E"/>
    <w:rsid w:val="00FC6524"/>
    <w:rsid w:val="00FD2215"/>
    <w:rsid w:val="00FE2955"/>
    <w:rsid w:val="00FF486D"/>
    <w:rsid w:val="410544E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D72"/>
    <w:pPr>
      <w:suppressAutoHyphens/>
      <w:jc w:val="both"/>
    </w:pPr>
    <w:rPr>
      <w:sz w:val="24"/>
      <w:szCs w:val="24"/>
      <w:lang w:eastAsia="ar-SA"/>
    </w:rPr>
  </w:style>
  <w:style w:type="paragraph" w:styleId="1">
    <w:name w:val="heading 1"/>
    <w:basedOn w:val="a"/>
    <w:next w:val="a"/>
    <w:qFormat/>
    <w:rsid w:val="00743D72"/>
    <w:pPr>
      <w:keepNext/>
      <w:keepLines/>
      <w:numPr>
        <w:numId w:val="1"/>
      </w:numPr>
      <w:tabs>
        <w:tab w:val="left" w:pos="432"/>
      </w:tabs>
      <w:spacing w:before="480" w:line="276" w:lineRule="auto"/>
      <w:outlineLvl w:val="0"/>
    </w:pPr>
    <w:rPr>
      <w:rFonts w:ascii="Cambria" w:hAnsi="Cambria"/>
      <w:b/>
      <w:bCs/>
      <w:color w:val="365F91"/>
      <w:sz w:val="28"/>
      <w:szCs w:val="28"/>
    </w:rPr>
  </w:style>
  <w:style w:type="paragraph" w:styleId="2">
    <w:name w:val="heading 2"/>
    <w:basedOn w:val="a"/>
    <w:next w:val="a"/>
    <w:link w:val="20"/>
    <w:qFormat/>
    <w:rsid w:val="00743D72"/>
    <w:pPr>
      <w:keepNext/>
      <w:numPr>
        <w:ilvl w:val="1"/>
        <w:numId w:val="1"/>
      </w:numPr>
      <w:tabs>
        <w:tab w:val="left" w:pos="576"/>
      </w:tabs>
      <w:spacing w:before="240" w:after="60"/>
      <w:jc w:val="left"/>
      <w:outlineLvl w:val="1"/>
    </w:pPr>
    <w:rPr>
      <w:rFonts w:ascii="Arial" w:hAnsi="Arial" w:cs="Arial"/>
      <w:b/>
      <w:bCs/>
      <w:i/>
      <w:iCs/>
      <w:sz w:val="28"/>
      <w:szCs w:val="28"/>
    </w:rPr>
  </w:style>
  <w:style w:type="paragraph" w:styleId="4">
    <w:name w:val="heading 4"/>
    <w:basedOn w:val="a"/>
    <w:next w:val="a"/>
    <w:link w:val="40"/>
    <w:qFormat/>
    <w:rsid w:val="00743D72"/>
    <w:pPr>
      <w:keepNext/>
      <w:numPr>
        <w:ilvl w:val="3"/>
        <w:numId w:val="1"/>
      </w:numPr>
      <w:tabs>
        <w:tab w:val="left" w:pos="864"/>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locked/>
    <w:rsid w:val="00743D72"/>
    <w:rPr>
      <w:rFonts w:ascii="Arial" w:hAnsi="Arial" w:cs="Arial"/>
      <w:b/>
      <w:bCs/>
      <w:i/>
      <w:iCs/>
      <w:sz w:val="28"/>
      <w:szCs w:val="28"/>
      <w:lang w:val="ru-RU" w:eastAsia="ar-SA" w:bidi="ar-SA"/>
    </w:rPr>
  </w:style>
  <w:style w:type="character" w:customStyle="1" w:styleId="40">
    <w:name w:val="Заголовок 4 Знак"/>
    <w:basedOn w:val="a0"/>
    <w:link w:val="4"/>
    <w:locked/>
    <w:rsid w:val="00743D72"/>
    <w:rPr>
      <w:rFonts w:ascii="Calibri" w:hAnsi="Calibri"/>
      <w:b/>
      <w:bCs/>
      <w:sz w:val="28"/>
      <w:szCs w:val="28"/>
      <w:lang w:eastAsia="ar-SA" w:bidi="ar-SA"/>
    </w:rPr>
  </w:style>
  <w:style w:type="character" w:styleId="a3">
    <w:name w:val="Hyperlink"/>
    <w:rsid w:val="00743D72"/>
    <w:rPr>
      <w:color w:val="0000FF"/>
      <w:u w:val="single"/>
    </w:rPr>
  </w:style>
  <w:style w:type="character" w:styleId="a4">
    <w:name w:val="page number"/>
    <w:basedOn w:val="10"/>
    <w:rsid w:val="00743D72"/>
  </w:style>
  <w:style w:type="character" w:customStyle="1" w:styleId="10">
    <w:name w:val="Основной шрифт абзаца1"/>
    <w:rsid w:val="00743D72"/>
  </w:style>
  <w:style w:type="paragraph" w:styleId="a5">
    <w:name w:val="Balloon Text"/>
    <w:basedOn w:val="a"/>
    <w:rsid w:val="00743D72"/>
    <w:rPr>
      <w:rFonts w:ascii="Tahoma" w:hAnsi="Tahoma" w:cs="Tahoma"/>
      <w:sz w:val="16"/>
      <w:szCs w:val="16"/>
    </w:rPr>
  </w:style>
  <w:style w:type="paragraph" w:styleId="a6">
    <w:name w:val="header"/>
    <w:basedOn w:val="a"/>
    <w:rsid w:val="00743D72"/>
    <w:pPr>
      <w:tabs>
        <w:tab w:val="center" w:pos="4677"/>
        <w:tab w:val="right" w:pos="9355"/>
      </w:tabs>
    </w:pPr>
  </w:style>
  <w:style w:type="paragraph" w:styleId="a7">
    <w:name w:val="Body Text"/>
    <w:basedOn w:val="a"/>
    <w:rsid w:val="00743D72"/>
    <w:pPr>
      <w:spacing w:after="120"/>
    </w:pPr>
  </w:style>
  <w:style w:type="paragraph" w:styleId="a8">
    <w:name w:val="Title"/>
    <w:basedOn w:val="a"/>
    <w:next w:val="a9"/>
    <w:qFormat/>
    <w:rsid w:val="00743D72"/>
    <w:pPr>
      <w:ind w:left="4111"/>
      <w:jc w:val="center"/>
    </w:pPr>
    <w:rPr>
      <w:szCs w:val="20"/>
    </w:rPr>
  </w:style>
  <w:style w:type="paragraph" w:styleId="a9">
    <w:name w:val="Subtitle"/>
    <w:basedOn w:val="aa"/>
    <w:next w:val="a7"/>
    <w:qFormat/>
    <w:rsid w:val="00743D72"/>
    <w:pPr>
      <w:jc w:val="center"/>
    </w:pPr>
    <w:rPr>
      <w:i/>
      <w:iCs/>
    </w:rPr>
  </w:style>
  <w:style w:type="paragraph" w:customStyle="1" w:styleId="aa">
    <w:name w:val="Заголовок"/>
    <w:basedOn w:val="a"/>
    <w:next w:val="a7"/>
    <w:rsid w:val="00743D72"/>
    <w:pPr>
      <w:keepNext/>
      <w:spacing w:before="240" w:after="120"/>
    </w:pPr>
    <w:rPr>
      <w:rFonts w:ascii="Arial" w:eastAsia="Microsoft YaHei" w:hAnsi="Arial" w:cs="Arial"/>
      <w:sz w:val="28"/>
      <w:szCs w:val="28"/>
    </w:rPr>
  </w:style>
  <w:style w:type="paragraph" w:styleId="ab">
    <w:name w:val="footer"/>
    <w:basedOn w:val="a"/>
    <w:rsid w:val="00743D72"/>
    <w:pPr>
      <w:tabs>
        <w:tab w:val="center" w:pos="4677"/>
        <w:tab w:val="right" w:pos="9355"/>
      </w:tabs>
    </w:pPr>
  </w:style>
  <w:style w:type="paragraph" w:styleId="ac">
    <w:name w:val="List"/>
    <w:basedOn w:val="a7"/>
    <w:rsid w:val="00743D72"/>
    <w:rPr>
      <w:rFonts w:cs="Arial"/>
    </w:rPr>
  </w:style>
  <w:style w:type="paragraph" w:styleId="ad">
    <w:name w:val="Normal (Web)"/>
    <w:basedOn w:val="a"/>
    <w:rsid w:val="00743D72"/>
    <w:pPr>
      <w:spacing w:before="280" w:after="280"/>
    </w:pPr>
  </w:style>
  <w:style w:type="character" w:customStyle="1" w:styleId="WW8Num1z0">
    <w:name w:val="WW8Num1z0"/>
    <w:rsid w:val="00743D72"/>
    <w:rPr>
      <w:color w:val="auto"/>
    </w:rPr>
  </w:style>
  <w:style w:type="character" w:customStyle="1" w:styleId="41">
    <w:name w:val="Знак Знак4"/>
    <w:rsid w:val="00743D72"/>
    <w:rPr>
      <w:rFonts w:ascii="Cambria" w:eastAsia="Times New Roman" w:hAnsi="Cambria" w:cs="Times New Roman"/>
      <w:b/>
      <w:bCs/>
      <w:color w:val="365F91"/>
      <w:sz w:val="28"/>
      <w:szCs w:val="28"/>
    </w:rPr>
  </w:style>
  <w:style w:type="character" w:customStyle="1" w:styleId="11">
    <w:name w:val="Знак Знак1"/>
    <w:rsid w:val="00743D72"/>
    <w:rPr>
      <w:sz w:val="24"/>
      <w:lang w:val="ru-RU" w:eastAsia="ar-SA" w:bidi="ar-SA"/>
    </w:rPr>
  </w:style>
  <w:style w:type="character" w:customStyle="1" w:styleId="ae">
    <w:name w:val="Знак Знак"/>
    <w:rsid w:val="00743D72"/>
    <w:rPr>
      <w:sz w:val="28"/>
    </w:rPr>
  </w:style>
  <w:style w:type="character" w:customStyle="1" w:styleId="3">
    <w:name w:val="Знак Знак3"/>
    <w:rsid w:val="00743D72"/>
    <w:rPr>
      <w:rFonts w:ascii="Calibri" w:eastAsia="Times New Roman" w:hAnsi="Calibri" w:cs="Times New Roman"/>
      <w:b/>
      <w:bCs/>
      <w:sz w:val="28"/>
      <w:szCs w:val="28"/>
    </w:rPr>
  </w:style>
  <w:style w:type="character" w:customStyle="1" w:styleId="21">
    <w:name w:val="Знак Знак2"/>
    <w:rsid w:val="00743D72"/>
    <w:rPr>
      <w:sz w:val="24"/>
      <w:szCs w:val="24"/>
    </w:rPr>
  </w:style>
  <w:style w:type="character" w:customStyle="1" w:styleId="BalloonTextChar">
    <w:name w:val="Balloon Text Char"/>
    <w:basedOn w:val="10"/>
    <w:rsid w:val="00743D72"/>
    <w:rPr>
      <w:rFonts w:ascii="Tahoma" w:hAnsi="Tahoma" w:cs="Tahoma"/>
      <w:sz w:val="16"/>
      <w:szCs w:val="16"/>
      <w:lang w:val="ru-RU" w:eastAsia="ar-SA" w:bidi="ar-SA"/>
    </w:rPr>
  </w:style>
  <w:style w:type="paragraph" w:customStyle="1" w:styleId="12">
    <w:name w:val="Название1"/>
    <w:basedOn w:val="a"/>
    <w:rsid w:val="00743D72"/>
    <w:pPr>
      <w:suppressLineNumbers/>
      <w:spacing w:before="120" w:after="120"/>
    </w:pPr>
    <w:rPr>
      <w:rFonts w:cs="Arial"/>
      <w:i/>
      <w:iCs/>
    </w:rPr>
  </w:style>
  <w:style w:type="paragraph" w:customStyle="1" w:styleId="13">
    <w:name w:val="Указатель1"/>
    <w:basedOn w:val="a"/>
    <w:rsid w:val="00743D72"/>
    <w:pPr>
      <w:suppressLineNumbers/>
    </w:pPr>
    <w:rPr>
      <w:rFonts w:cs="Arial"/>
    </w:rPr>
  </w:style>
  <w:style w:type="paragraph" w:customStyle="1" w:styleId="ConsPlusTitle">
    <w:name w:val="ConsPlusTitle"/>
    <w:rsid w:val="00743D72"/>
    <w:pPr>
      <w:widowControl w:val="0"/>
      <w:suppressAutoHyphens/>
      <w:autoSpaceDE w:val="0"/>
      <w:jc w:val="both"/>
    </w:pPr>
    <w:rPr>
      <w:rFonts w:eastAsia="Arial"/>
      <w:b/>
      <w:bCs/>
      <w:sz w:val="24"/>
      <w:szCs w:val="24"/>
      <w:lang w:eastAsia="ar-SA"/>
    </w:rPr>
  </w:style>
  <w:style w:type="paragraph" w:customStyle="1" w:styleId="ConsPlusNormal">
    <w:name w:val="ConsPlusNormal"/>
    <w:link w:val="ConsPlusNormal0"/>
    <w:rsid w:val="00743D72"/>
    <w:pPr>
      <w:suppressAutoHyphens/>
      <w:autoSpaceDE w:val="0"/>
      <w:ind w:firstLine="720"/>
      <w:jc w:val="both"/>
    </w:pPr>
    <w:rPr>
      <w:rFonts w:ascii="Arial" w:eastAsia="Arial" w:hAnsi="Arial" w:cs="Arial"/>
      <w:lang w:eastAsia="ar-SA"/>
    </w:rPr>
  </w:style>
  <w:style w:type="character" w:customStyle="1" w:styleId="ConsPlusNormal0">
    <w:name w:val="ConsPlusNormal Знак"/>
    <w:link w:val="ConsPlusNormal"/>
    <w:rsid w:val="00743D72"/>
    <w:rPr>
      <w:rFonts w:ascii="Arial" w:eastAsia="Arial" w:hAnsi="Arial" w:cs="Arial"/>
      <w:lang w:val="ru-RU" w:eastAsia="ar-SA" w:bidi="ar-SA"/>
    </w:rPr>
  </w:style>
  <w:style w:type="paragraph" w:customStyle="1" w:styleId="ConsPlusNonformat">
    <w:name w:val="ConsPlusNonformat"/>
    <w:rsid w:val="00743D72"/>
    <w:pPr>
      <w:widowControl w:val="0"/>
      <w:suppressAutoHyphens/>
      <w:autoSpaceDE w:val="0"/>
      <w:jc w:val="both"/>
    </w:pPr>
    <w:rPr>
      <w:rFonts w:ascii="Courier New" w:eastAsia="Arial" w:hAnsi="Courier New" w:cs="Courier New"/>
      <w:lang w:eastAsia="ar-SA"/>
    </w:rPr>
  </w:style>
  <w:style w:type="paragraph" w:customStyle="1" w:styleId="210">
    <w:name w:val="Основной текст 21"/>
    <w:basedOn w:val="a"/>
    <w:rsid w:val="00743D72"/>
    <w:rPr>
      <w:sz w:val="28"/>
      <w:szCs w:val="20"/>
    </w:rPr>
  </w:style>
  <w:style w:type="paragraph" w:customStyle="1" w:styleId="14">
    <w:name w:val="Без интервала1"/>
    <w:rsid w:val="00743D72"/>
    <w:pPr>
      <w:suppressAutoHyphens/>
      <w:jc w:val="both"/>
    </w:pPr>
    <w:rPr>
      <w:rFonts w:ascii="Calibri" w:eastAsia="Arial" w:hAnsi="Calibri"/>
      <w:sz w:val="22"/>
      <w:szCs w:val="22"/>
      <w:lang w:eastAsia="ar-SA"/>
    </w:rPr>
  </w:style>
  <w:style w:type="paragraph" w:customStyle="1" w:styleId="22">
    <w:name w:val="Без интервала2"/>
    <w:rsid w:val="00743D72"/>
    <w:pPr>
      <w:suppressAutoHyphens/>
    </w:pPr>
    <w:rPr>
      <w:rFonts w:ascii="Calibri" w:eastAsia="Arial" w:hAnsi="Calibri"/>
      <w:sz w:val="22"/>
      <w:szCs w:val="22"/>
      <w:lang w:eastAsia="ar-SA"/>
    </w:rPr>
  </w:style>
  <w:style w:type="paragraph" w:customStyle="1" w:styleId="af">
    <w:name w:val="Содержимое таблицы"/>
    <w:basedOn w:val="a"/>
    <w:rsid w:val="00743D72"/>
    <w:pPr>
      <w:suppressLineNumbers/>
    </w:pPr>
  </w:style>
  <w:style w:type="paragraph" w:customStyle="1" w:styleId="af0">
    <w:name w:val="Заголовок таблицы"/>
    <w:basedOn w:val="af"/>
    <w:rsid w:val="00743D72"/>
    <w:pPr>
      <w:jc w:val="center"/>
    </w:pPr>
    <w:rPr>
      <w:b/>
      <w:bCs/>
    </w:rPr>
  </w:style>
  <w:style w:type="paragraph" w:customStyle="1" w:styleId="af1">
    <w:name w:val="Содержимое врезки"/>
    <w:basedOn w:val="a7"/>
    <w:rsid w:val="00743D72"/>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7900</Words>
  <Characters>45034</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Гордиенко</dc:creator>
  <cp:lastModifiedBy>Пользователь</cp:lastModifiedBy>
  <cp:revision>4</cp:revision>
  <cp:lastPrinted>2025-11-13T10:59:00Z</cp:lastPrinted>
  <dcterms:created xsi:type="dcterms:W3CDTF">2025-11-13T11:19:00Z</dcterms:created>
  <dcterms:modified xsi:type="dcterms:W3CDTF">2025-11-13T11:22:00Z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D2A895A6798D4548B8DFC5730DC40E56</vt:lpwstr>
  </property>
</Properties>
</file>