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58D" w:rsidRPr="00BE34EE" w:rsidRDefault="00CA658D" w:rsidP="00ED4681">
      <w:pPr>
        <w:pStyle w:val="ConsTitle"/>
        <w:widowControl/>
        <w:ind w:right="0" w:firstLine="540"/>
        <w:jc w:val="center"/>
        <w:rPr>
          <w:rFonts w:ascii="Times New Roman" w:hAnsi="Times New Roman"/>
          <w:b w:val="0"/>
          <w:sz w:val="28"/>
          <w:szCs w:val="28"/>
        </w:rPr>
      </w:pPr>
      <w:r w:rsidRPr="00BE34EE">
        <w:rPr>
          <w:rFonts w:ascii="Times New Roman" w:hAnsi="Times New Roman"/>
          <w:b w:val="0"/>
          <w:sz w:val="28"/>
          <w:szCs w:val="28"/>
        </w:rPr>
        <w:t>РОССИЙСКАЯ ФЕДЕРАЦИЯ</w:t>
      </w:r>
    </w:p>
    <w:p w:rsidR="00CA658D" w:rsidRPr="00BE34EE" w:rsidRDefault="00CA658D" w:rsidP="00D27C7A">
      <w:pPr>
        <w:pStyle w:val="ConsTitle"/>
        <w:widowControl/>
        <w:ind w:right="0" w:firstLine="540"/>
        <w:jc w:val="center"/>
        <w:rPr>
          <w:rFonts w:ascii="Times New Roman" w:hAnsi="Times New Roman"/>
          <w:b w:val="0"/>
          <w:sz w:val="28"/>
          <w:szCs w:val="28"/>
        </w:rPr>
      </w:pPr>
      <w:r w:rsidRPr="00BE34EE">
        <w:rPr>
          <w:rFonts w:ascii="Times New Roman" w:hAnsi="Times New Roman"/>
          <w:b w:val="0"/>
          <w:sz w:val="28"/>
          <w:szCs w:val="28"/>
        </w:rPr>
        <w:t>РОСТОВСКАЯ ОБЛАСТЬ</w:t>
      </w:r>
    </w:p>
    <w:p w:rsidR="00CA658D" w:rsidRPr="00BE34EE" w:rsidRDefault="00CA658D" w:rsidP="00D27C7A">
      <w:pPr>
        <w:pStyle w:val="ConsTitle"/>
        <w:widowControl/>
        <w:ind w:right="0" w:firstLine="540"/>
        <w:jc w:val="center"/>
        <w:rPr>
          <w:rFonts w:ascii="Times New Roman" w:hAnsi="Times New Roman"/>
          <w:b w:val="0"/>
          <w:sz w:val="28"/>
          <w:szCs w:val="28"/>
        </w:rPr>
      </w:pPr>
      <w:r w:rsidRPr="00BE34EE">
        <w:rPr>
          <w:rFonts w:ascii="Times New Roman" w:hAnsi="Times New Roman"/>
          <w:b w:val="0"/>
          <w:sz w:val="28"/>
          <w:szCs w:val="28"/>
        </w:rPr>
        <w:t>МОРОЗОВСКИЙ РАЙОН</w:t>
      </w:r>
    </w:p>
    <w:p w:rsidR="00CA658D" w:rsidRPr="00BE34EE" w:rsidRDefault="00CA658D" w:rsidP="00D27C7A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BE34EE">
        <w:rPr>
          <w:rFonts w:ascii="Times New Roman" w:hAnsi="Times New Roman"/>
          <w:b w:val="0"/>
          <w:sz w:val="28"/>
          <w:szCs w:val="28"/>
        </w:rPr>
        <w:t xml:space="preserve">СОБРАНИЕ   ДЕПУТАТОВ  ГРУЗИНОВСКОГО  СЕЛЬСКОГО </w:t>
      </w:r>
      <w:r w:rsidR="0088069A" w:rsidRPr="00BE34EE">
        <w:rPr>
          <w:rFonts w:ascii="Times New Roman" w:hAnsi="Times New Roman"/>
          <w:b w:val="0"/>
          <w:sz w:val="28"/>
          <w:szCs w:val="28"/>
        </w:rPr>
        <w:t>П</w:t>
      </w:r>
      <w:r w:rsidRPr="00BE34EE">
        <w:rPr>
          <w:rFonts w:ascii="Times New Roman" w:hAnsi="Times New Roman"/>
          <w:b w:val="0"/>
          <w:sz w:val="28"/>
          <w:szCs w:val="28"/>
        </w:rPr>
        <w:t>ОСЕЛЕНИЯ</w:t>
      </w:r>
    </w:p>
    <w:p w:rsidR="00AE1BE6" w:rsidRDefault="00CA658D" w:rsidP="00D27C7A">
      <w:pPr>
        <w:tabs>
          <w:tab w:val="left" w:pos="4114"/>
        </w:tabs>
        <w:jc w:val="center"/>
        <w:rPr>
          <w:sz w:val="28"/>
          <w:szCs w:val="28"/>
        </w:rPr>
      </w:pPr>
      <w:r w:rsidRPr="00BE34EE">
        <w:rPr>
          <w:sz w:val="28"/>
          <w:szCs w:val="28"/>
        </w:rPr>
        <w:t>РЕШЕНИЕ</w:t>
      </w:r>
      <w:r w:rsidR="00AE1BE6" w:rsidRPr="00BE34EE">
        <w:rPr>
          <w:sz w:val="28"/>
          <w:szCs w:val="28"/>
        </w:rPr>
        <w:t xml:space="preserve"> </w:t>
      </w:r>
    </w:p>
    <w:p w:rsidR="00BE34EE" w:rsidRPr="00BE34EE" w:rsidRDefault="00BE34EE" w:rsidP="00D27C7A">
      <w:pPr>
        <w:tabs>
          <w:tab w:val="left" w:pos="4114"/>
        </w:tabs>
        <w:jc w:val="center"/>
        <w:rPr>
          <w:sz w:val="28"/>
          <w:szCs w:val="28"/>
        </w:rPr>
      </w:pPr>
    </w:p>
    <w:p w:rsidR="00AE1BE6" w:rsidRPr="00BE34EE" w:rsidRDefault="00BE34EE" w:rsidP="00BE34EE">
      <w:pPr>
        <w:jc w:val="center"/>
        <w:rPr>
          <w:sz w:val="28"/>
          <w:szCs w:val="28"/>
        </w:rPr>
      </w:pPr>
      <w:r w:rsidRPr="00BE34EE">
        <w:rPr>
          <w:bCs/>
          <w:sz w:val="28"/>
          <w:szCs w:val="28"/>
          <w:lang w:eastAsia="ar-SA"/>
        </w:rPr>
        <w:t>О внесении изменений в решение Собрания депутатов Грузиновского сельского поселения от 21.11.2019 г. № 11</w:t>
      </w:r>
      <w:r w:rsidR="001C38D0">
        <w:rPr>
          <w:bCs/>
          <w:sz w:val="28"/>
          <w:szCs w:val="28"/>
          <w:lang w:eastAsia="ar-SA"/>
        </w:rPr>
        <w:t>7</w:t>
      </w:r>
      <w:r w:rsidRPr="00BE34EE">
        <w:rPr>
          <w:bCs/>
          <w:sz w:val="28"/>
          <w:szCs w:val="28"/>
          <w:lang w:eastAsia="ar-SA"/>
        </w:rPr>
        <w:t xml:space="preserve"> «</w:t>
      </w:r>
      <w:r w:rsidR="00CA658D" w:rsidRPr="00BE34EE">
        <w:rPr>
          <w:sz w:val="28"/>
          <w:szCs w:val="28"/>
        </w:rPr>
        <w:t>О налоге на имущество физических лиц</w:t>
      </w:r>
      <w:r w:rsidRPr="00BE34EE">
        <w:rPr>
          <w:sz w:val="28"/>
          <w:szCs w:val="28"/>
        </w:rPr>
        <w:t>»</w:t>
      </w:r>
    </w:p>
    <w:tbl>
      <w:tblPr>
        <w:tblW w:w="0" w:type="auto"/>
        <w:tblLook w:val="01E0"/>
      </w:tblPr>
      <w:tblGrid>
        <w:gridCol w:w="3277"/>
        <w:gridCol w:w="2591"/>
        <w:gridCol w:w="3960"/>
      </w:tblGrid>
      <w:tr w:rsidR="00D27C7A" w:rsidRPr="00BE34EE" w:rsidTr="000523FA">
        <w:tc>
          <w:tcPr>
            <w:tcW w:w="3277" w:type="dxa"/>
            <w:shd w:val="clear" w:color="auto" w:fill="auto"/>
          </w:tcPr>
          <w:p w:rsidR="00BE34EE" w:rsidRDefault="00BE34EE" w:rsidP="000523FA">
            <w:pPr>
              <w:jc w:val="center"/>
              <w:rPr>
                <w:sz w:val="28"/>
                <w:szCs w:val="28"/>
              </w:rPr>
            </w:pPr>
          </w:p>
          <w:p w:rsidR="00D27C7A" w:rsidRDefault="00D27C7A" w:rsidP="000523FA">
            <w:pPr>
              <w:jc w:val="center"/>
              <w:rPr>
                <w:sz w:val="28"/>
                <w:szCs w:val="28"/>
              </w:rPr>
            </w:pPr>
            <w:r w:rsidRPr="00BE34EE">
              <w:rPr>
                <w:sz w:val="28"/>
                <w:szCs w:val="28"/>
              </w:rPr>
              <w:t>Пр</w:t>
            </w:r>
            <w:r w:rsidR="00250D17">
              <w:rPr>
                <w:sz w:val="28"/>
                <w:szCs w:val="28"/>
              </w:rPr>
              <w:t>инято</w:t>
            </w:r>
          </w:p>
          <w:p w:rsidR="00250D17" w:rsidRPr="00BE34EE" w:rsidRDefault="00250D17" w:rsidP="000523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Собранием депутатов</w:t>
            </w:r>
          </w:p>
          <w:p w:rsidR="00D27C7A" w:rsidRPr="00BE34EE" w:rsidRDefault="00D27C7A" w:rsidP="00052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1" w:type="dxa"/>
            <w:shd w:val="clear" w:color="auto" w:fill="auto"/>
          </w:tcPr>
          <w:p w:rsidR="00D27C7A" w:rsidRPr="00BE34EE" w:rsidRDefault="00D27C7A" w:rsidP="00D27C7A">
            <w:pPr>
              <w:rPr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D27C7A" w:rsidRPr="00BE34EE" w:rsidRDefault="00D27C7A" w:rsidP="00D27C7A">
            <w:pPr>
              <w:rPr>
                <w:sz w:val="28"/>
                <w:szCs w:val="28"/>
              </w:rPr>
            </w:pPr>
          </w:p>
          <w:p w:rsidR="00250D17" w:rsidRDefault="00250D17" w:rsidP="00250D17">
            <w:pPr>
              <w:jc w:val="right"/>
              <w:rPr>
                <w:sz w:val="28"/>
                <w:szCs w:val="28"/>
              </w:rPr>
            </w:pPr>
          </w:p>
          <w:p w:rsidR="00D27C7A" w:rsidRPr="00BE34EE" w:rsidRDefault="00D27C7A" w:rsidP="001A09D2">
            <w:pPr>
              <w:jc w:val="right"/>
              <w:rPr>
                <w:sz w:val="28"/>
                <w:szCs w:val="28"/>
              </w:rPr>
            </w:pPr>
            <w:r w:rsidRPr="00BE34EE">
              <w:rPr>
                <w:sz w:val="28"/>
                <w:szCs w:val="28"/>
              </w:rPr>
              <w:t>«</w:t>
            </w:r>
            <w:r w:rsidR="001A09D2">
              <w:rPr>
                <w:sz w:val="28"/>
                <w:szCs w:val="28"/>
              </w:rPr>
              <w:t>26</w:t>
            </w:r>
            <w:r w:rsidR="00ED4681" w:rsidRPr="00BE34EE">
              <w:rPr>
                <w:sz w:val="28"/>
                <w:szCs w:val="28"/>
              </w:rPr>
              <w:t xml:space="preserve">» </w:t>
            </w:r>
            <w:r w:rsidR="001A09D2">
              <w:rPr>
                <w:sz w:val="28"/>
                <w:szCs w:val="28"/>
              </w:rPr>
              <w:t>дека</w:t>
            </w:r>
            <w:r w:rsidR="00ED4681" w:rsidRPr="00BE34EE">
              <w:rPr>
                <w:sz w:val="28"/>
                <w:szCs w:val="28"/>
              </w:rPr>
              <w:t xml:space="preserve">бря </w:t>
            </w:r>
            <w:r w:rsidRPr="00BE34EE">
              <w:rPr>
                <w:sz w:val="28"/>
                <w:szCs w:val="28"/>
              </w:rPr>
              <w:t>20</w:t>
            </w:r>
            <w:r w:rsidR="00BE34EE">
              <w:rPr>
                <w:sz w:val="28"/>
                <w:szCs w:val="28"/>
              </w:rPr>
              <w:t>2</w:t>
            </w:r>
            <w:r w:rsidR="001A09D2">
              <w:rPr>
                <w:sz w:val="28"/>
                <w:szCs w:val="28"/>
              </w:rPr>
              <w:t>5</w:t>
            </w:r>
            <w:r w:rsidRPr="00BE34EE">
              <w:rPr>
                <w:sz w:val="28"/>
                <w:szCs w:val="28"/>
              </w:rPr>
              <w:t xml:space="preserve"> года</w:t>
            </w:r>
          </w:p>
        </w:tc>
      </w:tr>
    </w:tbl>
    <w:p w:rsidR="00AE1BE6" w:rsidRPr="00BE34EE" w:rsidRDefault="00A411D4" w:rsidP="0088069A">
      <w:pPr>
        <w:tabs>
          <w:tab w:val="left" w:pos="6284"/>
        </w:tabs>
        <w:rPr>
          <w:sz w:val="28"/>
          <w:szCs w:val="28"/>
        </w:rPr>
      </w:pPr>
      <w:r w:rsidRPr="00BE34EE">
        <w:rPr>
          <w:sz w:val="28"/>
          <w:szCs w:val="28"/>
        </w:rPr>
        <w:t xml:space="preserve">                          </w:t>
      </w:r>
    </w:p>
    <w:p w:rsidR="00AE1BE6" w:rsidRDefault="00AE1BE6" w:rsidP="0088069A">
      <w:pPr>
        <w:ind w:firstLine="600"/>
        <w:jc w:val="both"/>
        <w:rPr>
          <w:sz w:val="28"/>
          <w:szCs w:val="28"/>
        </w:rPr>
      </w:pPr>
      <w:r w:rsidRPr="00BE34EE">
        <w:rPr>
          <w:rStyle w:val="FontStyle15"/>
          <w:rFonts w:ascii="Times New Roman" w:hAnsi="Times New Roman" w:cs="Times New Roman"/>
          <w:sz w:val="28"/>
          <w:szCs w:val="28"/>
        </w:rPr>
        <w:t xml:space="preserve">В соответствии с главой 32 Налогового  кодекса Российской Федерации  </w:t>
      </w:r>
      <w:r w:rsidRPr="00BE34EE">
        <w:rPr>
          <w:sz w:val="28"/>
          <w:szCs w:val="28"/>
        </w:rPr>
        <w:t>Собрание депутатов  Грузиновского сельского поселения</w:t>
      </w:r>
    </w:p>
    <w:p w:rsidR="00BE34EE" w:rsidRPr="00220D5C" w:rsidRDefault="00BE34EE" w:rsidP="0088069A">
      <w:pPr>
        <w:ind w:firstLine="600"/>
        <w:jc w:val="both"/>
        <w:rPr>
          <w:sz w:val="28"/>
          <w:szCs w:val="28"/>
          <w:lang w:val="en-US"/>
        </w:rPr>
      </w:pPr>
    </w:p>
    <w:p w:rsidR="00AE1BE6" w:rsidRDefault="00AE1BE6" w:rsidP="0088069A">
      <w:pPr>
        <w:tabs>
          <w:tab w:val="left" w:pos="3909"/>
        </w:tabs>
        <w:rPr>
          <w:sz w:val="28"/>
          <w:szCs w:val="28"/>
        </w:rPr>
      </w:pPr>
      <w:r w:rsidRPr="00BE34EE">
        <w:rPr>
          <w:sz w:val="28"/>
          <w:szCs w:val="28"/>
        </w:rPr>
        <w:tab/>
        <w:t>РЕШИЛО:</w:t>
      </w:r>
    </w:p>
    <w:p w:rsidR="00BE34EE" w:rsidRPr="00BE34EE" w:rsidRDefault="00BE34EE" w:rsidP="0088069A">
      <w:pPr>
        <w:tabs>
          <w:tab w:val="left" w:pos="3909"/>
        </w:tabs>
        <w:rPr>
          <w:sz w:val="28"/>
          <w:szCs w:val="28"/>
        </w:rPr>
      </w:pPr>
    </w:p>
    <w:p w:rsidR="00BE34EE" w:rsidRPr="00474BD5" w:rsidRDefault="00BE34EE" w:rsidP="00BE34EE">
      <w:pPr>
        <w:ind w:firstLine="720"/>
        <w:jc w:val="both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en-US"/>
        </w:rPr>
        <w:t xml:space="preserve">1. Внести в решение </w:t>
      </w:r>
      <w:r w:rsidRPr="00474BD5">
        <w:rPr>
          <w:bCs/>
          <w:sz w:val="28"/>
          <w:szCs w:val="28"/>
          <w:lang w:eastAsia="ar-SA"/>
        </w:rPr>
        <w:t>Собрания депутатов Грузиновского сельского поселения от 21.11.2019 г. № 11</w:t>
      </w:r>
      <w:r>
        <w:rPr>
          <w:bCs/>
          <w:sz w:val="28"/>
          <w:szCs w:val="28"/>
          <w:lang w:eastAsia="ar-SA"/>
        </w:rPr>
        <w:t>7</w:t>
      </w:r>
      <w:r w:rsidRPr="00474BD5">
        <w:rPr>
          <w:bCs/>
          <w:sz w:val="28"/>
          <w:szCs w:val="28"/>
          <w:lang w:eastAsia="ar-SA"/>
        </w:rPr>
        <w:t xml:space="preserve"> «</w:t>
      </w:r>
      <w:r w:rsidRPr="00BE34EE">
        <w:rPr>
          <w:sz w:val="28"/>
          <w:szCs w:val="28"/>
        </w:rPr>
        <w:t>О налоге на имущество физических лиц</w:t>
      </w:r>
      <w:r w:rsidRPr="00474BD5">
        <w:rPr>
          <w:bCs/>
          <w:sz w:val="28"/>
          <w:szCs w:val="28"/>
          <w:lang w:eastAsia="ar-SA"/>
        </w:rPr>
        <w:t>» следующие изменения:</w:t>
      </w:r>
    </w:p>
    <w:p w:rsidR="00BE34EE" w:rsidRDefault="00BE34EE" w:rsidP="00520821">
      <w:pPr>
        <w:ind w:firstLine="567"/>
        <w:jc w:val="both"/>
        <w:rPr>
          <w:sz w:val="28"/>
          <w:szCs w:val="28"/>
        </w:rPr>
      </w:pPr>
      <w:r w:rsidRPr="00474BD5">
        <w:rPr>
          <w:bCs/>
          <w:sz w:val="28"/>
          <w:szCs w:val="28"/>
          <w:lang w:eastAsia="ar-SA"/>
        </w:rPr>
        <w:t>1.1.</w:t>
      </w:r>
      <w:r>
        <w:rPr>
          <w:sz w:val="28"/>
          <w:szCs w:val="28"/>
        </w:rPr>
        <w:t xml:space="preserve"> </w:t>
      </w:r>
      <w:r w:rsidR="00520821">
        <w:rPr>
          <w:sz w:val="28"/>
          <w:szCs w:val="28"/>
        </w:rPr>
        <w:t>подпункт</w:t>
      </w:r>
      <w:r>
        <w:rPr>
          <w:sz w:val="28"/>
          <w:szCs w:val="28"/>
        </w:rPr>
        <w:t xml:space="preserve"> 2.1 </w:t>
      </w:r>
      <w:r w:rsidR="00520821">
        <w:rPr>
          <w:sz w:val="28"/>
          <w:szCs w:val="28"/>
        </w:rPr>
        <w:t>пункта 2 изложить в следующей</w:t>
      </w:r>
      <w:r>
        <w:rPr>
          <w:sz w:val="28"/>
          <w:szCs w:val="28"/>
        </w:rPr>
        <w:t xml:space="preserve"> </w:t>
      </w:r>
      <w:r w:rsidR="00520821">
        <w:rPr>
          <w:sz w:val="28"/>
          <w:szCs w:val="28"/>
        </w:rPr>
        <w:t>редакции</w:t>
      </w:r>
      <w:r>
        <w:rPr>
          <w:sz w:val="28"/>
          <w:szCs w:val="28"/>
        </w:rPr>
        <w:t>:</w:t>
      </w:r>
    </w:p>
    <w:p w:rsidR="00BE34EE" w:rsidRPr="00BE34EE" w:rsidRDefault="00BE34EE" w:rsidP="00BE34EE">
      <w:pPr>
        <w:shd w:val="clear" w:color="auto" w:fill="FFFFFF"/>
        <w:tabs>
          <w:tab w:val="left" w:pos="1134"/>
        </w:tabs>
        <w:ind w:right="1" w:firstLine="600"/>
        <w:jc w:val="both"/>
        <w:rPr>
          <w:sz w:val="28"/>
          <w:szCs w:val="28"/>
        </w:rPr>
      </w:pPr>
      <w:r>
        <w:rPr>
          <w:sz w:val="28"/>
          <w:szCs w:val="28"/>
        </w:rPr>
        <w:t>«2.1</w:t>
      </w:r>
      <w:r w:rsidRPr="00BE34EE">
        <w:rPr>
          <w:sz w:val="28"/>
          <w:szCs w:val="28"/>
        </w:rPr>
        <w:t xml:space="preserve">) </w:t>
      </w:r>
      <w:r w:rsidRPr="001C38D0">
        <w:rPr>
          <w:sz w:val="28"/>
          <w:szCs w:val="28"/>
        </w:rPr>
        <w:t>2,5 процента в отношении объектов налогообложения, кадастровая стоимость каждого из которых превышает 300 миллионов рублей</w:t>
      </w:r>
      <w:r w:rsidR="00520821">
        <w:rPr>
          <w:sz w:val="28"/>
          <w:szCs w:val="28"/>
        </w:rPr>
        <w:t xml:space="preserve">, </w:t>
      </w:r>
      <w:r w:rsidR="00520821" w:rsidRPr="00FF341C">
        <w:rPr>
          <w:bCs/>
          <w:sz w:val="28"/>
          <w:szCs w:val="28"/>
          <w:lang w:eastAsia="ar-SA"/>
        </w:rPr>
        <w:t>за исключением объектов незавершенного строительства, проектируемым назначением которых является многоквартирный дом</w:t>
      </w:r>
      <w:proofErr w:type="gramStart"/>
      <w:r w:rsidRPr="001C38D0">
        <w:rPr>
          <w:sz w:val="28"/>
          <w:szCs w:val="28"/>
        </w:rPr>
        <w:t>;»</w:t>
      </w:r>
      <w:proofErr w:type="gramEnd"/>
      <w:r w:rsidRPr="001C38D0">
        <w:rPr>
          <w:sz w:val="28"/>
          <w:szCs w:val="28"/>
        </w:rPr>
        <w:t>.</w:t>
      </w:r>
    </w:p>
    <w:p w:rsidR="0088069A" w:rsidRPr="00BE34EE" w:rsidRDefault="005C21A0" w:rsidP="0088069A">
      <w:pPr>
        <w:ind w:firstLine="600"/>
        <w:jc w:val="both"/>
        <w:rPr>
          <w:b/>
          <w:bCs/>
          <w:sz w:val="28"/>
          <w:szCs w:val="28"/>
          <w:lang w:eastAsia="ar-SA"/>
        </w:rPr>
      </w:pPr>
      <w:r>
        <w:rPr>
          <w:rFonts w:ascii="Times New Roman CYR" w:hAnsi="Times New Roman CYR"/>
          <w:sz w:val="28"/>
        </w:rPr>
        <w:t xml:space="preserve">2. </w:t>
      </w:r>
      <w:r>
        <w:rPr>
          <w:sz w:val="28"/>
        </w:rPr>
        <w:t xml:space="preserve"> </w:t>
      </w:r>
      <w:r w:rsidR="00520821" w:rsidRPr="007A773B">
        <w:rPr>
          <w:bCs/>
          <w:sz w:val="28"/>
          <w:szCs w:val="28"/>
          <w:lang w:eastAsia="ar-SA"/>
        </w:rPr>
        <w:t xml:space="preserve">Настоящее решение </w:t>
      </w:r>
      <w:proofErr w:type="gramStart"/>
      <w:r w:rsidR="00520821" w:rsidRPr="007A773B">
        <w:rPr>
          <w:bCs/>
          <w:sz w:val="28"/>
          <w:szCs w:val="28"/>
          <w:lang w:eastAsia="ar-SA"/>
        </w:rPr>
        <w:t>вступает в силу не ранее чем по истечении одного месяца со дня официального опубликования и применяется к правоотношениям  начиная</w:t>
      </w:r>
      <w:proofErr w:type="gramEnd"/>
      <w:r w:rsidR="00520821" w:rsidRPr="007A773B">
        <w:rPr>
          <w:bCs/>
          <w:sz w:val="28"/>
          <w:szCs w:val="28"/>
          <w:lang w:eastAsia="ar-SA"/>
        </w:rPr>
        <w:t xml:space="preserve"> с 1 января 2026 года.</w:t>
      </w:r>
    </w:p>
    <w:p w:rsidR="0088069A" w:rsidRPr="00BE34EE" w:rsidRDefault="0088069A" w:rsidP="0088069A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jc w:val="both"/>
        <w:rPr>
          <w:spacing w:val="-26"/>
          <w:sz w:val="28"/>
          <w:szCs w:val="28"/>
        </w:rPr>
      </w:pPr>
      <w:r w:rsidRPr="004F2956">
        <w:t xml:space="preserve">        </w:t>
      </w:r>
      <w:r w:rsidR="005C21A0">
        <w:t xml:space="preserve"> </w:t>
      </w:r>
      <w:r w:rsidRPr="004F2956">
        <w:t xml:space="preserve"> </w:t>
      </w:r>
      <w:r w:rsidR="00BE34EE" w:rsidRPr="00BE34EE">
        <w:rPr>
          <w:sz w:val="28"/>
          <w:szCs w:val="28"/>
        </w:rPr>
        <w:t>3</w:t>
      </w:r>
      <w:r w:rsidRPr="00BE34EE">
        <w:rPr>
          <w:sz w:val="28"/>
          <w:szCs w:val="28"/>
        </w:rPr>
        <w:t xml:space="preserve">. </w:t>
      </w:r>
      <w:proofErr w:type="gramStart"/>
      <w:r w:rsidRPr="00BE34EE">
        <w:rPr>
          <w:sz w:val="28"/>
          <w:szCs w:val="28"/>
        </w:rPr>
        <w:t>Контроль за</w:t>
      </w:r>
      <w:proofErr w:type="gramEnd"/>
      <w:r w:rsidRPr="00BE34EE">
        <w:rPr>
          <w:sz w:val="28"/>
          <w:szCs w:val="28"/>
        </w:rPr>
        <w:t xml:space="preserve"> исполнением настоящего решения возложить на постоянную комиссию по бюджету, налогам и социально-экономическому развитию.</w:t>
      </w:r>
    </w:p>
    <w:p w:rsidR="00B355D3" w:rsidRPr="004F2956" w:rsidRDefault="00B355D3" w:rsidP="0088069A"/>
    <w:p w:rsidR="00BE34EE" w:rsidRPr="00ED2D79" w:rsidRDefault="00BE34EE" w:rsidP="00BE34EE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  <w:r w:rsidRPr="00ED2D79">
        <w:rPr>
          <w:sz w:val="28"/>
          <w:szCs w:val="28"/>
        </w:rPr>
        <w:t>Председатель Собрания депутатов –</w:t>
      </w:r>
    </w:p>
    <w:p w:rsidR="00BE34EE" w:rsidRPr="00ED2D79" w:rsidRDefault="00BE34EE" w:rsidP="00BE34EE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  <w:r w:rsidRPr="00ED2D79">
        <w:rPr>
          <w:sz w:val="28"/>
          <w:szCs w:val="28"/>
        </w:rPr>
        <w:t xml:space="preserve">глава Грузиновского сельского поселения                                          </w:t>
      </w:r>
      <w:proofErr w:type="spellStart"/>
      <w:r w:rsidRPr="00ED2D79">
        <w:rPr>
          <w:sz w:val="28"/>
          <w:szCs w:val="28"/>
        </w:rPr>
        <w:t>А.Д.Грабчак</w:t>
      </w:r>
      <w:proofErr w:type="spellEnd"/>
      <w:r w:rsidRPr="00ED2D79">
        <w:rPr>
          <w:sz w:val="28"/>
          <w:szCs w:val="28"/>
        </w:rPr>
        <w:t xml:space="preserve"> </w:t>
      </w:r>
    </w:p>
    <w:p w:rsidR="00BE34EE" w:rsidRPr="00ED2D79" w:rsidRDefault="00BE34EE" w:rsidP="00BE34EE">
      <w:pPr>
        <w:rPr>
          <w:sz w:val="28"/>
          <w:szCs w:val="28"/>
        </w:rPr>
      </w:pPr>
    </w:p>
    <w:p w:rsidR="00BE34EE" w:rsidRPr="00ED2D79" w:rsidRDefault="00BE34EE" w:rsidP="00BE34EE">
      <w:pPr>
        <w:rPr>
          <w:sz w:val="28"/>
          <w:szCs w:val="28"/>
        </w:rPr>
      </w:pPr>
      <w:r w:rsidRPr="00ED2D79">
        <w:rPr>
          <w:sz w:val="28"/>
          <w:szCs w:val="28"/>
        </w:rPr>
        <w:t>х</w:t>
      </w:r>
      <w:proofErr w:type="gramStart"/>
      <w:r w:rsidRPr="00ED2D79">
        <w:rPr>
          <w:sz w:val="28"/>
          <w:szCs w:val="28"/>
        </w:rPr>
        <w:t>.Г</w:t>
      </w:r>
      <w:proofErr w:type="gramEnd"/>
      <w:r w:rsidRPr="00ED2D79">
        <w:rPr>
          <w:sz w:val="28"/>
          <w:szCs w:val="28"/>
        </w:rPr>
        <w:t>рузинов</w:t>
      </w:r>
    </w:p>
    <w:p w:rsidR="00BE34EE" w:rsidRPr="00ED2D79" w:rsidRDefault="00BE34EE" w:rsidP="00BE34EE">
      <w:pPr>
        <w:rPr>
          <w:sz w:val="28"/>
          <w:szCs w:val="28"/>
        </w:rPr>
      </w:pPr>
      <w:r w:rsidRPr="00ED2D79">
        <w:rPr>
          <w:sz w:val="28"/>
          <w:szCs w:val="28"/>
        </w:rPr>
        <w:t xml:space="preserve">№ </w:t>
      </w:r>
      <w:r w:rsidR="00520821">
        <w:rPr>
          <w:sz w:val="28"/>
          <w:szCs w:val="28"/>
        </w:rPr>
        <w:t>96</w:t>
      </w:r>
    </w:p>
    <w:p w:rsidR="00FD3A57" w:rsidRPr="00BE34EE" w:rsidRDefault="00BE34EE" w:rsidP="00BE34EE">
      <w:pPr>
        <w:rPr>
          <w:sz w:val="28"/>
          <w:szCs w:val="28"/>
        </w:rPr>
      </w:pPr>
      <w:r w:rsidRPr="00ED2D79">
        <w:rPr>
          <w:sz w:val="28"/>
          <w:szCs w:val="28"/>
        </w:rPr>
        <w:t>«</w:t>
      </w:r>
      <w:r w:rsidR="00AD0ABC">
        <w:rPr>
          <w:sz w:val="28"/>
          <w:szCs w:val="28"/>
        </w:rPr>
        <w:t>2</w:t>
      </w:r>
      <w:r w:rsidR="00520821">
        <w:rPr>
          <w:sz w:val="28"/>
          <w:szCs w:val="28"/>
        </w:rPr>
        <w:t>6</w:t>
      </w:r>
      <w:r w:rsidRPr="00ED2D79">
        <w:rPr>
          <w:sz w:val="28"/>
          <w:szCs w:val="28"/>
        </w:rPr>
        <w:t xml:space="preserve">» </w:t>
      </w:r>
      <w:r w:rsidR="00520821">
        <w:rPr>
          <w:sz w:val="28"/>
          <w:szCs w:val="28"/>
        </w:rPr>
        <w:t>дека</w:t>
      </w:r>
      <w:r w:rsidR="00250D17">
        <w:rPr>
          <w:sz w:val="28"/>
          <w:szCs w:val="28"/>
        </w:rPr>
        <w:t xml:space="preserve">бря </w:t>
      </w:r>
      <w:r w:rsidRPr="00ED2D79">
        <w:rPr>
          <w:sz w:val="28"/>
          <w:szCs w:val="28"/>
        </w:rPr>
        <w:t xml:space="preserve"> 202</w:t>
      </w:r>
      <w:r w:rsidR="00520821">
        <w:rPr>
          <w:sz w:val="28"/>
          <w:szCs w:val="28"/>
        </w:rPr>
        <w:t>5</w:t>
      </w:r>
      <w:r w:rsidRPr="00ED2D79">
        <w:rPr>
          <w:sz w:val="28"/>
          <w:szCs w:val="28"/>
        </w:rPr>
        <w:t xml:space="preserve"> года</w:t>
      </w:r>
    </w:p>
    <w:sectPr w:rsidR="00FD3A57" w:rsidRPr="00BE34EE" w:rsidSect="0088069A">
      <w:pgSz w:w="11906" w:h="16838"/>
      <w:pgMar w:top="1134" w:right="85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46A26"/>
    <w:multiLevelType w:val="hybridMultilevel"/>
    <w:tmpl w:val="AE381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658D"/>
    <w:rsid w:val="000523FA"/>
    <w:rsid w:val="000614C6"/>
    <w:rsid w:val="00063C07"/>
    <w:rsid w:val="00073BB8"/>
    <w:rsid w:val="00081014"/>
    <w:rsid w:val="00085C6E"/>
    <w:rsid w:val="000911F8"/>
    <w:rsid w:val="00091FCB"/>
    <w:rsid w:val="000E3162"/>
    <w:rsid w:val="00113F6D"/>
    <w:rsid w:val="0014194B"/>
    <w:rsid w:val="00174CAC"/>
    <w:rsid w:val="001A09D2"/>
    <w:rsid w:val="001A154A"/>
    <w:rsid w:val="001C38D0"/>
    <w:rsid w:val="001E4F36"/>
    <w:rsid w:val="00220900"/>
    <w:rsid w:val="00220D5C"/>
    <w:rsid w:val="0024470C"/>
    <w:rsid w:val="00250D17"/>
    <w:rsid w:val="00280BA2"/>
    <w:rsid w:val="002C2818"/>
    <w:rsid w:val="002E0B48"/>
    <w:rsid w:val="0030283B"/>
    <w:rsid w:val="003872FA"/>
    <w:rsid w:val="00421574"/>
    <w:rsid w:val="004304AD"/>
    <w:rsid w:val="0048410B"/>
    <w:rsid w:val="004B4432"/>
    <w:rsid w:val="004B6669"/>
    <w:rsid w:val="004F0783"/>
    <w:rsid w:val="004F2956"/>
    <w:rsid w:val="00520821"/>
    <w:rsid w:val="005449E5"/>
    <w:rsid w:val="005A4C4E"/>
    <w:rsid w:val="005B446C"/>
    <w:rsid w:val="005C21A0"/>
    <w:rsid w:val="005E3511"/>
    <w:rsid w:val="005F2FD9"/>
    <w:rsid w:val="00681EF3"/>
    <w:rsid w:val="006844F9"/>
    <w:rsid w:val="00692B19"/>
    <w:rsid w:val="006A3D44"/>
    <w:rsid w:val="006C4947"/>
    <w:rsid w:val="006D7DB6"/>
    <w:rsid w:val="0075102E"/>
    <w:rsid w:val="00756B8E"/>
    <w:rsid w:val="007824F8"/>
    <w:rsid w:val="007E09DD"/>
    <w:rsid w:val="007F6BEA"/>
    <w:rsid w:val="0088069A"/>
    <w:rsid w:val="00922B07"/>
    <w:rsid w:val="00994397"/>
    <w:rsid w:val="00A23F70"/>
    <w:rsid w:val="00A411D4"/>
    <w:rsid w:val="00AD0ABC"/>
    <w:rsid w:val="00AD37CF"/>
    <w:rsid w:val="00AE1A9A"/>
    <w:rsid w:val="00AE1BE6"/>
    <w:rsid w:val="00AF525E"/>
    <w:rsid w:val="00AF56C2"/>
    <w:rsid w:val="00B355D3"/>
    <w:rsid w:val="00BD0E88"/>
    <w:rsid w:val="00BD5918"/>
    <w:rsid w:val="00BE34EE"/>
    <w:rsid w:val="00BF3955"/>
    <w:rsid w:val="00C405D7"/>
    <w:rsid w:val="00C43EDB"/>
    <w:rsid w:val="00C46448"/>
    <w:rsid w:val="00C7138F"/>
    <w:rsid w:val="00C770D4"/>
    <w:rsid w:val="00C9768C"/>
    <w:rsid w:val="00CA658D"/>
    <w:rsid w:val="00D05073"/>
    <w:rsid w:val="00D27C7A"/>
    <w:rsid w:val="00DC09F9"/>
    <w:rsid w:val="00DF4529"/>
    <w:rsid w:val="00E6254B"/>
    <w:rsid w:val="00EA01C1"/>
    <w:rsid w:val="00EA7BEF"/>
    <w:rsid w:val="00ED4681"/>
    <w:rsid w:val="00F04D8A"/>
    <w:rsid w:val="00F27C26"/>
    <w:rsid w:val="00F53C38"/>
    <w:rsid w:val="00FD3A57"/>
    <w:rsid w:val="00FD7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CA658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FontStyle15">
    <w:name w:val="Font Style15"/>
    <w:rsid w:val="00AE1BE6"/>
    <w:rPr>
      <w:rFonts w:ascii="Microsoft Sans Serif" w:hAnsi="Microsoft Sans Serif" w:cs="Microsoft Sans Serif" w:hint="default"/>
      <w:sz w:val="16"/>
      <w:szCs w:val="16"/>
    </w:rPr>
  </w:style>
  <w:style w:type="paragraph" w:styleId="a3">
    <w:name w:val="Balloon Text"/>
    <w:basedOn w:val="a"/>
    <w:semiHidden/>
    <w:rsid w:val="00FD3A57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27C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Грузиновского с/п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Шаповалова Алла Николаевна</dc:creator>
  <cp:lastModifiedBy>Пользователь</cp:lastModifiedBy>
  <cp:revision>2</cp:revision>
  <cp:lastPrinted>2026-01-15T06:53:00Z</cp:lastPrinted>
  <dcterms:created xsi:type="dcterms:W3CDTF">2026-01-15T07:01:00Z</dcterms:created>
  <dcterms:modified xsi:type="dcterms:W3CDTF">2026-01-15T07:01:00Z</dcterms:modified>
</cp:coreProperties>
</file>